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35A017" w14:textId="77777777" w:rsidR="0072513A" w:rsidRDefault="008C34F0" w:rsidP="00EE7230">
      <w:pPr>
        <w:keepNext/>
        <w:keepLines/>
        <w:widowControl/>
        <w:pBdr>
          <w:top w:val="nil"/>
          <w:left w:val="nil"/>
          <w:bottom w:val="nil"/>
          <w:right w:val="nil"/>
          <w:between w:val="nil"/>
        </w:pBdr>
        <w:tabs>
          <w:tab w:val="left" w:pos="5103"/>
        </w:tabs>
        <w:spacing w:before="240" w:line="259" w:lineRule="auto"/>
        <w:rPr>
          <w:color w:val="366091"/>
          <w:sz w:val="32"/>
          <w:szCs w:val="32"/>
        </w:rPr>
      </w:pPr>
      <w:r>
        <w:rPr>
          <w:color w:val="366091"/>
          <w:sz w:val="32"/>
          <w:szCs w:val="32"/>
        </w:rPr>
        <w:t>Contenido</w:t>
      </w:r>
    </w:p>
    <w:sdt>
      <w:sdtPr>
        <w:id w:val="-1826816120"/>
        <w:docPartObj>
          <w:docPartGallery w:val="Table of Contents"/>
          <w:docPartUnique/>
        </w:docPartObj>
      </w:sdtPr>
      <w:sdtContent>
        <w:p w14:paraId="20739B64" w14:textId="5325EE27" w:rsidR="00FE60FF" w:rsidRDefault="008C34F0">
          <w:pPr>
            <w:pStyle w:val="TDC1"/>
            <w:tabs>
              <w:tab w:val="left" w:pos="440"/>
              <w:tab w:val="right" w:pos="9962"/>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86224660" w:history="1">
            <w:r w:rsidR="00FE60FF" w:rsidRPr="0017386F">
              <w:rPr>
                <w:rStyle w:val="Hipervnculo"/>
                <w:noProof/>
              </w:rPr>
              <w:t>1.</w:t>
            </w:r>
            <w:r w:rsidR="00FE60FF">
              <w:rPr>
                <w:rFonts w:asciiTheme="minorHAnsi" w:eastAsiaTheme="minorEastAsia" w:hAnsiTheme="minorHAnsi" w:cstheme="minorBidi"/>
                <w:noProof/>
                <w:lang w:val="es-CO"/>
              </w:rPr>
              <w:tab/>
            </w:r>
            <w:r w:rsidR="00FE60FF" w:rsidRPr="0017386F">
              <w:rPr>
                <w:rStyle w:val="Hipervnculo"/>
                <w:noProof/>
              </w:rPr>
              <w:t>IDENTIFICACIÓN</w:t>
            </w:r>
            <w:r w:rsidR="00FE60FF">
              <w:rPr>
                <w:noProof/>
                <w:webHidden/>
              </w:rPr>
              <w:tab/>
            </w:r>
            <w:r w:rsidR="00FE60FF">
              <w:rPr>
                <w:noProof/>
                <w:webHidden/>
              </w:rPr>
              <w:fldChar w:fldCharType="begin"/>
            </w:r>
            <w:r w:rsidR="00FE60FF">
              <w:rPr>
                <w:noProof/>
                <w:webHidden/>
              </w:rPr>
              <w:instrText xml:space="preserve"> PAGEREF _Toc86224660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1D1FF7" w14:textId="76B1A5EC"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17386F">
              <w:rPr>
                <w:rStyle w:val="Hipervnculo"/>
                <w:noProof/>
              </w:rPr>
              <w:t>1.1.</w:t>
            </w:r>
            <w:r w:rsidR="00FE60FF">
              <w:rPr>
                <w:rFonts w:asciiTheme="minorHAnsi" w:eastAsiaTheme="minorEastAsia" w:hAnsiTheme="minorHAnsi" w:cstheme="minorBidi"/>
                <w:noProof/>
                <w:lang w:val="es-CO"/>
              </w:rPr>
              <w:tab/>
            </w:r>
            <w:r w:rsidR="00FE60FF" w:rsidRPr="0017386F">
              <w:rPr>
                <w:rStyle w:val="Hipervnculo"/>
                <w:noProof/>
              </w:rPr>
              <w:t>CLASIFICACIÓN EN LA ESTRUCTURA DEL PLAN DE DESARROLLO</w:t>
            </w:r>
            <w:r w:rsidR="00FE60FF">
              <w:rPr>
                <w:noProof/>
                <w:webHidden/>
              </w:rPr>
              <w:tab/>
            </w:r>
            <w:r w:rsidR="00FE60FF">
              <w:rPr>
                <w:noProof/>
                <w:webHidden/>
              </w:rPr>
              <w:fldChar w:fldCharType="begin"/>
            </w:r>
            <w:r w:rsidR="00FE60FF">
              <w:rPr>
                <w:noProof/>
                <w:webHidden/>
              </w:rPr>
              <w:instrText xml:space="preserve"> PAGEREF _Toc86224661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5FED49" w14:textId="21225078"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17386F">
              <w:rPr>
                <w:rStyle w:val="Hipervnculo"/>
                <w:noProof/>
              </w:rPr>
              <w:t>1.1.1.</w:t>
            </w:r>
            <w:r w:rsidR="00FE60FF">
              <w:rPr>
                <w:rFonts w:asciiTheme="minorHAnsi" w:eastAsiaTheme="minorEastAsia" w:hAnsiTheme="minorHAnsi" w:cstheme="minorBidi"/>
                <w:noProof/>
                <w:lang w:val="es-CO"/>
              </w:rPr>
              <w:tab/>
            </w:r>
            <w:r w:rsidR="00FE60FF" w:rsidRPr="0017386F">
              <w:rPr>
                <w:rStyle w:val="Hipervnculo"/>
                <w:noProof/>
              </w:rPr>
              <w:t>Contribución al Plan de Desarrollo Nacional</w:t>
            </w:r>
            <w:r w:rsidR="00FE60FF">
              <w:rPr>
                <w:noProof/>
                <w:webHidden/>
              </w:rPr>
              <w:tab/>
            </w:r>
            <w:r w:rsidR="00FE60FF">
              <w:rPr>
                <w:noProof/>
                <w:webHidden/>
              </w:rPr>
              <w:fldChar w:fldCharType="begin"/>
            </w:r>
            <w:r w:rsidR="00FE60FF">
              <w:rPr>
                <w:noProof/>
                <w:webHidden/>
              </w:rPr>
              <w:instrText xml:space="preserve"> PAGEREF _Toc86224662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111EBB3D" w14:textId="4BB07633"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17386F">
              <w:rPr>
                <w:rStyle w:val="Hipervnculo"/>
                <w:noProof/>
              </w:rPr>
              <w:t>1.1.2.</w:t>
            </w:r>
            <w:r w:rsidR="00FE60FF">
              <w:rPr>
                <w:rFonts w:asciiTheme="minorHAnsi" w:eastAsiaTheme="minorEastAsia" w:hAnsiTheme="minorHAnsi" w:cstheme="minorBidi"/>
                <w:noProof/>
                <w:lang w:val="es-CO"/>
              </w:rPr>
              <w:tab/>
            </w:r>
            <w:r w:rsidR="00FE60FF" w:rsidRPr="0017386F">
              <w:rPr>
                <w:rStyle w:val="Hipervnculo"/>
                <w:noProof/>
              </w:rPr>
              <w:t>Plan de Desarrollo Departamental sectorial</w:t>
            </w:r>
            <w:r w:rsidR="00FE60FF">
              <w:rPr>
                <w:noProof/>
                <w:webHidden/>
              </w:rPr>
              <w:tab/>
            </w:r>
            <w:r w:rsidR="00FE60FF">
              <w:rPr>
                <w:noProof/>
                <w:webHidden/>
              </w:rPr>
              <w:fldChar w:fldCharType="begin"/>
            </w:r>
            <w:r w:rsidR="00FE60FF">
              <w:rPr>
                <w:noProof/>
                <w:webHidden/>
              </w:rPr>
              <w:instrText xml:space="preserve"> PAGEREF _Toc86224663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6301C759" w14:textId="1DCEDFC1"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17386F">
              <w:rPr>
                <w:rStyle w:val="Hipervnculo"/>
                <w:noProof/>
              </w:rPr>
              <w:t>1.1.3.</w:t>
            </w:r>
            <w:r w:rsidR="00FE60FF">
              <w:rPr>
                <w:rFonts w:asciiTheme="minorHAnsi" w:eastAsiaTheme="minorEastAsia" w:hAnsiTheme="minorHAnsi" w:cstheme="minorBidi"/>
                <w:noProof/>
                <w:lang w:val="es-CO"/>
              </w:rPr>
              <w:tab/>
            </w:r>
            <w:r w:rsidR="00FE60FF" w:rsidRPr="0017386F">
              <w:rPr>
                <w:rStyle w:val="Hipervnculo"/>
                <w:noProof/>
              </w:rPr>
              <w:t>Plan de Desarrollo Distrital</w:t>
            </w:r>
            <w:r w:rsidR="00FE60FF">
              <w:rPr>
                <w:noProof/>
                <w:webHidden/>
              </w:rPr>
              <w:tab/>
            </w:r>
            <w:r w:rsidR="00FE60FF">
              <w:rPr>
                <w:noProof/>
                <w:webHidden/>
              </w:rPr>
              <w:fldChar w:fldCharType="begin"/>
            </w:r>
            <w:r w:rsidR="00FE60FF">
              <w:rPr>
                <w:noProof/>
                <w:webHidden/>
              </w:rPr>
              <w:instrText xml:space="preserve"> PAGEREF _Toc86224664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6497BA8" w14:textId="7A70DAAB"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17386F">
              <w:rPr>
                <w:rStyle w:val="Hipervnculo"/>
                <w:noProof/>
              </w:rPr>
              <w:t>1.2.</w:t>
            </w:r>
            <w:r w:rsidR="00FE60FF">
              <w:rPr>
                <w:rFonts w:asciiTheme="minorHAnsi" w:eastAsiaTheme="minorEastAsia" w:hAnsiTheme="minorHAnsi" w:cstheme="minorBidi"/>
                <w:noProof/>
                <w:lang w:val="es-CO"/>
              </w:rPr>
              <w:tab/>
            </w:r>
            <w:r w:rsidR="00FE60FF" w:rsidRPr="0017386F">
              <w:rPr>
                <w:rStyle w:val="Hipervnculo"/>
                <w:noProof/>
              </w:rPr>
              <w:t>PROBLEMÁTICA</w:t>
            </w:r>
            <w:r w:rsidR="00FE60FF">
              <w:rPr>
                <w:noProof/>
                <w:webHidden/>
              </w:rPr>
              <w:tab/>
            </w:r>
            <w:r w:rsidR="00FE60FF">
              <w:rPr>
                <w:noProof/>
                <w:webHidden/>
              </w:rPr>
              <w:fldChar w:fldCharType="begin"/>
            </w:r>
            <w:r w:rsidR="00FE60FF">
              <w:rPr>
                <w:noProof/>
                <w:webHidden/>
              </w:rPr>
              <w:instrText xml:space="preserve"> PAGEREF _Toc86224665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C19C7C7" w14:textId="23C1B75F"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17386F">
              <w:rPr>
                <w:rStyle w:val="Hipervnculo"/>
                <w:noProof/>
              </w:rPr>
              <w:t>1.2.1.</w:t>
            </w:r>
            <w:r w:rsidR="00FE60FF">
              <w:rPr>
                <w:rFonts w:asciiTheme="minorHAnsi" w:eastAsiaTheme="minorEastAsia" w:hAnsiTheme="minorHAnsi" w:cstheme="minorBidi"/>
                <w:noProof/>
                <w:lang w:val="es-CO"/>
              </w:rPr>
              <w:tab/>
            </w:r>
            <w:r w:rsidR="00FE60FF" w:rsidRPr="0017386F">
              <w:rPr>
                <w:rStyle w:val="Hipervnculo"/>
                <w:noProof/>
              </w:rPr>
              <w:t>Problema central</w:t>
            </w:r>
            <w:r w:rsidR="00FE60FF">
              <w:rPr>
                <w:noProof/>
                <w:webHidden/>
              </w:rPr>
              <w:tab/>
            </w:r>
            <w:r w:rsidR="00FE60FF">
              <w:rPr>
                <w:noProof/>
                <w:webHidden/>
              </w:rPr>
              <w:fldChar w:fldCharType="begin"/>
            </w:r>
            <w:r w:rsidR="00FE60FF">
              <w:rPr>
                <w:noProof/>
                <w:webHidden/>
              </w:rPr>
              <w:instrText xml:space="preserve"> PAGEREF _Toc86224666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6411FEC6" w14:textId="1C3119FF"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17386F">
              <w:rPr>
                <w:rStyle w:val="Hipervnculo"/>
                <w:noProof/>
              </w:rPr>
              <w:t>1.2.2.</w:t>
            </w:r>
            <w:r w:rsidR="00FE60FF">
              <w:rPr>
                <w:rFonts w:asciiTheme="minorHAnsi" w:eastAsiaTheme="minorEastAsia" w:hAnsiTheme="minorHAnsi" w:cstheme="minorBidi"/>
                <w:noProof/>
                <w:lang w:val="es-CO"/>
              </w:rPr>
              <w:tab/>
            </w:r>
            <w:r w:rsidR="00FE60FF" w:rsidRPr="0017386F">
              <w:rPr>
                <w:rStyle w:val="Hipervnculo"/>
                <w:noProof/>
              </w:rPr>
              <w:t>Descripción de la situación existente con respecto al problema</w:t>
            </w:r>
            <w:r w:rsidR="00FE60FF">
              <w:rPr>
                <w:noProof/>
                <w:webHidden/>
              </w:rPr>
              <w:tab/>
            </w:r>
            <w:r w:rsidR="00FE60FF">
              <w:rPr>
                <w:noProof/>
                <w:webHidden/>
              </w:rPr>
              <w:fldChar w:fldCharType="begin"/>
            </w:r>
            <w:r w:rsidR="00FE60FF">
              <w:rPr>
                <w:noProof/>
                <w:webHidden/>
              </w:rPr>
              <w:instrText xml:space="preserve"> PAGEREF _Toc86224667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2167D7D6" w14:textId="25410508"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17386F">
              <w:rPr>
                <w:rStyle w:val="Hipervnculo"/>
                <w:noProof/>
              </w:rPr>
              <w:t>1.2.3.</w:t>
            </w:r>
            <w:r w:rsidR="00FE60FF">
              <w:rPr>
                <w:rFonts w:asciiTheme="minorHAnsi" w:eastAsiaTheme="minorEastAsia" w:hAnsiTheme="minorHAnsi" w:cstheme="minorBidi"/>
                <w:noProof/>
                <w:lang w:val="es-CO"/>
              </w:rPr>
              <w:tab/>
            </w:r>
            <w:r w:rsidR="00FE60FF" w:rsidRPr="0017386F">
              <w:rPr>
                <w:rStyle w:val="Hipervnculo"/>
                <w:noProof/>
              </w:rPr>
              <w:t>Magnitud actual</w:t>
            </w:r>
            <w:r w:rsidR="00FE60FF">
              <w:rPr>
                <w:noProof/>
                <w:webHidden/>
              </w:rPr>
              <w:tab/>
            </w:r>
            <w:r w:rsidR="00FE60FF">
              <w:rPr>
                <w:noProof/>
                <w:webHidden/>
              </w:rPr>
              <w:fldChar w:fldCharType="begin"/>
            </w:r>
            <w:r w:rsidR="00FE60FF">
              <w:rPr>
                <w:noProof/>
                <w:webHidden/>
              </w:rPr>
              <w:instrText xml:space="preserve"> PAGEREF _Toc86224668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27CFE16B" w14:textId="5FBA739D"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17386F">
              <w:rPr>
                <w:rStyle w:val="Hipervnculo"/>
                <w:noProof/>
              </w:rPr>
              <w:t>1.2.4.</w:t>
            </w:r>
            <w:r w:rsidR="00FE60FF">
              <w:rPr>
                <w:rFonts w:asciiTheme="minorHAnsi" w:eastAsiaTheme="minorEastAsia" w:hAnsiTheme="minorHAnsi" w:cstheme="minorBidi"/>
                <w:noProof/>
                <w:lang w:val="es-CO"/>
              </w:rPr>
              <w:tab/>
            </w:r>
            <w:r w:rsidR="00FE60FF" w:rsidRPr="0017386F">
              <w:rPr>
                <w:rStyle w:val="Hipervnculo"/>
                <w:noProof/>
              </w:rPr>
              <w:t>Causas y Efectos</w:t>
            </w:r>
            <w:r w:rsidR="00FE60FF">
              <w:rPr>
                <w:noProof/>
                <w:webHidden/>
              </w:rPr>
              <w:tab/>
            </w:r>
            <w:r w:rsidR="00FE60FF">
              <w:rPr>
                <w:noProof/>
                <w:webHidden/>
              </w:rPr>
              <w:fldChar w:fldCharType="begin"/>
            </w:r>
            <w:r w:rsidR="00FE60FF">
              <w:rPr>
                <w:noProof/>
                <w:webHidden/>
              </w:rPr>
              <w:instrText xml:space="preserve"> PAGEREF _Toc86224669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6D0793F2" w14:textId="02569D25"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17386F">
              <w:rPr>
                <w:rStyle w:val="Hipervnculo"/>
                <w:noProof/>
              </w:rPr>
              <w:t>1.3.</w:t>
            </w:r>
            <w:r w:rsidR="00FE60FF">
              <w:rPr>
                <w:rFonts w:asciiTheme="minorHAnsi" w:eastAsiaTheme="minorEastAsia" w:hAnsiTheme="minorHAnsi" w:cstheme="minorBidi"/>
                <w:noProof/>
                <w:lang w:val="es-CO"/>
              </w:rPr>
              <w:tab/>
            </w:r>
            <w:r w:rsidR="00FE60FF" w:rsidRPr="0017386F">
              <w:rPr>
                <w:rStyle w:val="Hipervnculo"/>
                <w:noProof/>
              </w:rPr>
              <w:t>IDENTIFICACIÓN Y ANÁLISIS DE PARTICIPANTES</w:t>
            </w:r>
            <w:r w:rsidR="00FE60FF">
              <w:rPr>
                <w:noProof/>
                <w:webHidden/>
              </w:rPr>
              <w:tab/>
            </w:r>
            <w:r w:rsidR="00FE60FF">
              <w:rPr>
                <w:noProof/>
                <w:webHidden/>
              </w:rPr>
              <w:fldChar w:fldCharType="begin"/>
            </w:r>
            <w:r w:rsidR="00FE60FF">
              <w:rPr>
                <w:noProof/>
                <w:webHidden/>
              </w:rPr>
              <w:instrText xml:space="preserve"> PAGEREF _Toc86224670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56C38F18" w14:textId="390AA7E9"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17386F">
              <w:rPr>
                <w:rStyle w:val="Hipervnculo"/>
                <w:noProof/>
              </w:rPr>
              <w:t>1.4.</w:t>
            </w:r>
            <w:r w:rsidR="00FE60FF">
              <w:rPr>
                <w:rFonts w:asciiTheme="minorHAnsi" w:eastAsiaTheme="minorEastAsia" w:hAnsiTheme="minorHAnsi" w:cstheme="minorBidi"/>
                <w:noProof/>
                <w:lang w:val="es-CO"/>
              </w:rPr>
              <w:tab/>
            </w:r>
            <w:r w:rsidR="00FE60FF" w:rsidRPr="0017386F">
              <w:rPr>
                <w:rStyle w:val="Hipervnculo"/>
                <w:noProof/>
              </w:rPr>
              <w:t>POBLACIÓN AFECTADA Y POBLACIÓN OBJETIVO</w:t>
            </w:r>
            <w:r w:rsidR="00FE60FF">
              <w:rPr>
                <w:noProof/>
                <w:webHidden/>
              </w:rPr>
              <w:tab/>
            </w:r>
            <w:r w:rsidR="00FE60FF">
              <w:rPr>
                <w:noProof/>
                <w:webHidden/>
              </w:rPr>
              <w:fldChar w:fldCharType="begin"/>
            </w:r>
            <w:r w:rsidR="00FE60FF">
              <w:rPr>
                <w:noProof/>
                <w:webHidden/>
              </w:rPr>
              <w:instrText xml:space="preserve"> PAGEREF _Toc86224671 \h </w:instrText>
            </w:r>
            <w:r w:rsidR="00FE60FF">
              <w:rPr>
                <w:noProof/>
                <w:webHidden/>
              </w:rPr>
            </w:r>
            <w:r w:rsidR="00FE60FF">
              <w:rPr>
                <w:noProof/>
                <w:webHidden/>
              </w:rPr>
              <w:fldChar w:fldCharType="separate"/>
            </w:r>
            <w:r w:rsidR="00FE60FF">
              <w:rPr>
                <w:noProof/>
                <w:webHidden/>
              </w:rPr>
              <w:t>6</w:t>
            </w:r>
            <w:r w:rsidR="00FE60FF">
              <w:rPr>
                <w:noProof/>
                <w:webHidden/>
              </w:rPr>
              <w:fldChar w:fldCharType="end"/>
            </w:r>
          </w:hyperlink>
        </w:p>
        <w:p w14:paraId="27556004" w14:textId="2F91936C"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17386F">
              <w:rPr>
                <w:rStyle w:val="Hipervnculo"/>
                <w:noProof/>
              </w:rPr>
              <w:t>1.5.</w:t>
            </w:r>
            <w:r w:rsidR="00FE60FF">
              <w:rPr>
                <w:rFonts w:asciiTheme="minorHAnsi" w:eastAsiaTheme="minorEastAsia" w:hAnsiTheme="minorHAnsi" w:cstheme="minorBidi"/>
                <w:noProof/>
                <w:lang w:val="es-CO"/>
              </w:rPr>
              <w:tab/>
            </w:r>
            <w:r w:rsidR="00FE60FF" w:rsidRPr="0017386F">
              <w:rPr>
                <w:rStyle w:val="Hipervnculo"/>
                <w:noProof/>
              </w:rPr>
              <w:t>OBJETIVOS</w:t>
            </w:r>
            <w:r w:rsidR="00FE60FF">
              <w:rPr>
                <w:noProof/>
                <w:webHidden/>
              </w:rPr>
              <w:tab/>
            </w:r>
            <w:r w:rsidR="00FE60FF">
              <w:rPr>
                <w:noProof/>
                <w:webHidden/>
              </w:rPr>
              <w:fldChar w:fldCharType="begin"/>
            </w:r>
            <w:r w:rsidR="00FE60FF">
              <w:rPr>
                <w:noProof/>
                <w:webHidden/>
              </w:rPr>
              <w:instrText xml:space="preserve"> PAGEREF _Toc86224672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11513A32" w14:textId="19BB54A2"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17386F">
              <w:rPr>
                <w:rStyle w:val="Hipervnculo"/>
                <w:noProof/>
              </w:rPr>
              <w:t>1.5.1.</w:t>
            </w:r>
            <w:r w:rsidR="00FE60FF">
              <w:rPr>
                <w:rFonts w:asciiTheme="minorHAnsi" w:eastAsiaTheme="minorEastAsia" w:hAnsiTheme="minorHAnsi" w:cstheme="minorBidi"/>
                <w:noProof/>
                <w:lang w:val="es-CO"/>
              </w:rPr>
              <w:tab/>
            </w:r>
            <w:r w:rsidR="00FE60FF" w:rsidRPr="0017386F">
              <w:rPr>
                <w:rStyle w:val="Hipervnculo"/>
                <w:noProof/>
              </w:rPr>
              <w:t>Objetivo general</w:t>
            </w:r>
            <w:r w:rsidR="00FE60FF">
              <w:rPr>
                <w:noProof/>
                <w:webHidden/>
              </w:rPr>
              <w:tab/>
            </w:r>
            <w:r w:rsidR="00C83FBE">
              <w:rPr>
                <w:noProof/>
                <w:webHidden/>
              </w:rPr>
              <w:t xml:space="preserve"> </w:t>
            </w:r>
            <w:r w:rsidR="00FE60FF">
              <w:rPr>
                <w:noProof/>
                <w:webHidden/>
              </w:rPr>
              <w:fldChar w:fldCharType="begin"/>
            </w:r>
            <w:r w:rsidR="00FE60FF">
              <w:rPr>
                <w:noProof/>
                <w:webHidden/>
              </w:rPr>
              <w:instrText xml:space="preserve"> PAGEREF _Toc86224673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7432413D" w14:textId="5EB433A8" w:rsidR="00FE60FF" w:rsidRDefault="00000000">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17386F">
              <w:rPr>
                <w:rStyle w:val="Hipervnculo"/>
                <w:noProof/>
              </w:rPr>
              <w:t>1.5.1.1.</w:t>
            </w:r>
            <w:r w:rsidR="00FE60FF">
              <w:rPr>
                <w:rFonts w:asciiTheme="minorHAnsi" w:eastAsiaTheme="minorEastAsia" w:hAnsiTheme="minorHAnsi" w:cstheme="minorBidi"/>
                <w:noProof/>
                <w:lang w:val="es-CO"/>
              </w:rPr>
              <w:tab/>
            </w:r>
            <w:r w:rsidR="00FE60FF" w:rsidRPr="0017386F">
              <w:rPr>
                <w:rStyle w:val="Hipervnculo"/>
                <w:noProof/>
              </w:rPr>
              <w:t>Indicadores del objetivo general</w:t>
            </w:r>
            <w:r w:rsidR="00FE60FF">
              <w:rPr>
                <w:noProof/>
                <w:webHidden/>
              </w:rPr>
              <w:tab/>
            </w:r>
            <w:r w:rsidR="00FE60FF">
              <w:rPr>
                <w:noProof/>
                <w:webHidden/>
              </w:rPr>
              <w:fldChar w:fldCharType="begin"/>
            </w:r>
            <w:r w:rsidR="00FE60FF">
              <w:rPr>
                <w:noProof/>
                <w:webHidden/>
              </w:rPr>
              <w:instrText xml:space="preserve"> PAGEREF _Toc86224674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46FDC063" w14:textId="0D54D4A9"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17386F">
              <w:rPr>
                <w:rStyle w:val="Hipervnculo"/>
                <w:noProof/>
              </w:rPr>
              <w:t>1.5.2.</w:t>
            </w:r>
            <w:r w:rsidR="00FE60FF">
              <w:rPr>
                <w:rFonts w:asciiTheme="minorHAnsi" w:eastAsiaTheme="minorEastAsia" w:hAnsiTheme="minorHAnsi" w:cstheme="minorBidi"/>
                <w:noProof/>
                <w:lang w:val="es-CO"/>
              </w:rPr>
              <w:tab/>
            </w:r>
            <w:r w:rsidR="00FE60FF" w:rsidRPr="0017386F">
              <w:rPr>
                <w:rStyle w:val="Hipervnculo"/>
                <w:noProof/>
              </w:rPr>
              <w:t>Objetivos específicos</w:t>
            </w:r>
            <w:r w:rsidR="00FE60FF">
              <w:rPr>
                <w:noProof/>
                <w:webHidden/>
              </w:rPr>
              <w:tab/>
            </w:r>
            <w:r w:rsidR="00FE60FF">
              <w:rPr>
                <w:noProof/>
                <w:webHidden/>
              </w:rPr>
              <w:fldChar w:fldCharType="begin"/>
            </w:r>
            <w:r w:rsidR="00FE60FF">
              <w:rPr>
                <w:noProof/>
                <w:webHidden/>
              </w:rPr>
              <w:instrText xml:space="preserve"> PAGEREF _Toc86224675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0FCA804B" w14:textId="6718824D"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17386F">
              <w:rPr>
                <w:rStyle w:val="Hipervnculo"/>
                <w:noProof/>
              </w:rPr>
              <w:t>1.6.</w:t>
            </w:r>
            <w:r w:rsidR="00FE60FF">
              <w:rPr>
                <w:rFonts w:asciiTheme="minorHAnsi" w:eastAsiaTheme="minorEastAsia" w:hAnsiTheme="minorHAnsi" w:cstheme="minorBidi"/>
                <w:noProof/>
                <w:lang w:val="es-CO"/>
              </w:rPr>
              <w:tab/>
            </w:r>
            <w:r w:rsidR="00FE60FF" w:rsidRPr="0017386F">
              <w:rPr>
                <w:rStyle w:val="Hipervnculo"/>
                <w:noProof/>
              </w:rPr>
              <w:t>ALTERNATIVAS DE SOLUCIÓN</w:t>
            </w:r>
            <w:r w:rsidR="00FE60FF">
              <w:rPr>
                <w:noProof/>
                <w:webHidden/>
              </w:rPr>
              <w:tab/>
            </w:r>
            <w:r w:rsidR="00FE60FF">
              <w:rPr>
                <w:noProof/>
                <w:webHidden/>
              </w:rPr>
              <w:fldChar w:fldCharType="begin"/>
            </w:r>
            <w:r w:rsidR="00FE60FF">
              <w:rPr>
                <w:noProof/>
                <w:webHidden/>
              </w:rPr>
              <w:instrText xml:space="preserve"> PAGEREF _Toc86224676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6A8670E" w14:textId="3DD133BA"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17386F">
              <w:rPr>
                <w:rStyle w:val="Hipervnculo"/>
                <w:noProof/>
              </w:rPr>
              <w:t>1.6.1.</w:t>
            </w:r>
            <w:r w:rsidR="00FE60FF">
              <w:rPr>
                <w:rFonts w:asciiTheme="minorHAnsi" w:eastAsiaTheme="minorEastAsia" w:hAnsiTheme="minorHAnsi" w:cstheme="minorBidi"/>
                <w:noProof/>
                <w:lang w:val="es-CO"/>
              </w:rPr>
              <w:tab/>
            </w:r>
            <w:r w:rsidR="00FE60FF" w:rsidRPr="0017386F">
              <w:rPr>
                <w:rStyle w:val="Hipervnculo"/>
                <w:noProof/>
              </w:rPr>
              <w:t>Evaluaciones a realizar</w:t>
            </w:r>
            <w:r w:rsidR="00FE60FF">
              <w:rPr>
                <w:noProof/>
                <w:webHidden/>
              </w:rPr>
              <w:tab/>
            </w:r>
            <w:r w:rsidR="00FE60FF">
              <w:rPr>
                <w:noProof/>
                <w:webHidden/>
              </w:rPr>
              <w:fldChar w:fldCharType="begin"/>
            </w:r>
            <w:r w:rsidR="00FE60FF">
              <w:rPr>
                <w:noProof/>
                <w:webHidden/>
              </w:rPr>
              <w:instrText xml:space="preserve"> PAGEREF _Toc86224677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5866B8F" w14:textId="1F630AFF"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17386F">
              <w:rPr>
                <w:rStyle w:val="Hipervnculo"/>
                <w:noProof/>
              </w:rPr>
              <w:t>2.</w:t>
            </w:r>
            <w:r w:rsidR="00FE60FF">
              <w:rPr>
                <w:rFonts w:asciiTheme="minorHAnsi" w:eastAsiaTheme="minorEastAsia" w:hAnsiTheme="minorHAnsi" w:cstheme="minorBidi"/>
                <w:noProof/>
                <w:lang w:val="es-CO"/>
              </w:rPr>
              <w:tab/>
            </w:r>
            <w:r w:rsidR="00FE60FF" w:rsidRPr="0017386F">
              <w:rPr>
                <w:rStyle w:val="Hipervnculo"/>
                <w:noProof/>
              </w:rPr>
              <w:t>PREPARACIÓN DE LA ALTERNATIVA SELECCIONADA</w:t>
            </w:r>
            <w:r w:rsidR="00FE60FF">
              <w:rPr>
                <w:noProof/>
                <w:webHidden/>
              </w:rPr>
              <w:tab/>
            </w:r>
            <w:r w:rsidR="00FE60FF">
              <w:rPr>
                <w:noProof/>
                <w:webHidden/>
              </w:rPr>
              <w:fldChar w:fldCharType="begin"/>
            </w:r>
            <w:r w:rsidR="00FE60FF">
              <w:rPr>
                <w:noProof/>
                <w:webHidden/>
              </w:rPr>
              <w:instrText xml:space="preserve"> PAGEREF _Toc86224678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70D9473B" w14:textId="0E438A3E"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17386F">
              <w:rPr>
                <w:rStyle w:val="Hipervnculo"/>
                <w:noProof/>
              </w:rPr>
              <w:t>2.1.</w:t>
            </w:r>
            <w:r w:rsidR="00FE60FF">
              <w:rPr>
                <w:rFonts w:asciiTheme="minorHAnsi" w:eastAsiaTheme="minorEastAsia" w:hAnsiTheme="minorHAnsi" w:cstheme="minorBidi"/>
                <w:noProof/>
                <w:lang w:val="es-CO"/>
              </w:rPr>
              <w:tab/>
            </w:r>
            <w:r w:rsidR="00FE60FF" w:rsidRPr="0017386F">
              <w:rPr>
                <w:rStyle w:val="Hipervnculo"/>
                <w:noProof/>
              </w:rPr>
              <w:t>Estudio de necesidades</w:t>
            </w:r>
            <w:r w:rsidR="00FE60FF">
              <w:rPr>
                <w:noProof/>
                <w:webHidden/>
              </w:rPr>
              <w:tab/>
            </w:r>
            <w:r w:rsidR="00FE60FF">
              <w:rPr>
                <w:noProof/>
                <w:webHidden/>
              </w:rPr>
              <w:fldChar w:fldCharType="begin"/>
            </w:r>
            <w:r w:rsidR="00FE60FF">
              <w:rPr>
                <w:noProof/>
                <w:webHidden/>
              </w:rPr>
              <w:instrText xml:space="preserve"> PAGEREF _Toc86224679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5A8E8D0E" w14:textId="23034F48"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17386F">
              <w:rPr>
                <w:rStyle w:val="Hipervnculo"/>
                <w:noProof/>
              </w:rPr>
              <w:t>2.2.</w:t>
            </w:r>
            <w:r w:rsidR="00FE60FF">
              <w:rPr>
                <w:rFonts w:asciiTheme="minorHAnsi" w:eastAsiaTheme="minorEastAsia" w:hAnsiTheme="minorHAnsi" w:cstheme="minorBidi"/>
                <w:noProof/>
                <w:lang w:val="es-CO"/>
              </w:rPr>
              <w:tab/>
            </w:r>
            <w:r w:rsidR="00FE60FF" w:rsidRPr="0017386F">
              <w:rPr>
                <w:rStyle w:val="Hipervnculo"/>
                <w:noProof/>
              </w:rPr>
              <w:t>Análisis técnico de la alternativa de solución</w:t>
            </w:r>
            <w:r w:rsidR="00FE60FF">
              <w:rPr>
                <w:noProof/>
                <w:webHidden/>
              </w:rPr>
              <w:tab/>
            </w:r>
            <w:r w:rsidR="00FE60FF">
              <w:rPr>
                <w:noProof/>
                <w:webHidden/>
              </w:rPr>
              <w:fldChar w:fldCharType="begin"/>
            </w:r>
            <w:r w:rsidR="00FE60FF">
              <w:rPr>
                <w:noProof/>
                <w:webHidden/>
              </w:rPr>
              <w:instrText xml:space="preserve"> PAGEREF _Toc86224680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29C63E36" w14:textId="370D00D7"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17386F">
              <w:rPr>
                <w:rStyle w:val="Hipervnculo"/>
                <w:noProof/>
              </w:rPr>
              <w:t>2.3.</w:t>
            </w:r>
            <w:r w:rsidR="00FE60FF">
              <w:rPr>
                <w:rFonts w:asciiTheme="minorHAnsi" w:eastAsiaTheme="minorEastAsia" w:hAnsiTheme="minorHAnsi" w:cstheme="minorBidi"/>
                <w:noProof/>
                <w:lang w:val="es-CO"/>
              </w:rPr>
              <w:tab/>
            </w:r>
            <w:r w:rsidR="00FE60FF" w:rsidRPr="0017386F">
              <w:rPr>
                <w:rStyle w:val="Hipervnculo"/>
                <w:noProof/>
              </w:rPr>
              <w:t>Localización de la alternativa</w:t>
            </w:r>
            <w:r w:rsidR="00FE60FF">
              <w:rPr>
                <w:noProof/>
                <w:webHidden/>
              </w:rPr>
              <w:tab/>
            </w:r>
            <w:r w:rsidR="00FE60FF">
              <w:rPr>
                <w:noProof/>
                <w:webHidden/>
              </w:rPr>
              <w:fldChar w:fldCharType="begin"/>
            </w:r>
            <w:r w:rsidR="00FE60FF">
              <w:rPr>
                <w:noProof/>
                <w:webHidden/>
              </w:rPr>
              <w:instrText xml:space="preserve"> PAGEREF _Toc86224681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354D5537" w14:textId="11AAEE18"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17386F">
              <w:rPr>
                <w:rStyle w:val="Hipervnculo"/>
                <w:noProof/>
              </w:rPr>
              <w:t>2.4.</w:t>
            </w:r>
            <w:r w:rsidR="00FE60FF">
              <w:rPr>
                <w:rFonts w:asciiTheme="minorHAnsi" w:eastAsiaTheme="minorEastAsia" w:hAnsiTheme="minorHAnsi" w:cstheme="minorBidi"/>
                <w:noProof/>
                <w:lang w:val="es-CO"/>
              </w:rPr>
              <w:tab/>
            </w:r>
            <w:r w:rsidR="00FE60FF" w:rsidRPr="0017386F">
              <w:rPr>
                <w:rStyle w:val="Hipervnculo"/>
                <w:noProof/>
              </w:rPr>
              <w:t>Cadena de Valor</w:t>
            </w:r>
            <w:r w:rsidR="00FE60FF">
              <w:rPr>
                <w:noProof/>
                <w:webHidden/>
              </w:rPr>
              <w:tab/>
            </w:r>
            <w:r w:rsidR="00FE60FF">
              <w:rPr>
                <w:noProof/>
                <w:webHidden/>
              </w:rPr>
              <w:fldChar w:fldCharType="begin"/>
            </w:r>
            <w:r w:rsidR="00FE60FF">
              <w:rPr>
                <w:noProof/>
                <w:webHidden/>
              </w:rPr>
              <w:instrText xml:space="preserve"> PAGEREF _Toc86224682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72CAF046" w14:textId="57F8CBAB"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17386F">
              <w:rPr>
                <w:rStyle w:val="Hipervnculo"/>
                <w:noProof/>
              </w:rPr>
              <w:t>2.4.1.</w:t>
            </w:r>
            <w:r w:rsidR="00FE60FF">
              <w:rPr>
                <w:rFonts w:asciiTheme="minorHAnsi" w:eastAsiaTheme="minorEastAsia" w:hAnsiTheme="minorHAnsi" w:cstheme="minorBidi"/>
                <w:noProof/>
                <w:lang w:val="es-CO"/>
              </w:rPr>
              <w:tab/>
            </w:r>
            <w:r w:rsidR="00FE60FF" w:rsidRPr="0017386F">
              <w:rPr>
                <w:rStyle w:val="Hipervnculo"/>
                <w:noProof/>
              </w:rPr>
              <w:t>Programación de costos</w:t>
            </w:r>
            <w:r w:rsidR="00FE60FF">
              <w:rPr>
                <w:noProof/>
                <w:webHidden/>
              </w:rPr>
              <w:tab/>
            </w:r>
            <w:r w:rsidR="00FE60FF">
              <w:rPr>
                <w:noProof/>
                <w:webHidden/>
              </w:rPr>
              <w:fldChar w:fldCharType="begin"/>
            </w:r>
            <w:r w:rsidR="00FE60FF">
              <w:rPr>
                <w:noProof/>
                <w:webHidden/>
              </w:rPr>
              <w:instrText xml:space="preserve"> PAGEREF _Toc86224683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6E70B0B4" w14:textId="15A6443A"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17386F">
              <w:rPr>
                <w:rStyle w:val="Hipervnculo"/>
                <w:noProof/>
              </w:rPr>
              <w:t>2.5.</w:t>
            </w:r>
            <w:r w:rsidR="00FE60FF">
              <w:rPr>
                <w:rFonts w:asciiTheme="minorHAnsi" w:eastAsiaTheme="minorEastAsia" w:hAnsiTheme="minorHAnsi" w:cstheme="minorBidi"/>
                <w:noProof/>
                <w:lang w:val="es-CO"/>
              </w:rPr>
              <w:tab/>
            </w:r>
            <w:r w:rsidR="00FE60FF" w:rsidRPr="0017386F">
              <w:rPr>
                <w:rStyle w:val="Hipervnculo"/>
                <w:noProof/>
              </w:rPr>
              <w:t>Análisis de riesgos</w:t>
            </w:r>
            <w:r w:rsidR="00FE60FF">
              <w:rPr>
                <w:noProof/>
                <w:webHidden/>
              </w:rPr>
              <w:tab/>
            </w:r>
            <w:r w:rsidR="00FE60FF">
              <w:rPr>
                <w:noProof/>
                <w:webHidden/>
              </w:rPr>
              <w:fldChar w:fldCharType="begin"/>
            </w:r>
            <w:r w:rsidR="00FE60FF">
              <w:rPr>
                <w:noProof/>
                <w:webHidden/>
              </w:rPr>
              <w:instrText xml:space="preserve"> PAGEREF _Toc86224684 \h </w:instrText>
            </w:r>
            <w:r w:rsidR="00FE60FF">
              <w:rPr>
                <w:noProof/>
                <w:webHidden/>
              </w:rPr>
            </w:r>
            <w:r w:rsidR="00FE60FF">
              <w:rPr>
                <w:noProof/>
                <w:webHidden/>
              </w:rPr>
              <w:fldChar w:fldCharType="separate"/>
            </w:r>
            <w:r w:rsidR="00FE60FF">
              <w:rPr>
                <w:noProof/>
                <w:webHidden/>
              </w:rPr>
              <w:t>12</w:t>
            </w:r>
            <w:r w:rsidR="00FE60FF">
              <w:rPr>
                <w:noProof/>
                <w:webHidden/>
              </w:rPr>
              <w:fldChar w:fldCharType="end"/>
            </w:r>
          </w:hyperlink>
        </w:p>
        <w:p w14:paraId="7437CC38" w14:textId="4B64078B"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17386F">
              <w:rPr>
                <w:rStyle w:val="Hipervnculo"/>
                <w:noProof/>
              </w:rPr>
              <w:t>2.6.</w:t>
            </w:r>
            <w:r w:rsidR="00FE60FF">
              <w:rPr>
                <w:rFonts w:asciiTheme="minorHAnsi" w:eastAsiaTheme="minorEastAsia" w:hAnsiTheme="minorHAnsi" w:cstheme="minorBidi"/>
                <w:noProof/>
                <w:lang w:val="es-CO"/>
              </w:rPr>
              <w:tab/>
            </w:r>
            <w:r w:rsidR="00FE60FF" w:rsidRPr="0017386F">
              <w:rPr>
                <w:rStyle w:val="Hipervnculo"/>
                <w:noProof/>
              </w:rPr>
              <w:t>Ingresos y beneficios</w:t>
            </w:r>
            <w:r w:rsidR="00FE60FF">
              <w:rPr>
                <w:noProof/>
                <w:webHidden/>
              </w:rPr>
              <w:tab/>
            </w:r>
            <w:r w:rsidR="00FE60FF">
              <w:rPr>
                <w:noProof/>
                <w:webHidden/>
              </w:rPr>
              <w:fldChar w:fldCharType="begin"/>
            </w:r>
            <w:r w:rsidR="00FE60FF">
              <w:rPr>
                <w:noProof/>
                <w:webHidden/>
              </w:rPr>
              <w:instrText xml:space="preserve"> PAGEREF _Toc86224685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1BA270AA" w14:textId="63885AAD"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17386F">
              <w:rPr>
                <w:rStyle w:val="Hipervnculo"/>
                <w:noProof/>
              </w:rPr>
              <w:t>2.7.</w:t>
            </w:r>
            <w:r w:rsidR="00FE60FF">
              <w:rPr>
                <w:rFonts w:asciiTheme="minorHAnsi" w:eastAsiaTheme="minorEastAsia" w:hAnsiTheme="minorHAnsi" w:cstheme="minorBidi"/>
                <w:noProof/>
                <w:lang w:val="es-CO"/>
              </w:rPr>
              <w:tab/>
            </w:r>
            <w:r w:rsidR="00FE60FF" w:rsidRPr="0017386F">
              <w:rPr>
                <w:rStyle w:val="Hipervnculo"/>
                <w:noProof/>
              </w:rPr>
              <w:t>Depreciaciones y créditos</w:t>
            </w:r>
            <w:r w:rsidR="00FE60FF">
              <w:rPr>
                <w:noProof/>
                <w:webHidden/>
              </w:rPr>
              <w:tab/>
            </w:r>
            <w:r w:rsidR="00FE60FF">
              <w:rPr>
                <w:noProof/>
                <w:webHidden/>
              </w:rPr>
              <w:fldChar w:fldCharType="begin"/>
            </w:r>
            <w:r w:rsidR="00FE60FF">
              <w:rPr>
                <w:noProof/>
                <w:webHidden/>
              </w:rPr>
              <w:instrText xml:space="preserve"> PAGEREF _Toc86224686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41C8E806" w14:textId="1D515002"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17386F">
              <w:rPr>
                <w:rStyle w:val="Hipervnculo"/>
                <w:noProof/>
              </w:rPr>
              <w:t>3.</w:t>
            </w:r>
            <w:r w:rsidR="00FE60FF">
              <w:rPr>
                <w:rFonts w:asciiTheme="minorHAnsi" w:eastAsiaTheme="minorEastAsia" w:hAnsiTheme="minorHAnsi" w:cstheme="minorBidi"/>
                <w:noProof/>
                <w:lang w:val="es-CO"/>
              </w:rPr>
              <w:tab/>
            </w:r>
            <w:r w:rsidR="00FE60FF" w:rsidRPr="0017386F">
              <w:rPr>
                <w:rStyle w:val="Hipervnculo"/>
                <w:noProof/>
              </w:rPr>
              <w:t>EVALUACIÓN</w:t>
            </w:r>
            <w:r w:rsidR="00FE60FF">
              <w:rPr>
                <w:noProof/>
                <w:webHidden/>
              </w:rPr>
              <w:tab/>
            </w:r>
            <w:r w:rsidR="00FE60FF">
              <w:rPr>
                <w:noProof/>
                <w:webHidden/>
              </w:rPr>
              <w:fldChar w:fldCharType="begin"/>
            </w:r>
            <w:r w:rsidR="00FE60FF">
              <w:rPr>
                <w:noProof/>
                <w:webHidden/>
              </w:rPr>
              <w:instrText xml:space="preserve"> PAGEREF _Toc86224687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537A05D8" w14:textId="4F040C47"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17386F">
              <w:rPr>
                <w:rStyle w:val="Hipervnculo"/>
                <w:noProof/>
              </w:rPr>
              <w:t>4.</w:t>
            </w:r>
            <w:r w:rsidR="00FE60FF">
              <w:rPr>
                <w:rFonts w:asciiTheme="minorHAnsi" w:eastAsiaTheme="minorEastAsia" w:hAnsiTheme="minorHAnsi" w:cstheme="minorBidi"/>
                <w:noProof/>
                <w:lang w:val="es-CO"/>
              </w:rPr>
              <w:tab/>
            </w:r>
            <w:r w:rsidR="00FE60FF" w:rsidRPr="0017386F">
              <w:rPr>
                <w:rStyle w:val="Hipervnculo"/>
                <w:noProof/>
              </w:rPr>
              <w:t>PROGRAMACIÓN</w:t>
            </w:r>
            <w:r w:rsidR="00FE60FF">
              <w:rPr>
                <w:noProof/>
                <w:webHidden/>
              </w:rPr>
              <w:tab/>
            </w:r>
            <w:r w:rsidR="00FE60FF">
              <w:rPr>
                <w:noProof/>
                <w:webHidden/>
              </w:rPr>
              <w:fldChar w:fldCharType="begin"/>
            </w:r>
            <w:r w:rsidR="00FE60FF">
              <w:rPr>
                <w:noProof/>
                <w:webHidden/>
              </w:rPr>
              <w:instrText xml:space="preserve"> PAGEREF _Toc86224688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B3F1D3E" w14:textId="69325A12"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17386F">
              <w:rPr>
                <w:rStyle w:val="Hipervnculo"/>
                <w:noProof/>
              </w:rPr>
              <w:t>4.1.</w:t>
            </w:r>
            <w:r w:rsidR="00FE60FF">
              <w:rPr>
                <w:rFonts w:asciiTheme="minorHAnsi" w:eastAsiaTheme="minorEastAsia" w:hAnsiTheme="minorHAnsi" w:cstheme="minorBidi"/>
                <w:noProof/>
                <w:lang w:val="es-CO"/>
              </w:rPr>
              <w:tab/>
            </w:r>
            <w:r w:rsidR="00FE60FF" w:rsidRPr="0017386F">
              <w:rPr>
                <w:rStyle w:val="Hipervnculo"/>
                <w:noProof/>
              </w:rPr>
              <w:t>Indicadores de producto</w:t>
            </w:r>
            <w:r w:rsidR="00FE60FF">
              <w:rPr>
                <w:noProof/>
                <w:webHidden/>
              </w:rPr>
              <w:tab/>
            </w:r>
            <w:r w:rsidR="00FE60FF">
              <w:rPr>
                <w:noProof/>
                <w:webHidden/>
              </w:rPr>
              <w:fldChar w:fldCharType="begin"/>
            </w:r>
            <w:r w:rsidR="00FE60FF">
              <w:rPr>
                <w:noProof/>
                <w:webHidden/>
              </w:rPr>
              <w:instrText xml:space="preserve"> PAGEREF _Toc86224689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F518AF9" w14:textId="5006FE7C"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17386F">
              <w:rPr>
                <w:rStyle w:val="Hipervnculo"/>
                <w:noProof/>
              </w:rPr>
              <w:t>4.2.</w:t>
            </w:r>
            <w:r w:rsidR="00FE60FF">
              <w:rPr>
                <w:rFonts w:asciiTheme="minorHAnsi" w:eastAsiaTheme="minorEastAsia" w:hAnsiTheme="minorHAnsi" w:cstheme="minorBidi"/>
                <w:noProof/>
                <w:lang w:val="es-CO"/>
              </w:rPr>
              <w:tab/>
            </w:r>
            <w:r w:rsidR="00FE60FF" w:rsidRPr="0017386F">
              <w:rPr>
                <w:rStyle w:val="Hipervnculo"/>
                <w:noProof/>
              </w:rPr>
              <w:t>Indicadores de gestión</w:t>
            </w:r>
            <w:r w:rsidR="00FE60FF">
              <w:rPr>
                <w:noProof/>
                <w:webHidden/>
              </w:rPr>
              <w:tab/>
            </w:r>
            <w:r w:rsidR="00FE60FF">
              <w:rPr>
                <w:noProof/>
                <w:webHidden/>
              </w:rPr>
              <w:fldChar w:fldCharType="begin"/>
            </w:r>
            <w:r w:rsidR="00FE60FF">
              <w:rPr>
                <w:noProof/>
                <w:webHidden/>
              </w:rPr>
              <w:instrText xml:space="preserve"> PAGEREF _Toc86224690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464D35D1" w14:textId="40E8EF8F"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17386F">
              <w:rPr>
                <w:rStyle w:val="Hipervnculo"/>
                <w:noProof/>
              </w:rPr>
              <w:t>4.3.</w:t>
            </w:r>
            <w:r w:rsidR="00FE60FF">
              <w:rPr>
                <w:rFonts w:asciiTheme="minorHAnsi" w:eastAsiaTheme="minorEastAsia" w:hAnsiTheme="minorHAnsi" w:cstheme="minorBidi"/>
                <w:noProof/>
                <w:lang w:val="es-CO"/>
              </w:rPr>
              <w:tab/>
            </w:r>
            <w:r w:rsidR="00FE60FF" w:rsidRPr="0017386F">
              <w:rPr>
                <w:rStyle w:val="Hipervnculo"/>
                <w:noProof/>
              </w:rPr>
              <w:t>Esquema financiero</w:t>
            </w:r>
            <w:r w:rsidR="00FE60FF">
              <w:rPr>
                <w:noProof/>
                <w:webHidden/>
              </w:rPr>
              <w:tab/>
            </w:r>
            <w:r w:rsidR="00FE60FF">
              <w:rPr>
                <w:noProof/>
                <w:webHidden/>
              </w:rPr>
              <w:fldChar w:fldCharType="begin"/>
            </w:r>
            <w:r w:rsidR="00FE60FF">
              <w:rPr>
                <w:noProof/>
                <w:webHidden/>
              </w:rPr>
              <w:instrText xml:space="preserve"> PAGEREF _Toc86224691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1B167815" w14:textId="6F286AA6"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17386F">
              <w:rPr>
                <w:rStyle w:val="Hipervnculo"/>
                <w:noProof/>
              </w:rPr>
              <w:t>4.4.</w:t>
            </w:r>
            <w:r w:rsidR="00FE60FF">
              <w:rPr>
                <w:rFonts w:asciiTheme="minorHAnsi" w:eastAsiaTheme="minorEastAsia" w:hAnsiTheme="minorHAnsi" w:cstheme="minorBidi"/>
                <w:noProof/>
                <w:lang w:val="es-CO"/>
              </w:rPr>
              <w:tab/>
            </w:r>
            <w:r w:rsidR="00FE60FF" w:rsidRPr="0017386F">
              <w:rPr>
                <w:rStyle w:val="Hipervnculo"/>
                <w:noProof/>
              </w:rPr>
              <w:t>Flujo Financiero</w:t>
            </w:r>
            <w:r w:rsidR="00FE60FF">
              <w:rPr>
                <w:noProof/>
                <w:webHidden/>
              </w:rPr>
              <w:tab/>
            </w:r>
            <w:r w:rsidR="00FE60FF">
              <w:rPr>
                <w:noProof/>
                <w:webHidden/>
              </w:rPr>
              <w:fldChar w:fldCharType="begin"/>
            </w:r>
            <w:r w:rsidR="00FE60FF">
              <w:rPr>
                <w:noProof/>
                <w:webHidden/>
              </w:rPr>
              <w:instrText xml:space="preserve"> PAGEREF _Toc86224692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48097959" w14:textId="3CC86BF2"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17386F">
              <w:rPr>
                <w:rStyle w:val="Hipervnculo"/>
                <w:noProof/>
              </w:rPr>
              <w:t>4.5.</w:t>
            </w:r>
            <w:r w:rsidR="00FE60FF">
              <w:rPr>
                <w:rFonts w:asciiTheme="minorHAnsi" w:eastAsiaTheme="minorEastAsia" w:hAnsiTheme="minorHAnsi" w:cstheme="minorBidi"/>
                <w:noProof/>
                <w:lang w:val="es-CO"/>
              </w:rPr>
              <w:tab/>
            </w:r>
            <w:r w:rsidR="00FE60FF" w:rsidRPr="0017386F">
              <w:rPr>
                <w:rStyle w:val="Hipervnculo"/>
                <w:noProof/>
              </w:rPr>
              <w:t>Supuestos</w:t>
            </w:r>
            <w:r w:rsidR="00FE60FF">
              <w:rPr>
                <w:noProof/>
                <w:webHidden/>
              </w:rPr>
              <w:tab/>
            </w:r>
            <w:r w:rsidR="00FE60FF">
              <w:rPr>
                <w:noProof/>
                <w:webHidden/>
              </w:rPr>
              <w:fldChar w:fldCharType="begin"/>
            </w:r>
            <w:r w:rsidR="00FE60FF">
              <w:rPr>
                <w:noProof/>
                <w:webHidden/>
              </w:rPr>
              <w:instrText xml:space="preserve"> PAGEREF _Toc86224693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E811C42" w14:textId="47492317"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17386F">
              <w:rPr>
                <w:rStyle w:val="Hipervnculo"/>
                <w:noProof/>
              </w:rPr>
              <w:t>5.</w:t>
            </w:r>
            <w:r w:rsidR="00FE60FF">
              <w:rPr>
                <w:rFonts w:asciiTheme="minorHAnsi" w:eastAsiaTheme="minorEastAsia" w:hAnsiTheme="minorHAnsi" w:cstheme="minorBidi"/>
                <w:noProof/>
                <w:lang w:val="es-CO"/>
              </w:rPr>
              <w:tab/>
            </w:r>
            <w:r w:rsidR="00FE60FF" w:rsidRPr="0017386F">
              <w:rPr>
                <w:rStyle w:val="Hipervnculo"/>
                <w:noProof/>
              </w:rPr>
              <w:t>ESTUDIOS QUE RESPALDAN LA INFORMACIÓN BÁSICA DEL PROYECTO</w:t>
            </w:r>
            <w:r w:rsidR="00FE60FF">
              <w:rPr>
                <w:noProof/>
                <w:webHidden/>
              </w:rPr>
              <w:tab/>
            </w:r>
            <w:r w:rsidR="00FE60FF">
              <w:rPr>
                <w:noProof/>
                <w:webHidden/>
              </w:rPr>
              <w:fldChar w:fldCharType="begin"/>
            </w:r>
            <w:r w:rsidR="00FE60FF">
              <w:rPr>
                <w:noProof/>
                <w:webHidden/>
              </w:rPr>
              <w:instrText xml:space="preserve"> PAGEREF _Toc86224694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A25CA0C" w14:textId="68571248"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17386F">
              <w:rPr>
                <w:rStyle w:val="Hipervnculo"/>
                <w:noProof/>
              </w:rPr>
              <w:t>6.</w:t>
            </w:r>
            <w:r w:rsidR="00FE60FF">
              <w:rPr>
                <w:rFonts w:asciiTheme="minorHAnsi" w:eastAsiaTheme="minorEastAsia" w:hAnsiTheme="minorHAnsi" w:cstheme="minorBidi"/>
                <w:noProof/>
                <w:lang w:val="es-CO"/>
              </w:rPr>
              <w:tab/>
            </w:r>
            <w:r w:rsidR="00FE60FF" w:rsidRPr="0017386F">
              <w:rPr>
                <w:rStyle w:val="Hipervnculo"/>
                <w:noProof/>
              </w:rPr>
              <w:t>OBSERVACIONES</w:t>
            </w:r>
            <w:r w:rsidR="00FE60FF">
              <w:rPr>
                <w:noProof/>
                <w:webHidden/>
              </w:rPr>
              <w:tab/>
            </w:r>
            <w:r w:rsidR="00FE60FF">
              <w:rPr>
                <w:noProof/>
                <w:webHidden/>
              </w:rPr>
              <w:fldChar w:fldCharType="begin"/>
            </w:r>
            <w:r w:rsidR="00FE60FF">
              <w:rPr>
                <w:noProof/>
                <w:webHidden/>
              </w:rPr>
              <w:instrText xml:space="preserve"> PAGEREF _Toc86224695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06C4FF70" w14:textId="0B87CB85"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17386F">
              <w:rPr>
                <w:rStyle w:val="Hipervnculo"/>
                <w:noProof/>
              </w:rPr>
              <w:t>7.</w:t>
            </w:r>
            <w:r w:rsidR="00FE60FF">
              <w:rPr>
                <w:rFonts w:asciiTheme="minorHAnsi" w:eastAsiaTheme="minorEastAsia" w:hAnsiTheme="minorHAnsi" w:cstheme="minorBidi"/>
                <w:noProof/>
                <w:lang w:val="es-CO"/>
              </w:rPr>
              <w:tab/>
            </w:r>
            <w:r w:rsidR="00FE60FF" w:rsidRPr="0017386F">
              <w:rPr>
                <w:rStyle w:val="Hipervnculo"/>
                <w:noProof/>
              </w:rPr>
              <w:t>GERENCIA DEL PROYECTO</w:t>
            </w:r>
            <w:r w:rsidR="00FE60FF">
              <w:rPr>
                <w:noProof/>
                <w:webHidden/>
              </w:rPr>
              <w:tab/>
            </w:r>
            <w:r w:rsidR="00FE60FF">
              <w:rPr>
                <w:noProof/>
                <w:webHidden/>
              </w:rPr>
              <w:fldChar w:fldCharType="begin"/>
            </w:r>
            <w:r w:rsidR="00FE60FF">
              <w:rPr>
                <w:noProof/>
                <w:webHidden/>
              </w:rPr>
              <w:instrText xml:space="preserve"> PAGEREF _Toc86224696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4E880D54" w14:textId="1389F5AA"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17386F">
              <w:rPr>
                <w:rStyle w:val="Hipervnculo"/>
                <w:noProof/>
              </w:rPr>
              <w:t>8.</w:t>
            </w:r>
            <w:r w:rsidR="00FE60FF">
              <w:rPr>
                <w:rFonts w:asciiTheme="minorHAnsi" w:eastAsiaTheme="minorEastAsia" w:hAnsiTheme="minorHAnsi" w:cstheme="minorBidi"/>
                <w:noProof/>
                <w:lang w:val="es-CO"/>
              </w:rPr>
              <w:tab/>
            </w:r>
            <w:r w:rsidR="00FE60FF" w:rsidRPr="0017386F">
              <w:rPr>
                <w:rStyle w:val="Hipervnculo"/>
                <w:noProof/>
              </w:rPr>
              <w:t>ORDENADOR DEL GASTO</w:t>
            </w:r>
            <w:r w:rsidR="00FE60FF">
              <w:rPr>
                <w:noProof/>
                <w:webHidden/>
              </w:rPr>
              <w:tab/>
            </w:r>
            <w:r w:rsidR="00FE60FF">
              <w:rPr>
                <w:noProof/>
                <w:webHidden/>
              </w:rPr>
              <w:fldChar w:fldCharType="begin"/>
            </w:r>
            <w:r w:rsidR="00FE60FF">
              <w:rPr>
                <w:noProof/>
                <w:webHidden/>
              </w:rPr>
              <w:instrText xml:space="preserve"> PAGEREF _Toc86224697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4743EB5" w14:textId="54E45710"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17386F">
              <w:rPr>
                <w:rStyle w:val="Hipervnculo"/>
                <w:noProof/>
              </w:rPr>
              <w:t>9.</w:t>
            </w:r>
            <w:r w:rsidR="00FE60FF">
              <w:rPr>
                <w:rFonts w:asciiTheme="minorHAnsi" w:eastAsiaTheme="minorEastAsia" w:hAnsiTheme="minorHAnsi" w:cstheme="minorBidi"/>
                <w:noProof/>
                <w:lang w:val="es-CO"/>
              </w:rPr>
              <w:tab/>
            </w:r>
            <w:r w:rsidR="00FE60FF" w:rsidRPr="0017386F">
              <w:rPr>
                <w:rStyle w:val="Hipervnculo"/>
                <w:noProof/>
              </w:rPr>
              <w:t>CONCEPTO DE VIABILIDAD</w:t>
            </w:r>
            <w:r w:rsidR="00FE60FF">
              <w:rPr>
                <w:noProof/>
                <w:webHidden/>
              </w:rPr>
              <w:tab/>
            </w:r>
            <w:r w:rsidR="00FE60FF">
              <w:rPr>
                <w:noProof/>
                <w:webHidden/>
              </w:rPr>
              <w:fldChar w:fldCharType="begin"/>
            </w:r>
            <w:r w:rsidR="00FE60FF">
              <w:rPr>
                <w:noProof/>
                <w:webHidden/>
              </w:rPr>
              <w:instrText xml:space="preserve"> PAGEREF _Toc86224698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0A9694E0" w14:textId="4310DE62" w:rsidR="00FE60FF" w:rsidRDefault="00000000">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17386F">
              <w:rPr>
                <w:rStyle w:val="Hipervnculo"/>
                <w:noProof/>
              </w:rPr>
              <w:t>10.</w:t>
            </w:r>
            <w:r w:rsidR="00FE60FF">
              <w:rPr>
                <w:rFonts w:asciiTheme="minorHAnsi" w:eastAsiaTheme="minorEastAsia" w:hAnsiTheme="minorHAnsi" w:cstheme="minorBidi"/>
                <w:noProof/>
                <w:lang w:val="es-CO"/>
              </w:rPr>
              <w:tab/>
            </w:r>
            <w:r w:rsidR="00FE60FF" w:rsidRPr="0017386F">
              <w:rPr>
                <w:rStyle w:val="Hipervnculo"/>
                <w:noProof/>
              </w:rPr>
              <w:t>CONTROL DE CAMBIOS</w:t>
            </w:r>
            <w:r w:rsidR="00FE60FF">
              <w:rPr>
                <w:noProof/>
                <w:webHidden/>
              </w:rPr>
              <w:tab/>
            </w:r>
            <w:r w:rsidR="00FE60FF">
              <w:rPr>
                <w:noProof/>
                <w:webHidden/>
              </w:rPr>
              <w:fldChar w:fldCharType="begin"/>
            </w:r>
            <w:r w:rsidR="00FE60FF">
              <w:rPr>
                <w:noProof/>
                <w:webHidden/>
              </w:rPr>
              <w:instrText xml:space="preserve"> PAGEREF _Toc86224699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D95ED96" w14:textId="0BADAA86" w:rsidR="0072513A" w:rsidRDefault="008C34F0" w:rsidP="00A91F7A">
          <w:pPr>
            <w:tabs>
              <w:tab w:val="right" w:pos="9264"/>
            </w:tabs>
            <w:spacing w:before="200" w:after="80"/>
            <w:rPr>
              <w:color w:val="000000"/>
            </w:rPr>
          </w:pPr>
          <w:r>
            <w:fldChar w:fldCharType="end"/>
          </w:r>
        </w:p>
      </w:sdtContent>
    </w:sdt>
    <w:p w14:paraId="5BC87BA5" w14:textId="77777777" w:rsidR="0072513A" w:rsidRDefault="0072513A" w:rsidP="00AE713F">
      <w:pPr>
        <w:ind w:firstLine="360"/>
      </w:pPr>
    </w:p>
    <w:p w14:paraId="353C3D3D" w14:textId="77777777" w:rsidR="0072513A" w:rsidRDefault="0072513A" w:rsidP="00AE713F">
      <w:pPr>
        <w:ind w:firstLine="360"/>
      </w:pPr>
    </w:p>
    <w:p w14:paraId="63060DE5" w14:textId="77777777" w:rsidR="0072513A" w:rsidRDefault="0072513A" w:rsidP="00AE713F">
      <w:pPr>
        <w:ind w:firstLine="360"/>
      </w:pPr>
    </w:p>
    <w:p w14:paraId="7A5007FE" w14:textId="77777777" w:rsidR="0072513A" w:rsidRDefault="0072513A" w:rsidP="00AE713F">
      <w:pPr>
        <w:ind w:firstLine="360"/>
      </w:pPr>
    </w:p>
    <w:p w14:paraId="6B4F9A80" w14:textId="77777777" w:rsidR="0072513A" w:rsidRDefault="0072513A" w:rsidP="00AE713F">
      <w:pPr>
        <w:ind w:firstLine="360"/>
      </w:pPr>
    </w:p>
    <w:p w14:paraId="67E70AD2" w14:textId="77777777" w:rsidR="0072513A" w:rsidRDefault="0072513A" w:rsidP="00AE713F">
      <w:pPr>
        <w:ind w:firstLine="360"/>
      </w:pPr>
    </w:p>
    <w:p w14:paraId="259710E7" w14:textId="77777777" w:rsidR="0072513A" w:rsidRDefault="0072513A" w:rsidP="00AE713F">
      <w:pPr>
        <w:ind w:firstLine="360"/>
      </w:pPr>
    </w:p>
    <w:p w14:paraId="2F703600" w14:textId="77777777" w:rsidR="0072513A" w:rsidRDefault="0072513A" w:rsidP="00AE713F">
      <w:pPr>
        <w:ind w:firstLine="360"/>
      </w:pPr>
    </w:p>
    <w:p w14:paraId="7ED46DCC" w14:textId="77777777" w:rsidR="0072513A" w:rsidRDefault="0072513A" w:rsidP="00AE713F">
      <w:pPr>
        <w:ind w:firstLine="360"/>
      </w:pPr>
    </w:p>
    <w:p w14:paraId="3685161C" w14:textId="77777777" w:rsidR="0072513A" w:rsidRDefault="0072513A" w:rsidP="00AE713F">
      <w:pPr>
        <w:ind w:firstLine="360"/>
      </w:pPr>
    </w:p>
    <w:p w14:paraId="2AADF256" w14:textId="77777777" w:rsidR="0072513A" w:rsidRDefault="0072513A" w:rsidP="00AE713F">
      <w:pPr>
        <w:ind w:firstLine="360"/>
      </w:pPr>
    </w:p>
    <w:p w14:paraId="6E368FA0" w14:textId="77777777" w:rsidR="0072513A" w:rsidRDefault="0072513A" w:rsidP="00AE713F">
      <w:pPr>
        <w:ind w:firstLine="360"/>
      </w:pPr>
    </w:p>
    <w:p w14:paraId="3E30EAC8" w14:textId="77777777" w:rsidR="0072513A" w:rsidRDefault="0072513A" w:rsidP="00AE713F">
      <w:pPr>
        <w:ind w:firstLine="360"/>
      </w:pPr>
    </w:p>
    <w:p w14:paraId="75ABC5A8" w14:textId="77777777" w:rsidR="0072513A" w:rsidRDefault="0072513A" w:rsidP="00AE713F">
      <w:pPr>
        <w:ind w:firstLine="360"/>
      </w:pPr>
    </w:p>
    <w:p w14:paraId="59CAB76A" w14:textId="77777777" w:rsidR="0072513A" w:rsidRDefault="0072513A" w:rsidP="00AE713F">
      <w:pPr>
        <w:ind w:firstLine="360"/>
      </w:pPr>
    </w:p>
    <w:p w14:paraId="50EB413D" w14:textId="77777777" w:rsidR="0072513A" w:rsidRDefault="0072513A" w:rsidP="00AE713F">
      <w:pPr>
        <w:ind w:firstLine="360"/>
      </w:pPr>
    </w:p>
    <w:p w14:paraId="6C3291EE" w14:textId="77777777" w:rsidR="0072513A" w:rsidRDefault="0072513A" w:rsidP="00AE713F">
      <w:pPr>
        <w:ind w:firstLine="360"/>
      </w:pPr>
    </w:p>
    <w:p w14:paraId="6B155051" w14:textId="77777777" w:rsidR="0072513A" w:rsidRDefault="0072513A" w:rsidP="00AE713F">
      <w:pPr>
        <w:ind w:firstLine="360"/>
      </w:pPr>
    </w:p>
    <w:p w14:paraId="2BB7332E" w14:textId="77777777" w:rsidR="0072513A" w:rsidRDefault="0072513A" w:rsidP="00AE713F">
      <w:pPr>
        <w:ind w:firstLine="360"/>
      </w:pPr>
    </w:p>
    <w:p w14:paraId="2E333A03" w14:textId="77777777" w:rsidR="0072513A" w:rsidRDefault="0072513A" w:rsidP="00AE713F">
      <w:pPr>
        <w:ind w:firstLine="360"/>
      </w:pPr>
    </w:p>
    <w:p w14:paraId="7E4557CF" w14:textId="77777777" w:rsidR="0072513A" w:rsidRDefault="0072513A" w:rsidP="00AE713F">
      <w:pPr>
        <w:ind w:firstLine="360"/>
      </w:pPr>
    </w:p>
    <w:p w14:paraId="45468E6B" w14:textId="77777777" w:rsidR="0072513A" w:rsidRDefault="0072513A" w:rsidP="00AE713F">
      <w:pPr>
        <w:ind w:firstLine="360"/>
      </w:pPr>
    </w:p>
    <w:p w14:paraId="3ED28034" w14:textId="77777777" w:rsidR="0072513A" w:rsidRDefault="0072513A" w:rsidP="00AE713F">
      <w:pPr>
        <w:ind w:firstLine="360"/>
      </w:pPr>
    </w:p>
    <w:p w14:paraId="2C8D22DC" w14:textId="77777777" w:rsidR="0072513A" w:rsidRDefault="0072513A" w:rsidP="00AE713F">
      <w:pPr>
        <w:ind w:firstLine="360"/>
      </w:pPr>
    </w:p>
    <w:p w14:paraId="3D7F0ED7" w14:textId="77777777" w:rsidR="0072513A" w:rsidRDefault="0072513A" w:rsidP="00AE713F">
      <w:pPr>
        <w:ind w:firstLine="360"/>
      </w:pPr>
    </w:p>
    <w:p w14:paraId="4E691B6E" w14:textId="77777777" w:rsidR="0072513A" w:rsidRDefault="0072513A" w:rsidP="00AE713F">
      <w:pPr>
        <w:ind w:firstLine="360"/>
      </w:pPr>
    </w:p>
    <w:p w14:paraId="314E362F" w14:textId="77777777" w:rsidR="0072513A" w:rsidRDefault="0072513A" w:rsidP="00AE713F">
      <w:pPr>
        <w:ind w:firstLine="360"/>
      </w:pPr>
    </w:p>
    <w:p w14:paraId="20818025" w14:textId="77777777" w:rsidR="0072513A" w:rsidRDefault="0072513A" w:rsidP="00AE713F">
      <w:pPr>
        <w:ind w:firstLine="360"/>
      </w:pPr>
    </w:p>
    <w:p w14:paraId="231DC178" w14:textId="77777777" w:rsidR="0072513A" w:rsidRDefault="008C34F0" w:rsidP="00AE713F">
      <w:pPr>
        <w:pStyle w:val="Ttulo1"/>
        <w:numPr>
          <w:ilvl w:val="0"/>
          <w:numId w:val="7"/>
        </w:numPr>
        <w:ind w:left="0" w:firstLine="360"/>
      </w:pPr>
      <w:bookmarkStart w:id="0" w:name="_Toc86224660"/>
      <w:r>
        <w:lastRenderedPageBreak/>
        <w:t>IDENTIFICACIÓN</w:t>
      </w:r>
      <w:bookmarkEnd w:id="0"/>
    </w:p>
    <w:p w14:paraId="4793CAA5" w14:textId="77777777" w:rsidR="0072513A" w:rsidRDefault="0072513A" w:rsidP="00AE713F">
      <w:pPr>
        <w:spacing w:line="276" w:lineRule="auto"/>
        <w:ind w:firstLine="360"/>
        <w:jc w:val="both"/>
      </w:pPr>
    </w:p>
    <w:tbl>
      <w:tblPr>
        <w:tblStyle w:val="35"/>
        <w:tblW w:w="9209" w:type="dxa"/>
        <w:tblInd w:w="0" w:type="dxa"/>
        <w:tblLayout w:type="fixed"/>
        <w:tblLook w:val="0000" w:firstRow="0" w:lastRow="0" w:firstColumn="0" w:lastColumn="0" w:noHBand="0" w:noVBand="0"/>
      </w:tblPr>
      <w:tblGrid>
        <w:gridCol w:w="1555"/>
        <w:gridCol w:w="1107"/>
        <w:gridCol w:w="4565"/>
        <w:gridCol w:w="1982"/>
      </w:tblGrid>
      <w:tr w:rsidR="0072513A" w14:paraId="7FAA541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Default="008C34F0" w:rsidP="00AE713F">
            <w:pPr>
              <w:pBdr>
                <w:top w:val="nil"/>
                <w:left w:val="nil"/>
                <w:bottom w:val="nil"/>
                <w:right w:val="nil"/>
                <w:between w:val="nil"/>
              </w:pBdr>
              <w:spacing w:line="276" w:lineRule="auto"/>
              <w:ind w:firstLine="360"/>
              <w:jc w:val="both"/>
              <w:rPr>
                <w:b/>
              </w:rPr>
            </w:pPr>
            <w:r>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Default="008C34F0" w:rsidP="00AE713F">
            <w:pPr>
              <w:pBdr>
                <w:top w:val="nil"/>
                <w:left w:val="nil"/>
                <w:bottom w:val="nil"/>
                <w:right w:val="nil"/>
                <w:between w:val="nil"/>
              </w:pBdr>
              <w:spacing w:line="276" w:lineRule="auto"/>
              <w:ind w:firstLine="360"/>
              <w:jc w:val="both"/>
              <w:rPr>
                <w:b/>
              </w:rPr>
            </w:pPr>
            <w:r>
              <w:rPr>
                <w:b/>
              </w:rPr>
              <w:t>NOMBRE</w:t>
            </w:r>
          </w:p>
        </w:tc>
      </w:tr>
      <w:tr w:rsidR="0072513A" w14:paraId="79E05311" w14:textId="77777777">
        <w:trPr>
          <w:trHeight w:val="340"/>
        </w:trPr>
        <w:tc>
          <w:tcPr>
            <w:tcW w:w="1555" w:type="dxa"/>
            <w:tcBorders>
              <w:left w:val="single" w:sz="4" w:space="0" w:color="000000"/>
              <w:bottom w:val="single" w:sz="4" w:space="0" w:color="000000"/>
            </w:tcBorders>
          </w:tcPr>
          <w:p w14:paraId="44692B62" w14:textId="6D39AE78" w:rsidR="0072513A" w:rsidRDefault="00A91F7A" w:rsidP="00AE713F">
            <w:pPr>
              <w:pBdr>
                <w:top w:val="nil"/>
                <w:left w:val="nil"/>
                <w:bottom w:val="nil"/>
                <w:right w:val="nil"/>
                <w:between w:val="nil"/>
              </w:pBdr>
              <w:spacing w:line="276" w:lineRule="auto"/>
              <w:ind w:firstLine="360"/>
              <w:jc w:val="both"/>
            </w:pPr>
            <w:r w:rsidRPr="00A006BB">
              <w:t>7650</w:t>
            </w:r>
          </w:p>
        </w:tc>
        <w:tc>
          <w:tcPr>
            <w:tcW w:w="7654" w:type="dxa"/>
            <w:gridSpan w:val="3"/>
            <w:tcBorders>
              <w:left w:val="single" w:sz="4" w:space="0" w:color="000000"/>
              <w:bottom w:val="single" w:sz="4" w:space="0" w:color="000000"/>
              <w:right w:val="single" w:sz="4" w:space="0" w:color="000000"/>
            </w:tcBorders>
          </w:tcPr>
          <w:p w14:paraId="11B22273" w14:textId="21F261E2" w:rsidR="0072513A" w:rsidRDefault="00A91F7A" w:rsidP="00AE713F">
            <w:pPr>
              <w:pBdr>
                <w:top w:val="nil"/>
                <w:left w:val="nil"/>
                <w:bottom w:val="nil"/>
                <w:right w:val="nil"/>
                <w:between w:val="nil"/>
              </w:pBdr>
              <w:spacing w:line="276" w:lineRule="auto"/>
              <w:ind w:firstLine="360"/>
              <w:jc w:val="center"/>
            </w:pPr>
            <w:r w:rsidRPr="00A91F7A">
              <w:t>Fortalecimiento de los procesos de fomento cultural para la gestión incluyente en Cultura para la vida cotidiana en Bogotá DC</w:t>
            </w:r>
          </w:p>
        </w:tc>
      </w:tr>
      <w:tr w:rsidR="0072513A" w14:paraId="429A0F21"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1B67EB85" w:rsidR="0072513A" w:rsidRDefault="008C34F0" w:rsidP="00A91F7A">
            <w:pPr>
              <w:pBdr>
                <w:top w:val="nil"/>
                <w:left w:val="nil"/>
                <w:bottom w:val="nil"/>
                <w:right w:val="nil"/>
                <w:between w:val="nil"/>
              </w:pBdr>
              <w:spacing w:line="276" w:lineRule="auto"/>
              <w:jc w:val="center"/>
              <w:rPr>
                <w:b/>
              </w:rPr>
            </w:pPr>
            <w:r>
              <w:rPr>
                <w:b/>
              </w:rPr>
              <w:t>VERSIÓN No:</w:t>
            </w:r>
          </w:p>
        </w:tc>
        <w:tc>
          <w:tcPr>
            <w:tcW w:w="1107" w:type="dxa"/>
            <w:tcBorders>
              <w:top w:val="single" w:sz="4" w:space="0" w:color="000000"/>
              <w:left w:val="single" w:sz="4" w:space="0" w:color="000000"/>
              <w:bottom w:val="single" w:sz="4" w:space="0" w:color="000000"/>
            </w:tcBorders>
          </w:tcPr>
          <w:p w14:paraId="778A3DA8" w14:textId="4BEC80C4" w:rsidR="0072513A" w:rsidRDefault="00766710" w:rsidP="00AE713F">
            <w:pPr>
              <w:pBdr>
                <w:top w:val="nil"/>
                <w:left w:val="nil"/>
                <w:bottom w:val="nil"/>
                <w:right w:val="nil"/>
                <w:between w:val="nil"/>
              </w:pBdr>
              <w:spacing w:line="276" w:lineRule="auto"/>
              <w:ind w:firstLine="360"/>
              <w:jc w:val="both"/>
            </w:pPr>
            <w:r w:rsidRPr="00FF7206">
              <w:t>2</w:t>
            </w:r>
            <w:r w:rsidR="00043FE5">
              <w:t>5</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Default="008C34F0" w:rsidP="00AE713F">
            <w:pPr>
              <w:pBdr>
                <w:top w:val="nil"/>
                <w:left w:val="nil"/>
                <w:bottom w:val="nil"/>
                <w:right w:val="nil"/>
                <w:between w:val="nil"/>
              </w:pBdr>
              <w:spacing w:line="276" w:lineRule="auto"/>
              <w:ind w:firstLine="360"/>
              <w:jc w:val="both"/>
              <w:rPr>
                <w:b/>
              </w:rPr>
            </w:pPr>
            <w:r>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573E9D8E" w:rsidR="0072513A" w:rsidRDefault="00F03AFD" w:rsidP="00AE713F">
            <w:pPr>
              <w:pBdr>
                <w:top w:val="nil"/>
                <w:left w:val="nil"/>
                <w:bottom w:val="nil"/>
                <w:right w:val="nil"/>
                <w:between w:val="nil"/>
              </w:pBdr>
              <w:spacing w:line="276" w:lineRule="auto"/>
              <w:ind w:firstLine="360"/>
              <w:jc w:val="both"/>
            </w:pPr>
            <w:r>
              <w:t>2</w:t>
            </w:r>
            <w:r w:rsidR="00043FE5">
              <w:t>6</w:t>
            </w:r>
            <w:r w:rsidR="00FF7206" w:rsidRPr="00FF7206">
              <w:t xml:space="preserve">- </w:t>
            </w:r>
            <w:r w:rsidR="008828CD">
              <w:t>1</w:t>
            </w:r>
            <w:r w:rsidR="00043FE5">
              <w:t>2</w:t>
            </w:r>
            <w:r w:rsidR="00FF7206" w:rsidRPr="00FF7206">
              <w:t xml:space="preserve"> -</w:t>
            </w:r>
            <w:r w:rsidR="00C403B4" w:rsidRPr="00FF7206">
              <w:t>2022</w:t>
            </w:r>
          </w:p>
        </w:tc>
      </w:tr>
    </w:tbl>
    <w:p w14:paraId="2B432B33" w14:textId="77777777" w:rsidR="0072513A" w:rsidRDefault="0072513A" w:rsidP="00AE713F">
      <w:pPr>
        <w:spacing w:line="276" w:lineRule="auto"/>
        <w:ind w:firstLine="360"/>
        <w:jc w:val="both"/>
      </w:pPr>
    </w:p>
    <w:p w14:paraId="4ADCFE92" w14:textId="77777777" w:rsidR="0072513A" w:rsidRDefault="008C34F0" w:rsidP="00AE713F">
      <w:pPr>
        <w:pStyle w:val="Ttulo2"/>
        <w:numPr>
          <w:ilvl w:val="1"/>
          <w:numId w:val="8"/>
        </w:numPr>
        <w:ind w:left="0" w:firstLine="360"/>
      </w:pPr>
      <w:bookmarkStart w:id="1" w:name="_Toc86224661"/>
      <w:r>
        <w:t>CLASIFICACIÓN EN LA ESTRUCTURA DEL PLAN DE DESARROLLO</w:t>
      </w:r>
      <w:bookmarkEnd w:id="1"/>
    </w:p>
    <w:p w14:paraId="1B1F05FA" w14:textId="77777777" w:rsidR="0072513A" w:rsidRDefault="0072513A" w:rsidP="00AE713F">
      <w:pPr>
        <w:spacing w:line="276" w:lineRule="auto"/>
        <w:ind w:firstLine="360"/>
        <w:jc w:val="both"/>
        <w:rPr>
          <w:b/>
        </w:rPr>
      </w:pPr>
    </w:p>
    <w:p w14:paraId="355B3282" w14:textId="06AD727B" w:rsidR="00E862D5" w:rsidRPr="00E862D5" w:rsidRDefault="00E862D5" w:rsidP="00C403B4">
      <w:pPr>
        <w:spacing w:line="276" w:lineRule="auto"/>
        <w:ind w:firstLine="360"/>
        <w:jc w:val="both"/>
        <w:rPr>
          <w:b/>
          <w:bCs/>
          <w:szCs w:val="28"/>
        </w:rPr>
      </w:pPr>
      <w:bookmarkStart w:id="2" w:name="_Toc86224662"/>
      <w:r w:rsidRPr="00E862D5">
        <w:rPr>
          <w:b/>
          <w:bCs/>
        </w:rPr>
        <w:t>1.1.1.</w:t>
      </w:r>
      <w:r w:rsidRPr="00E862D5">
        <w:rPr>
          <w:b/>
          <w:bCs/>
        </w:rPr>
        <w:tab/>
        <w:t>Contribución al Plan de Desarrollo Nacional</w:t>
      </w:r>
      <w:bookmarkEnd w:id="2"/>
    </w:p>
    <w:p w14:paraId="3067D1DE" w14:textId="70FD02A4" w:rsidR="00C403B4" w:rsidRPr="00C403B4" w:rsidRDefault="00C403B4" w:rsidP="00C403B4">
      <w:pPr>
        <w:spacing w:line="276" w:lineRule="auto"/>
        <w:ind w:firstLine="360"/>
        <w:jc w:val="both"/>
        <w:rPr>
          <w:bCs/>
          <w:szCs w:val="28"/>
        </w:rPr>
      </w:pPr>
      <w:r w:rsidRPr="00C403B4">
        <w:rPr>
          <w:b/>
          <w:szCs w:val="28"/>
        </w:rPr>
        <w:t xml:space="preserve">Plan: </w:t>
      </w:r>
      <w:r w:rsidRPr="00C403B4">
        <w:rPr>
          <w:bCs/>
          <w:szCs w:val="28"/>
        </w:rPr>
        <w:t>2018-2022 Pacto por Colombia, pacto por la equidad</w:t>
      </w:r>
    </w:p>
    <w:p w14:paraId="19EB0BB7" w14:textId="77777777" w:rsidR="00C403B4" w:rsidRPr="00C403B4" w:rsidRDefault="00C403B4" w:rsidP="00C403B4">
      <w:pPr>
        <w:spacing w:line="276" w:lineRule="auto"/>
        <w:ind w:left="360"/>
        <w:jc w:val="both"/>
        <w:rPr>
          <w:bCs/>
          <w:szCs w:val="28"/>
        </w:rPr>
      </w:pPr>
      <w:r w:rsidRPr="00C403B4">
        <w:rPr>
          <w:b/>
          <w:szCs w:val="28"/>
        </w:rPr>
        <w:t xml:space="preserve">Estrategia Transversal: </w:t>
      </w:r>
      <w:r w:rsidRPr="00C403B4">
        <w:rPr>
          <w:bCs/>
          <w:szCs w:val="28"/>
        </w:rPr>
        <w:t>3010-X. Pacto por la protección y promoción de nuestra cultura y desarrollo de la economía naranja.</w:t>
      </w:r>
    </w:p>
    <w:p w14:paraId="692D2BB1" w14:textId="77777777" w:rsidR="00C403B4" w:rsidRPr="00C403B4" w:rsidRDefault="00C403B4" w:rsidP="00C403B4">
      <w:pPr>
        <w:spacing w:line="276" w:lineRule="auto"/>
        <w:ind w:firstLine="360"/>
        <w:jc w:val="both"/>
        <w:rPr>
          <w:b/>
          <w:szCs w:val="28"/>
        </w:rPr>
      </w:pPr>
      <w:r w:rsidRPr="00C403B4">
        <w:rPr>
          <w:b/>
          <w:szCs w:val="28"/>
        </w:rPr>
        <w:t xml:space="preserve">Objetivo: </w:t>
      </w:r>
      <w:r w:rsidRPr="00E862D5">
        <w:rPr>
          <w:bCs/>
          <w:szCs w:val="28"/>
        </w:rPr>
        <w:t>301001. Todos somos cultura: la esencia de un país que se transforma desde los territorios.</w:t>
      </w:r>
      <w:r w:rsidRPr="00C403B4">
        <w:rPr>
          <w:b/>
          <w:szCs w:val="28"/>
        </w:rPr>
        <w:t xml:space="preserve"> </w:t>
      </w:r>
    </w:p>
    <w:p w14:paraId="74F8F8B8" w14:textId="56AA0DA6" w:rsidR="0072513A" w:rsidRPr="00E862D5" w:rsidRDefault="00C403B4" w:rsidP="00C403B4">
      <w:pPr>
        <w:spacing w:line="276" w:lineRule="auto"/>
        <w:ind w:firstLine="360"/>
        <w:jc w:val="both"/>
        <w:rPr>
          <w:bCs/>
          <w:szCs w:val="28"/>
        </w:rPr>
      </w:pPr>
      <w:r w:rsidRPr="00C403B4">
        <w:rPr>
          <w:b/>
          <w:szCs w:val="28"/>
        </w:rPr>
        <w:t xml:space="preserve">Programa: </w:t>
      </w:r>
      <w:r w:rsidRPr="00E862D5">
        <w:rPr>
          <w:bCs/>
          <w:szCs w:val="28"/>
        </w:rPr>
        <w:t>3301. Promoción y acceso efectivo a procesos culturales y artísticos.</w:t>
      </w:r>
    </w:p>
    <w:p w14:paraId="54DA80DB" w14:textId="77777777" w:rsidR="00C403B4" w:rsidRDefault="00C403B4" w:rsidP="00C403B4">
      <w:pPr>
        <w:spacing w:line="276" w:lineRule="auto"/>
        <w:ind w:firstLine="360"/>
        <w:jc w:val="both"/>
        <w:rPr>
          <w:b/>
        </w:rPr>
      </w:pPr>
    </w:p>
    <w:p w14:paraId="0E6A9DA3" w14:textId="77777777" w:rsidR="0072513A" w:rsidRDefault="008C34F0" w:rsidP="00AE713F">
      <w:pPr>
        <w:pStyle w:val="Ttulo3"/>
        <w:ind w:left="0" w:firstLine="360"/>
      </w:pPr>
      <w:bookmarkStart w:id="3" w:name="_Toc86224663"/>
      <w:r>
        <w:t>1.1.2.</w:t>
      </w:r>
      <w:r>
        <w:tab/>
        <w:t>Plan de Desarrollo Departamental sectorial</w:t>
      </w:r>
      <w:bookmarkEnd w:id="3"/>
    </w:p>
    <w:p w14:paraId="2B2E342F" w14:textId="5EF4F96B" w:rsidR="0072513A" w:rsidRPr="00E862D5" w:rsidRDefault="008C34F0" w:rsidP="00AE713F">
      <w:pPr>
        <w:spacing w:line="276" w:lineRule="auto"/>
        <w:ind w:firstLine="360"/>
        <w:jc w:val="both"/>
        <w:rPr>
          <w:bCs/>
        </w:rPr>
      </w:pPr>
      <w:r>
        <w:rPr>
          <w:b/>
        </w:rPr>
        <w:t>Plan:</w:t>
      </w:r>
      <w:r w:rsidR="00E862D5">
        <w:rPr>
          <w:b/>
        </w:rPr>
        <w:t xml:space="preserve"> </w:t>
      </w:r>
      <w:r w:rsidR="00E862D5" w:rsidRPr="00E862D5">
        <w:rPr>
          <w:bCs/>
        </w:rPr>
        <w:t>N.A.</w:t>
      </w:r>
    </w:p>
    <w:p w14:paraId="6D417740" w14:textId="77777777" w:rsidR="00E862D5" w:rsidRPr="00E862D5" w:rsidRDefault="008C34F0" w:rsidP="00E862D5">
      <w:pPr>
        <w:spacing w:line="276" w:lineRule="auto"/>
        <w:ind w:firstLine="360"/>
        <w:jc w:val="both"/>
        <w:rPr>
          <w:bCs/>
        </w:rPr>
      </w:pPr>
      <w:r>
        <w:rPr>
          <w:b/>
        </w:rPr>
        <w:t>Estrategia:</w:t>
      </w:r>
      <w:r w:rsidR="00E862D5">
        <w:rPr>
          <w:b/>
        </w:rPr>
        <w:t xml:space="preserve"> </w:t>
      </w:r>
      <w:r w:rsidR="00E862D5" w:rsidRPr="00E862D5">
        <w:rPr>
          <w:bCs/>
        </w:rPr>
        <w:t>N.A.</w:t>
      </w:r>
    </w:p>
    <w:p w14:paraId="72ABAAFF" w14:textId="77777777" w:rsidR="00E862D5" w:rsidRPr="00E862D5" w:rsidRDefault="008C34F0" w:rsidP="00E862D5">
      <w:pPr>
        <w:spacing w:line="276" w:lineRule="auto"/>
        <w:ind w:firstLine="360"/>
        <w:jc w:val="both"/>
        <w:rPr>
          <w:bCs/>
        </w:rPr>
      </w:pPr>
      <w:r>
        <w:rPr>
          <w:b/>
        </w:rPr>
        <w:t>Programa:</w:t>
      </w:r>
      <w:r w:rsidR="00E862D5">
        <w:rPr>
          <w:b/>
        </w:rPr>
        <w:t xml:space="preserve"> </w:t>
      </w:r>
      <w:r w:rsidR="00E862D5" w:rsidRPr="00E862D5">
        <w:rPr>
          <w:bCs/>
        </w:rPr>
        <w:t>N.A.</w:t>
      </w:r>
    </w:p>
    <w:p w14:paraId="35453072" w14:textId="77777777" w:rsidR="0072513A" w:rsidRDefault="0072513A" w:rsidP="00AE713F">
      <w:pPr>
        <w:spacing w:line="276" w:lineRule="auto"/>
        <w:ind w:firstLine="360"/>
        <w:jc w:val="both"/>
        <w:rPr>
          <w:b/>
        </w:rPr>
      </w:pPr>
    </w:p>
    <w:p w14:paraId="3A6056DD" w14:textId="77777777" w:rsidR="0072513A" w:rsidRDefault="008C34F0" w:rsidP="00AE713F">
      <w:pPr>
        <w:pStyle w:val="Ttulo3"/>
        <w:ind w:left="0" w:firstLine="360"/>
      </w:pPr>
      <w:bookmarkStart w:id="4" w:name="_Toc86224664"/>
      <w:r>
        <w:t>1.1.3.</w:t>
      </w:r>
      <w:r>
        <w:tab/>
        <w:t>Plan de Desarrollo Distrital</w:t>
      </w:r>
      <w:bookmarkEnd w:id="4"/>
      <w:r>
        <w:t xml:space="preserve"> </w:t>
      </w:r>
    </w:p>
    <w:p w14:paraId="625BEA96" w14:textId="77777777" w:rsidR="00E862D5" w:rsidRPr="00A006BB" w:rsidRDefault="00E862D5" w:rsidP="00E862D5">
      <w:pPr>
        <w:spacing w:line="276" w:lineRule="auto"/>
        <w:ind w:left="360"/>
        <w:jc w:val="both"/>
      </w:pPr>
      <w:bookmarkStart w:id="5" w:name="_Hlk94598394"/>
      <w:r w:rsidRPr="00A006BB">
        <w:rPr>
          <w:b/>
        </w:rPr>
        <w:t>Propósito:</w:t>
      </w:r>
      <w:r w:rsidRPr="00A006BB">
        <w:t xml:space="preserve"> 1 - Hacer un nuevo contrato social con igualdad de oportunidades para la inclusión social, productiva y política.</w:t>
      </w:r>
    </w:p>
    <w:p w14:paraId="7B435F78" w14:textId="77777777" w:rsidR="00E862D5" w:rsidRPr="00A006BB" w:rsidRDefault="00E862D5" w:rsidP="00E862D5">
      <w:pPr>
        <w:spacing w:line="276" w:lineRule="auto"/>
        <w:ind w:left="360"/>
        <w:jc w:val="both"/>
      </w:pPr>
      <w:r w:rsidRPr="00A006BB">
        <w:rPr>
          <w:b/>
        </w:rPr>
        <w:t xml:space="preserve">Logro de Ciudad: </w:t>
      </w:r>
      <w:r w:rsidRPr="00A006BB">
        <w:t>9 - Promover la participación, la transformación cultural, deportiva, recreativa, patrimonial y artística que propicien espacios de encuentro, tejido social y reconocimiento del otro.</w:t>
      </w:r>
    </w:p>
    <w:p w14:paraId="62B27CC5" w14:textId="77777777" w:rsidR="00E862D5" w:rsidRPr="00A006BB" w:rsidRDefault="00E862D5" w:rsidP="00E862D5">
      <w:pPr>
        <w:spacing w:line="276" w:lineRule="auto"/>
        <w:ind w:left="360"/>
        <w:jc w:val="both"/>
      </w:pPr>
      <w:r w:rsidRPr="00A006BB">
        <w:rPr>
          <w:b/>
        </w:rPr>
        <w:t xml:space="preserve">Programa Estratégico: </w:t>
      </w:r>
      <w:r w:rsidRPr="00A006BB">
        <w:t>1 - Oportunidades de educación, salud y cultura para mujeres, jóvenes, niños, niñas y adolescentes</w:t>
      </w:r>
    </w:p>
    <w:p w14:paraId="74698D45" w14:textId="77777777" w:rsidR="00E862D5" w:rsidRPr="00A006BB" w:rsidRDefault="00E862D5" w:rsidP="00E862D5">
      <w:pPr>
        <w:spacing w:line="276" w:lineRule="auto"/>
        <w:ind w:left="360"/>
        <w:jc w:val="both"/>
      </w:pPr>
      <w:r w:rsidRPr="00A006BB">
        <w:rPr>
          <w:b/>
        </w:rPr>
        <w:t xml:space="preserve">Programa: </w:t>
      </w:r>
      <w:r w:rsidRPr="00A006BB">
        <w:t>21 - Creación y vida cotidiana: Apropiación ciudadana del arte, la cultura y el patrimonio, para la democracia cultural</w:t>
      </w:r>
    </w:p>
    <w:p w14:paraId="105D8C00" w14:textId="77777777" w:rsidR="00E862D5" w:rsidRPr="00A006BB" w:rsidRDefault="00E862D5" w:rsidP="00E862D5">
      <w:pPr>
        <w:spacing w:line="276" w:lineRule="auto"/>
        <w:ind w:firstLine="360"/>
        <w:jc w:val="both"/>
        <w:rPr>
          <w:b/>
        </w:rPr>
      </w:pPr>
      <w:r w:rsidRPr="00A006BB">
        <w:rPr>
          <w:b/>
        </w:rPr>
        <w:t xml:space="preserve">Metas de Producto Asociadas al Proyecto: </w:t>
      </w:r>
    </w:p>
    <w:p w14:paraId="6FD0A042" w14:textId="77777777" w:rsidR="00E862D5" w:rsidRPr="00A006BB" w:rsidRDefault="00E862D5" w:rsidP="00E862D5">
      <w:pPr>
        <w:spacing w:line="276" w:lineRule="auto"/>
        <w:ind w:left="360"/>
        <w:jc w:val="both"/>
      </w:pPr>
      <w:r w:rsidRPr="00A006BB">
        <w:t>158 - Realizar el 100% de las acciones para el fortalecimiento de los estímulos, apoyos concertados y alianzas estratégicas para dinamizar la estrategia sectorial dirigida a fomentar los procesos culturales, artísticos, patrimoniales.</w:t>
      </w:r>
    </w:p>
    <w:bookmarkEnd w:id="5"/>
    <w:p w14:paraId="1C52144C" w14:textId="65148C9B" w:rsidR="0072513A" w:rsidRDefault="0072513A" w:rsidP="00AE713F">
      <w:pPr>
        <w:spacing w:line="276" w:lineRule="auto"/>
        <w:ind w:firstLine="360"/>
        <w:jc w:val="both"/>
        <w:rPr>
          <w:b/>
        </w:rPr>
      </w:pPr>
    </w:p>
    <w:p w14:paraId="60630414" w14:textId="77777777" w:rsidR="00402B64" w:rsidRDefault="00402B64" w:rsidP="00AE713F">
      <w:pPr>
        <w:spacing w:line="276" w:lineRule="auto"/>
        <w:ind w:firstLine="360"/>
        <w:jc w:val="both"/>
        <w:rPr>
          <w:b/>
        </w:rPr>
      </w:pPr>
    </w:p>
    <w:p w14:paraId="13E1655A" w14:textId="77777777" w:rsidR="0072513A" w:rsidRDefault="008C34F0" w:rsidP="00AE713F">
      <w:pPr>
        <w:pStyle w:val="Ttulo2"/>
        <w:numPr>
          <w:ilvl w:val="1"/>
          <w:numId w:val="8"/>
        </w:numPr>
        <w:ind w:left="0" w:firstLine="360"/>
      </w:pPr>
      <w:bookmarkStart w:id="6" w:name="_Toc86224665"/>
      <w:r>
        <w:lastRenderedPageBreak/>
        <w:t>PROBLEMÁTICA</w:t>
      </w:r>
      <w:bookmarkEnd w:id="6"/>
    </w:p>
    <w:p w14:paraId="48F9FAF2" w14:textId="77777777" w:rsidR="0072513A" w:rsidRDefault="0072513A" w:rsidP="00AE713F">
      <w:pPr>
        <w:spacing w:line="276" w:lineRule="auto"/>
        <w:ind w:firstLine="360"/>
        <w:jc w:val="center"/>
      </w:pPr>
    </w:p>
    <w:p w14:paraId="391CFA2B" w14:textId="77777777" w:rsidR="0072513A" w:rsidRDefault="008C34F0" w:rsidP="00AE713F">
      <w:pPr>
        <w:spacing w:line="276" w:lineRule="auto"/>
        <w:ind w:firstLine="360"/>
        <w:jc w:val="center"/>
      </w:pPr>
      <w:r>
        <w:t>Imagen: Ejercicio de Referencia Identificación Problema o Necesidad</w:t>
      </w:r>
    </w:p>
    <w:p w14:paraId="27B61ED0" w14:textId="41C1FCC3" w:rsidR="0072513A" w:rsidRDefault="00E862D5" w:rsidP="00AE713F">
      <w:pPr>
        <w:spacing w:line="276" w:lineRule="auto"/>
        <w:ind w:firstLine="360"/>
        <w:jc w:val="both"/>
        <w:rPr>
          <w:b/>
        </w:rPr>
      </w:pPr>
      <w:r w:rsidRPr="00A006BB">
        <w:rPr>
          <w:b/>
          <w:noProof/>
          <w:lang w:val="es-CO"/>
        </w:rPr>
        <w:drawing>
          <wp:inline distT="114300" distB="114300" distL="114300" distR="114300" wp14:anchorId="4A0A9EE8" wp14:editId="147F0180">
            <wp:extent cx="5782279" cy="3010116"/>
            <wp:effectExtent l="0" t="0" r="0" b="0"/>
            <wp:docPr id="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782279" cy="3010116"/>
                    </a:xfrm>
                    <a:prstGeom prst="rect">
                      <a:avLst/>
                    </a:prstGeom>
                    <a:ln/>
                  </pic:spPr>
                </pic:pic>
              </a:graphicData>
            </a:graphic>
          </wp:inline>
        </w:drawing>
      </w:r>
    </w:p>
    <w:p w14:paraId="10C8C737" w14:textId="77777777" w:rsidR="0072513A" w:rsidRDefault="0072513A" w:rsidP="00AE713F">
      <w:pPr>
        <w:spacing w:line="276" w:lineRule="auto"/>
        <w:ind w:firstLine="360"/>
        <w:jc w:val="both"/>
        <w:rPr>
          <w:b/>
        </w:rPr>
      </w:pPr>
    </w:p>
    <w:p w14:paraId="018F3E8F" w14:textId="77777777" w:rsidR="0072513A" w:rsidRDefault="008C34F0" w:rsidP="00AE713F">
      <w:pPr>
        <w:pStyle w:val="Ttulo3"/>
        <w:numPr>
          <w:ilvl w:val="2"/>
          <w:numId w:val="8"/>
        </w:numPr>
        <w:ind w:left="0" w:firstLine="360"/>
      </w:pPr>
      <w:bookmarkStart w:id="7" w:name="_Toc86224666"/>
      <w:r>
        <w:t>Problema central</w:t>
      </w:r>
      <w:bookmarkEnd w:id="7"/>
    </w:p>
    <w:p w14:paraId="6E2C5995" w14:textId="36758E95" w:rsidR="00E862D5" w:rsidRDefault="00E862D5" w:rsidP="00E862D5">
      <w:pPr>
        <w:spacing w:line="276" w:lineRule="auto"/>
        <w:ind w:firstLine="360"/>
        <w:jc w:val="both"/>
        <w:rPr>
          <w:b/>
        </w:rPr>
      </w:pPr>
    </w:p>
    <w:p w14:paraId="2D795663" w14:textId="77777777" w:rsidR="00E862D5" w:rsidRPr="00A006BB" w:rsidRDefault="00E862D5" w:rsidP="00E862D5">
      <w:pPr>
        <w:spacing w:line="276" w:lineRule="auto"/>
        <w:jc w:val="both"/>
        <w:rPr>
          <w:b/>
          <w:u w:val="single"/>
        </w:rPr>
      </w:pPr>
      <w:r w:rsidRPr="00A006BB">
        <w:rPr>
          <w:b/>
          <w:u w:val="single"/>
        </w:rPr>
        <w:t>Insuficiente e inequitativa cobertura de los programas de fomento:</w:t>
      </w:r>
    </w:p>
    <w:p w14:paraId="22F3EDA8" w14:textId="77777777" w:rsidR="00E862D5" w:rsidRPr="00A006BB" w:rsidRDefault="00E862D5" w:rsidP="00E862D5">
      <w:pPr>
        <w:spacing w:line="276" w:lineRule="auto"/>
        <w:ind w:left="792"/>
        <w:jc w:val="both"/>
      </w:pPr>
    </w:p>
    <w:p w14:paraId="02F109C5" w14:textId="77777777" w:rsidR="00E862D5" w:rsidRPr="00DD3614" w:rsidRDefault="00E862D5" w:rsidP="00E862D5">
      <w:pPr>
        <w:spacing w:line="276" w:lineRule="auto"/>
        <w:jc w:val="both"/>
      </w:pPr>
      <w:r w:rsidRPr="00A006BB">
        <w:t>La política pública de fomento, implementada a través del Programa Distrital de Estímulos (PDE), el Programa Distrital de Apoyos Concertados (PDAC), el Programa de Alianzas Estratégicas (PAE) y el Programa de Fortalecimiento a los Agentes del Sector (PFAS), enfrenta una problemática compleja que se expresa en la insuficiente e inequitativa cobertura de sus líneas programáticas y recursos asignados para dar respuesta a las necesidades de reconocimiento,</w:t>
      </w:r>
      <w:r>
        <w:t xml:space="preserve"> vigilancia, control,</w:t>
      </w:r>
      <w:r w:rsidRPr="00A006BB">
        <w:t xml:space="preserve"> promoción y protección de los </w:t>
      </w:r>
      <w:r>
        <w:t xml:space="preserve">agentes y </w:t>
      </w:r>
      <w:r w:rsidRPr="00A006BB">
        <w:t xml:space="preserve">procesos culturales, artísticos y patrimoniales de los diferentes contextos territoriales y dinámicas poblacionales de la ciudad. </w:t>
      </w:r>
      <w:r w:rsidRPr="00DD3614">
        <w:t xml:space="preserve">Esta situación afecta a un amplio espectro de los agentes culturales que no se benefician de las convocatorias, e impacta negativamente a una ciudadanía que sigue sin comprender la importancia del goce efectivo de sus derechos culturales en el marco del desarrollo humano y social y se evidencia un alto grado de incapacidad e informalidad desde el punto de vista legal (reconocimiento de personería jurídica y trámites derivados de ella), administrativo, financiero y contable, lo cual dificulta el desarrollo de su quehacer y afecta su sostenibilidad en el mediano y largo plazo, debido al desconocimiento y en ocasiones al incumplimiento de las obligaciones legales, administrativas, financieras y contables por parte de las Entidades Sin Ánimo de Lucro (ESAL). </w:t>
      </w:r>
    </w:p>
    <w:p w14:paraId="741085D5" w14:textId="77777777" w:rsidR="00E862D5" w:rsidRPr="00DD3614" w:rsidRDefault="00E862D5" w:rsidP="00E862D5">
      <w:pPr>
        <w:jc w:val="both"/>
      </w:pPr>
    </w:p>
    <w:p w14:paraId="38EB3039" w14:textId="77777777" w:rsidR="00E862D5" w:rsidRPr="00536C86" w:rsidRDefault="00E862D5" w:rsidP="00E862D5">
      <w:pPr>
        <w:jc w:val="both"/>
      </w:pPr>
      <w:r w:rsidRPr="00DD3614">
        <w:t xml:space="preserve">Razón por la cual se hace necesario el fortalecimiento sectorial, especialmente en lo relacionado con las </w:t>
      </w:r>
      <w:r w:rsidRPr="00DD3614">
        <w:lastRenderedPageBreak/>
        <w:t>Entidades Sin Ánimo de Lucro (ESAL) con fines culturales, recreativos y deportivos. Esto implica atender las debilidades que caracterizan a dichas organizaciones, dado que presentan un alto grado de incumplimiento en sus obligaciones legales vigentes.</w:t>
      </w:r>
      <w:r w:rsidRPr="00536C86">
        <w:t xml:space="preserve"> </w:t>
      </w:r>
    </w:p>
    <w:p w14:paraId="31A5BE38" w14:textId="77777777" w:rsidR="00E862D5" w:rsidRPr="00A006BB" w:rsidRDefault="00E862D5" w:rsidP="00E862D5">
      <w:pPr>
        <w:spacing w:line="276" w:lineRule="auto"/>
        <w:ind w:left="792"/>
        <w:jc w:val="both"/>
      </w:pPr>
    </w:p>
    <w:p w14:paraId="3E7F3712" w14:textId="77777777" w:rsidR="00E862D5" w:rsidRPr="00A006BB" w:rsidRDefault="00E862D5" w:rsidP="00E862D5">
      <w:pPr>
        <w:spacing w:line="276" w:lineRule="auto"/>
        <w:jc w:val="both"/>
      </w:pPr>
      <w:r w:rsidRPr="00A006BB">
        <w:t>Aunado a lo anterior, es viable anticipar que la crisis social e institucional derivada de la declaratoria de Calamidad Pública por la pandemia por Covid-19, tiende a profundizar el estado de las situaciones descritas en el corto, mediano y largo plazo, en razón a la fragilidad orgánica de los agentes culturales y a la necesidad de redistribuir los recursos del distrito para contener los efectos sociales y económicos en la población.</w:t>
      </w:r>
    </w:p>
    <w:p w14:paraId="71FCA32D" w14:textId="77777777" w:rsidR="0072513A" w:rsidRPr="00FE60FF" w:rsidRDefault="0072513A" w:rsidP="00AE713F">
      <w:pPr>
        <w:spacing w:line="276" w:lineRule="auto"/>
        <w:ind w:firstLine="360"/>
        <w:jc w:val="both"/>
        <w:rPr>
          <w:b/>
          <w:highlight w:val="green"/>
        </w:rPr>
      </w:pPr>
    </w:p>
    <w:p w14:paraId="040CD782" w14:textId="77777777" w:rsidR="0072513A" w:rsidRPr="00FE60FF" w:rsidRDefault="008C34F0" w:rsidP="00AE713F">
      <w:pPr>
        <w:pStyle w:val="Ttulo3"/>
        <w:numPr>
          <w:ilvl w:val="2"/>
          <w:numId w:val="8"/>
        </w:numPr>
        <w:ind w:left="0" w:firstLine="360"/>
        <w:rPr>
          <w:rFonts w:ascii="Arial" w:eastAsia="Arial" w:hAnsi="Arial" w:cs="Arial"/>
          <w:sz w:val="24"/>
          <w:szCs w:val="24"/>
        </w:rPr>
      </w:pPr>
      <w:bookmarkStart w:id="8" w:name="_Toc86224667"/>
      <w:r w:rsidRPr="00FE60FF">
        <w:t>Descripción de la situación existente con respecto al problema</w:t>
      </w:r>
      <w:bookmarkEnd w:id="8"/>
    </w:p>
    <w:p w14:paraId="67439945" w14:textId="275BDAE3" w:rsidR="003D3EFF" w:rsidRDefault="003D3EFF" w:rsidP="003D3EFF">
      <w:pPr>
        <w:spacing w:line="276" w:lineRule="auto"/>
        <w:jc w:val="both"/>
        <w:rPr>
          <w:b/>
          <w:highlight w:val="green"/>
        </w:rPr>
      </w:pPr>
    </w:p>
    <w:p w14:paraId="6D105230" w14:textId="25CA335F" w:rsidR="003D3EFF" w:rsidRPr="003D3EFF" w:rsidRDefault="003D3EFF" w:rsidP="003D3EFF">
      <w:pPr>
        <w:spacing w:line="276" w:lineRule="auto"/>
        <w:jc w:val="both"/>
        <w:rPr>
          <w:bCs/>
        </w:rPr>
      </w:pPr>
      <w:r w:rsidRPr="003D3EFF">
        <w:rPr>
          <w:bCs/>
        </w:rPr>
        <w:t xml:space="preserve">La Política de Fomento ha forjado una importante capacidad institucional para administrar la oferta de apoyos y estímulos que se entregan a los agentes culturales, a través de convocatorias públicas, constituyendo un referente distrital de calidad y eficiencia de este modelo de gestión. No obstante, y en virtud de una concepción más holística del fomento, comprendido como un interés público del sector que busca la transformación de las condiciones de desigualdad e inequidad que impiden al campo cultural consolidarse como una experiencia relevante en la construcción de ciudadanía, esta especialización técnica resulta insuficiente. En este orden, la lupa con la que se evalúa la problemática de fomento incluye la valoración de aspectos cualitativos que son constitutivos de su contexto problemático, a saber: </w:t>
      </w:r>
    </w:p>
    <w:p w14:paraId="59219A47" w14:textId="77777777" w:rsidR="003D3EFF" w:rsidRPr="003D3EFF" w:rsidRDefault="003D3EFF" w:rsidP="003D3EFF">
      <w:pPr>
        <w:spacing w:line="276" w:lineRule="auto"/>
        <w:jc w:val="both"/>
        <w:rPr>
          <w:bCs/>
        </w:rPr>
      </w:pPr>
    </w:p>
    <w:p w14:paraId="262DEE61" w14:textId="79287CAB" w:rsidR="003D3EFF" w:rsidRPr="003D3EFF" w:rsidRDefault="003D3EFF" w:rsidP="003D3EFF">
      <w:pPr>
        <w:spacing w:line="276" w:lineRule="auto"/>
        <w:jc w:val="both"/>
        <w:rPr>
          <w:bCs/>
        </w:rPr>
      </w:pPr>
      <w:r w:rsidRPr="003D3EFF">
        <w:rPr>
          <w:bCs/>
        </w:rPr>
        <w:t>Implementación de las políticas de fomento sin gestión de conocimiento: A lo largo de la implementación de la política de convocatorias para el fomento cultural no se han realizado evaluaciones de resultados ni de impacto, lo que no ha permitido decantar aprendizajes institucionales que sirvan de base a la orientación de los programas. Así, además de que no se han llevado a cabo procesos de sistematización de la información disponible, tampoco se cuenta con indicadores que permitan una medición de resultados que arrojen luces sobre todo el proceso de implementación y su incidencia en términos territoriales y poblacionales. Como consecuencia, prevalecen interpretaciones insuficientes de las realidades culturales de la ciudad que no permiten construir un relato que otorgue sentido y propósito a la gestión pública de fomento.</w:t>
      </w:r>
    </w:p>
    <w:p w14:paraId="21439506" w14:textId="77777777" w:rsidR="003D3EFF" w:rsidRPr="003D3EFF" w:rsidRDefault="003D3EFF" w:rsidP="003D3EFF">
      <w:pPr>
        <w:spacing w:line="276" w:lineRule="auto"/>
        <w:jc w:val="both"/>
        <w:rPr>
          <w:bCs/>
        </w:rPr>
      </w:pPr>
    </w:p>
    <w:p w14:paraId="4B1ECB4A" w14:textId="38B8C60C" w:rsidR="003D3EFF" w:rsidRPr="003D3EFF" w:rsidRDefault="003D3EFF" w:rsidP="003D3EFF">
      <w:pPr>
        <w:spacing w:line="276" w:lineRule="auto"/>
        <w:jc w:val="both"/>
        <w:rPr>
          <w:bCs/>
        </w:rPr>
      </w:pPr>
      <w:r w:rsidRPr="003D3EFF">
        <w:rPr>
          <w:bCs/>
        </w:rPr>
        <w:t>Desarticulación institucional en la gestión de la política: aunque las distintas entidades del sector comparten criterios de gestión, la acción pública concreta se caracteriza por su desarticulación institucional, el desconocimiento profundo de los territorios que se intervienen y el poco diálogo con otros sectores que pueden contribuir de manera contundente al logro de objetivos. Esto deriva en la duplicidad/dispersión de acciones y recursos, así como en el aislamiento de los entes territoriales, entre otros actores clave. La potencia de abordar la política, involucrando todo su ecosistema, dejó entre 2017 y 2019 importantes lecciones aprendidas, luego de que, por vía de los convenios interadministrativos con fondos de Desarrollo Local, diversas secretarías y otros entes oficiales, lograron incrementarse los recursos financieros del PDE en un 40%, aproximadamente. (SCRD,2019).</w:t>
      </w:r>
    </w:p>
    <w:p w14:paraId="23927D0C" w14:textId="77777777" w:rsidR="003D3EFF" w:rsidRPr="003D3EFF" w:rsidRDefault="003D3EFF" w:rsidP="003D3EFF">
      <w:pPr>
        <w:spacing w:line="276" w:lineRule="auto"/>
        <w:jc w:val="both"/>
        <w:rPr>
          <w:bCs/>
        </w:rPr>
      </w:pPr>
    </w:p>
    <w:p w14:paraId="7769BDBB" w14:textId="45D40229" w:rsidR="003D3EFF" w:rsidRPr="003D3EFF" w:rsidRDefault="003D3EFF" w:rsidP="003D3EFF">
      <w:pPr>
        <w:spacing w:line="276" w:lineRule="auto"/>
        <w:jc w:val="both"/>
        <w:rPr>
          <w:bCs/>
        </w:rPr>
      </w:pPr>
      <w:r w:rsidRPr="003D3EFF">
        <w:rPr>
          <w:bCs/>
        </w:rPr>
        <w:t>Alcance insuficiente de los programas de fomento: en relación con la asignación de recursos destinados al cumplimiento de los objetivos PDAC, entre 2017 y 2018 hubo una disminución de 35% de los recursos financieros destinados a este programa; mientras que entre 2018 y 2019 hubo un incremento de 15% (SCRD. 2019). Esta asignación significa una capacidad de cobertura muy baja frente a las necesidades de los agentes culturales, lo que se refleja, en que, por ejemplo, para 2017 y 2018, sólo fue posible entregar apoyos concertados al 21% del total de las propuestas presentadas, y aunque en 2019, esta cifra aumentó al 45.8%, llama la atención el decrecimiento progresivo del número de propuestas presentadas (2017, 292; 2018, 262; 2019, 120. Ver SDCRD, UNAL 2017-2019). Para el caso del PDE, en 2019 fueron presentadas 8434 propuestas, de las cuales sólo fue posible entregar estímulos al 13%. Esto denota la persistencia concomitante de barreras de acceso a los apoyos, cuya consecuencia es el distanciamiento de los agentes culturales de los programas, con su correspondiente sentimiento de insatisfacción.</w:t>
      </w:r>
    </w:p>
    <w:p w14:paraId="7163BFB3" w14:textId="77777777" w:rsidR="003D3EFF" w:rsidRPr="003D3EFF" w:rsidRDefault="003D3EFF" w:rsidP="003D3EFF">
      <w:pPr>
        <w:spacing w:line="276" w:lineRule="auto"/>
        <w:jc w:val="both"/>
        <w:rPr>
          <w:bCs/>
        </w:rPr>
      </w:pPr>
    </w:p>
    <w:p w14:paraId="2EA0A5B2" w14:textId="3B22BA00" w:rsidR="003D3EFF" w:rsidRPr="003D3EFF" w:rsidRDefault="003D3EFF" w:rsidP="003D3EFF">
      <w:pPr>
        <w:spacing w:line="276" w:lineRule="auto"/>
        <w:jc w:val="both"/>
        <w:rPr>
          <w:bCs/>
        </w:rPr>
      </w:pPr>
      <w:r w:rsidRPr="003D3EFF">
        <w:rPr>
          <w:bCs/>
        </w:rPr>
        <w:t>Debilidad intrínseca de los agentes culturales: En la caracterización y análisis de participantes del PDAC, realizada por la UPN, en el marco de la interventoría de 2019, se estableció que, de 22 organizaciones apoyadas por el PDA, el 60% de sus recursos financieros provenían del sector público, un 10% de alianzas con otros actores, y apenas un 30% fue fruto de sus actividades culturales. Este mismo estudio concluyó que la dependencia de las convocatorias es muy alta y que las fluctuaciones financieras de las organizaciones derivan en una inconstante proyección social de sus apuestas culturales. De otro lado, esta dependencia también ha generado un nivel de experticia en la formulación de proyectos para las convocatorias y ha posibilitado a algunas organizaciones el conocimiento riguroso de los mecanismos de contratación, lo que, a su vez,  permite un nivel relativo de continuidad en algunas de ellas, cuyo efecto implica la concentración de recursos en agentes recurrentes, así como la competencia entre agentes culturales por estos recursos y la exclusión de muchos de ellos de los de los ámbitos de apoyo, con perjuicio sobre su proyección social y sostenibilidad.</w:t>
      </w:r>
    </w:p>
    <w:p w14:paraId="3E466B64" w14:textId="77777777" w:rsidR="003D3EFF" w:rsidRPr="003D3EFF" w:rsidRDefault="003D3EFF" w:rsidP="003D3EFF">
      <w:pPr>
        <w:spacing w:line="276" w:lineRule="auto"/>
        <w:jc w:val="both"/>
        <w:rPr>
          <w:bCs/>
        </w:rPr>
      </w:pPr>
    </w:p>
    <w:p w14:paraId="640173C1" w14:textId="1ABE29F2" w:rsidR="003D3EFF" w:rsidRPr="003D3EFF" w:rsidRDefault="003D3EFF" w:rsidP="003D3EFF">
      <w:pPr>
        <w:spacing w:line="276" w:lineRule="auto"/>
        <w:jc w:val="both"/>
        <w:rPr>
          <w:bCs/>
        </w:rPr>
      </w:pPr>
      <w:r w:rsidRPr="003D3EFF">
        <w:rPr>
          <w:bCs/>
        </w:rPr>
        <w:t>Baja apropiación social de los bienes y procesos culturales: Al interrogar los programas de fomento sobre sus aportes a la apropiación, conexión y disfrute por parte de las comunidades, de los procesos y bienes culturales, se evidencia que durante su vigencia no se han definido acciones de animación sociocultural que promuevan condiciones favorables para transformar la concepción arraigada de que los bienes culturales son secundarios o poco importantes en el desarrollo integral y calidad de vida de las personas y las comunidades. En este sentido, el Informe Calidad De Vida Cultura Recreación y Deporte, 2018, muestra que de sus encuestados pertenecientes al grupo socioeconómico bajo, el 35% son indiferentes ante la oferta cultural de Bogotá y el 17% están insatisfechos con ella. En contraste con estas cifras, el nivel socioeconómico alto (74%) es el más satisfecho con la oferta cultural de la ciudad. Así, la falta de acción intencionada en este ámbito, conlleva a que persista una débil comprensión de la cultura como un elemento generador de desarrollo, lo cual, a su vez, redunda en el aislamiento de la creación y el acceso a la cultura, de la experiencia cotidiana de un segmento importante de la ciudad.</w:t>
      </w:r>
    </w:p>
    <w:p w14:paraId="0C5BDC65" w14:textId="77777777" w:rsidR="003D3EFF" w:rsidRPr="003D3EFF" w:rsidRDefault="003D3EFF" w:rsidP="003D3EFF">
      <w:pPr>
        <w:spacing w:line="276" w:lineRule="auto"/>
        <w:jc w:val="both"/>
        <w:rPr>
          <w:bCs/>
        </w:rPr>
      </w:pPr>
    </w:p>
    <w:p w14:paraId="26C2A801" w14:textId="77777777" w:rsidR="003D3EFF" w:rsidRPr="003D3EFF" w:rsidRDefault="003D3EFF" w:rsidP="003D3EFF">
      <w:pPr>
        <w:spacing w:line="276" w:lineRule="auto"/>
        <w:jc w:val="both"/>
        <w:rPr>
          <w:bCs/>
        </w:rPr>
      </w:pPr>
      <w:r w:rsidRPr="003D3EFF">
        <w:rPr>
          <w:bCs/>
        </w:rPr>
        <w:lastRenderedPageBreak/>
        <w:t>Alto grado de informalidad de las ESAL: esta circunstancia se traduce en el desconocimiento y en ocasiones en el incumplimiento de las obligaciones legales, administrativas, financieras y contables por parte de estas entidades, asociado a la falta de preparación de los administradores, a la errónea concepción de que las ESAL requieren menos organización contable y jurídica y a la falta de actualización de las ESAL, aspecto que impide su participación en la oferta de apoyos y estímulos que se entregan a los agentes culturales.</w:t>
      </w:r>
    </w:p>
    <w:p w14:paraId="14B3EFA1" w14:textId="2E92A98E" w:rsidR="003D3EFF" w:rsidRPr="003D3EFF" w:rsidRDefault="003D3EFF" w:rsidP="003D3EFF">
      <w:pPr>
        <w:spacing w:line="276" w:lineRule="auto"/>
        <w:jc w:val="both"/>
        <w:rPr>
          <w:bCs/>
        </w:rPr>
      </w:pPr>
      <w:r w:rsidRPr="003D3EFF">
        <w:rPr>
          <w:bCs/>
        </w:rPr>
        <w:t>Por otra parte, en cuanto a la estructura administrativa, se consideran aspectos como la baja capacidad organizacional de las ESAL, su desorden administrativo, la falta de compromiso con su organización interna y disciplina institucional y la informalidad.</w:t>
      </w:r>
    </w:p>
    <w:p w14:paraId="4B7F7857" w14:textId="77777777" w:rsidR="003D3EFF" w:rsidRPr="003D3EFF" w:rsidRDefault="003D3EFF" w:rsidP="003D3EFF">
      <w:pPr>
        <w:spacing w:line="276" w:lineRule="auto"/>
        <w:jc w:val="both"/>
        <w:rPr>
          <w:bCs/>
        </w:rPr>
      </w:pPr>
    </w:p>
    <w:p w14:paraId="55FCAEFB" w14:textId="77777777" w:rsidR="003D3EFF" w:rsidRPr="003D3EFF" w:rsidRDefault="003D3EFF" w:rsidP="003D3EFF">
      <w:pPr>
        <w:spacing w:line="276" w:lineRule="auto"/>
        <w:jc w:val="both"/>
        <w:rPr>
          <w:bCs/>
        </w:rPr>
      </w:pPr>
      <w:r w:rsidRPr="003D3EFF">
        <w:rPr>
          <w:bCs/>
        </w:rPr>
        <w:t>En el documento técnico para la formulación de la política pública de inspección, vigilancia y control en del Distrito Capital, elaborado por la Secretaría Jurídica Distrital en el año 2018, se establece que: el 32% de las ESAL presentan incumplimiento reiterado de las obligaciones legales con el ente de inspección, vigilancia y control, teniendo en cuenta que la información jurídica, financiera y contable debe ser presentada de manera anual.  Así mismo, se establece que el 46% de estas entidades señalan que la primera causa de incumplimiento es el desconocimiento de las obligaciones con el ente de inspección, vigilancia y control, 19% considera que la segunda causa es la falta de información, el 9% la falta de comunicación y el 26% manifiesta otras causas.</w:t>
      </w:r>
    </w:p>
    <w:p w14:paraId="09E902BF" w14:textId="787FE2CF" w:rsidR="003D3EFF" w:rsidRPr="003D3EFF" w:rsidRDefault="003D3EFF" w:rsidP="003D3EFF">
      <w:pPr>
        <w:spacing w:line="276" w:lineRule="auto"/>
        <w:jc w:val="both"/>
        <w:rPr>
          <w:bCs/>
        </w:rPr>
      </w:pPr>
      <w:r w:rsidRPr="003D3EFF">
        <w:rPr>
          <w:bCs/>
        </w:rPr>
        <w:t xml:space="preserve">La problemática descrita convoca a la Secretaría de Cultura en cabeza de la Dirección de Fomento y la Dirección de Personas Jurídicas a superar el enfoque </w:t>
      </w:r>
      <w:proofErr w:type="spellStart"/>
      <w:r w:rsidRPr="003D3EFF">
        <w:rPr>
          <w:bCs/>
        </w:rPr>
        <w:t>eficientista</w:t>
      </w:r>
      <w:proofErr w:type="spellEnd"/>
      <w:r w:rsidRPr="003D3EFF">
        <w:rPr>
          <w:bCs/>
        </w:rPr>
        <w:t xml:space="preserve"> de los programas para trazar una hoja de ruta, a través de este proyecto de inversión, que reinyecte a las acciones públicas de fomento una perspectiva sistémica y un abordaje complejo que conecte de manera directa la política de fomento con el nuevo contrato social para Bogotá, ciudad cultural por excelencia.</w:t>
      </w:r>
    </w:p>
    <w:p w14:paraId="5D2D16A2" w14:textId="77777777" w:rsidR="003D3EFF" w:rsidRPr="00FE60FF" w:rsidRDefault="003D3EFF" w:rsidP="003D3EFF">
      <w:pPr>
        <w:spacing w:line="276" w:lineRule="auto"/>
        <w:jc w:val="both"/>
        <w:rPr>
          <w:b/>
          <w:highlight w:val="green"/>
        </w:rPr>
      </w:pPr>
    </w:p>
    <w:p w14:paraId="74F14410" w14:textId="77777777" w:rsidR="0072513A" w:rsidRPr="00FE60FF" w:rsidRDefault="008C34F0" w:rsidP="00AE713F">
      <w:pPr>
        <w:pStyle w:val="Ttulo3"/>
        <w:numPr>
          <w:ilvl w:val="2"/>
          <w:numId w:val="8"/>
        </w:numPr>
        <w:ind w:left="0" w:firstLine="360"/>
      </w:pPr>
      <w:bookmarkStart w:id="9" w:name="_Toc86224668"/>
      <w:r w:rsidRPr="00FE60FF">
        <w:t>Magnitud actual</w:t>
      </w:r>
      <w:bookmarkEnd w:id="9"/>
    </w:p>
    <w:p w14:paraId="3A7847AB" w14:textId="77777777" w:rsidR="003D3EFF" w:rsidRDefault="003D3EFF" w:rsidP="00AE713F">
      <w:pPr>
        <w:spacing w:line="276" w:lineRule="auto"/>
        <w:ind w:firstLine="360"/>
        <w:jc w:val="both"/>
      </w:pPr>
    </w:p>
    <w:p w14:paraId="6501820F" w14:textId="336242A3" w:rsidR="0072513A" w:rsidRDefault="003D3EFF" w:rsidP="00AE713F">
      <w:pPr>
        <w:spacing w:line="276" w:lineRule="auto"/>
        <w:ind w:firstLine="360"/>
        <w:jc w:val="both"/>
      </w:pPr>
      <w:r w:rsidRPr="003D3EFF">
        <w:t>Hasta el momento no se han establecido magnitudes que permitan dar cuenta de una línea base para la meta establecida, por tal razón la línea base es 0.</w:t>
      </w:r>
    </w:p>
    <w:p w14:paraId="5BA3470C" w14:textId="77777777" w:rsidR="003D3EFF" w:rsidRPr="00FE60FF" w:rsidRDefault="003D3EFF" w:rsidP="00AE713F">
      <w:pPr>
        <w:spacing w:line="276" w:lineRule="auto"/>
        <w:ind w:firstLine="360"/>
        <w:jc w:val="both"/>
        <w:rPr>
          <w:b/>
          <w:highlight w:val="green"/>
        </w:rPr>
      </w:pPr>
    </w:p>
    <w:p w14:paraId="05E75FCE" w14:textId="77777777" w:rsidR="0072513A" w:rsidRPr="00FE60FF" w:rsidRDefault="008C34F0" w:rsidP="00AE713F">
      <w:pPr>
        <w:pStyle w:val="Ttulo3"/>
        <w:numPr>
          <w:ilvl w:val="2"/>
          <w:numId w:val="8"/>
        </w:numPr>
        <w:ind w:left="0" w:firstLine="360"/>
      </w:pPr>
      <w:bookmarkStart w:id="10" w:name="_Toc86224669"/>
      <w:r w:rsidRPr="00FE60FF">
        <w:t>Causas y Efectos</w:t>
      </w:r>
      <w:bookmarkEnd w:id="10"/>
    </w:p>
    <w:p w14:paraId="185319F6" w14:textId="77777777" w:rsidR="0072513A" w:rsidRPr="00FE60FF" w:rsidRDefault="0072513A" w:rsidP="00AE713F">
      <w:pPr>
        <w:spacing w:line="276" w:lineRule="auto"/>
        <w:ind w:firstLine="360"/>
        <w:jc w:val="both"/>
        <w:rPr>
          <w:b/>
        </w:rPr>
      </w:pPr>
    </w:p>
    <w:p w14:paraId="7189FDE8" w14:textId="4DCE54D6" w:rsidR="0072513A" w:rsidRDefault="008C34F0" w:rsidP="00AE713F">
      <w:pPr>
        <w:spacing w:line="276" w:lineRule="auto"/>
        <w:ind w:firstLine="360"/>
        <w:jc w:val="both"/>
        <w:rPr>
          <w:b/>
        </w:rPr>
      </w:pPr>
      <w:r w:rsidRPr="00FE60FF">
        <w:rPr>
          <w:b/>
        </w:rPr>
        <w:t xml:space="preserve">Causas: </w:t>
      </w:r>
    </w:p>
    <w:p w14:paraId="7F998143" w14:textId="77777777" w:rsidR="003D3EFF" w:rsidRPr="00FE60FF" w:rsidRDefault="003D3EFF" w:rsidP="00AE713F">
      <w:pPr>
        <w:spacing w:line="276" w:lineRule="auto"/>
        <w:ind w:firstLine="360"/>
        <w:jc w:val="both"/>
      </w:pPr>
    </w:p>
    <w:tbl>
      <w:tblPr>
        <w:tblStyle w:val="Tablaconcuadrcula"/>
        <w:tblW w:w="8417" w:type="dxa"/>
        <w:jc w:val="center"/>
        <w:tblLayout w:type="fixed"/>
        <w:tblLook w:val="0400" w:firstRow="0" w:lastRow="0" w:firstColumn="0" w:lastColumn="0" w:noHBand="0" w:noVBand="1"/>
      </w:tblPr>
      <w:tblGrid>
        <w:gridCol w:w="3598"/>
        <w:gridCol w:w="4819"/>
      </w:tblGrid>
      <w:tr w:rsidR="003D3EFF" w:rsidRPr="00A006BB" w14:paraId="188E25AF" w14:textId="77777777" w:rsidTr="003D3EFF">
        <w:trPr>
          <w:jc w:val="center"/>
        </w:trPr>
        <w:tc>
          <w:tcPr>
            <w:tcW w:w="3598" w:type="dxa"/>
          </w:tcPr>
          <w:p w14:paraId="0EF402DA" w14:textId="77777777" w:rsidR="003D3EFF" w:rsidRPr="00A006BB" w:rsidRDefault="003D3EFF" w:rsidP="004905FA">
            <w:pPr>
              <w:spacing w:line="276" w:lineRule="auto"/>
              <w:jc w:val="center"/>
              <w:rPr>
                <w:b/>
                <w:sz w:val="18"/>
                <w:szCs w:val="18"/>
              </w:rPr>
            </w:pPr>
            <w:r w:rsidRPr="00A006BB">
              <w:rPr>
                <w:b/>
                <w:sz w:val="18"/>
                <w:szCs w:val="18"/>
              </w:rPr>
              <w:t>Causas Directas</w:t>
            </w:r>
          </w:p>
        </w:tc>
        <w:tc>
          <w:tcPr>
            <w:tcW w:w="4819" w:type="dxa"/>
          </w:tcPr>
          <w:p w14:paraId="421E1EBE" w14:textId="77777777" w:rsidR="003D3EFF" w:rsidRPr="00A006BB" w:rsidRDefault="003D3EFF" w:rsidP="004905FA">
            <w:pPr>
              <w:spacing w:line="276" w:lineRule="auto"/>
              <w:jc w:val="center"/>
              <w:rPr>
                <w:b/>
                <w:sz w:val="18"/>
                <w:szCs w:val="18"/>
              </w:rPr>
            </w:pPr>
            <w:r w:rsidRPr="00A006BB">
              <w:rPr>
                <w:b/>
                <w:sz w:val="18"/>
                <w:szCs w:val="18"/>
              </w:rPr>
              <w:t>Causas Indirectas</w:t>
            </w:r>
          </w:p>
        </w:tc>
      </w:tr>
      <w:tr w:rsidR="003D3EFF" w:rsidRPr="00A006BB" w14:paraId="5B37CC02" w14:textId="77777777" w:rsidTr="003D3EFF">
        <w:trPr>
          <w:trHeight w:val="330"/>
          <w:jc w:val="center"/>
        </w:trPr>
        <w:tc>
          <w:tcPr>
            <w:tcW w:w="3598" w:type="dxa"/>
            <w:vMerge w:val="restart"/>
          </w:tcPr>
          <w:p w14:paraId="20486911" w14:textId="77777777" w:rsidR="003D3EFF" w:rsidRPr="00A006BB" w:rsidRDefault="003D3EFF" w:rsidP="003D3EFF">
            <w:pPr>
              <w:numPr>
                <w:ilvl w:val="0"/>
                <w:numId w:val="13"/>
              </w:numPr>
              <w:spacing w:line="276" w:lineRule="auto"/>
              <w:ind w:left="421"/>
              <w:rPr>
                <w:sz w:val="18"/>
                <w:szCs w:val="18"/>
              </w:rPr>
            </w:pPr>
            <w:r w:rsidRPr="00A006BB">
              <w:rPr>
                <w:sz w:val="18"/>
                <w:szCs w:val="18"/>
              </w:rPr>
              <w:t>Debilidad en la gestión institucional del conocimiento como base de la implementación de los programas de fomento.</w:t>
            </w:r>
          </w:p>
        </w:tc>
        <w:tc>
          <w:tcPr>
            <w:tcW w:w="4819" w:type="dxa"/>
          </w:tcPr>
          <w:p w14:paraId="14F37763" w14:textId="77777777" w:rsidR="003D3EFF" w:rsidRPr="00A006BB" w:rsidRDefault="003D3EFF" w:rsidP="004905FA">
            <w:pPr>
              <w:spacing w:line="276" w:lineRule="auto"/>
              <w:jc w:val="both"/>
              <w:rPr>
                <w:sz w:val="18"/>
                <w:szCs w:val="18"/>
              </w:rPr>
            </w:pPr>
            <w:r w:rsidRPr="00A006BB">
              <w:rPr>
                <w:sz w:val="18"/>
                <w:szCs w:val="18"/>
              </w:rPr>
              <w:t>1.1. Inexistencia de indicadores que permitan la medición de resultados que trasciendan la lectura de la política en términos cuantitativos</w:t>
            </w:r>
          </w:p>
        </w:tc>
      </w:tr>
      <w:tr w:rsidR="003D3EFF" w:rsidRPr="00A006BB" w14:paraId="31FAFE4A" w14:textId="77777777" w:rsidTr="003D3EFF">
        <w:trPr>
          <w:trHeight w:val="330"/>
          <w:jc w:val="center"/>
        </w:trPr>
        <w:tc>
          <w:tcPr>
            <w:tcW w:w="3598" w:type="dxa"/>
            <w:vMerge/>
          </w:tcPr>
          <w:p w14:paraId="069A47AA" w14:textId="77777777" w:rsidR="003D3EFF" w:rsidRPr="00A006BB" w:rsidRDefault="003D3EFF" w:rsidP="004905FA">
            <w:pPr>
              <w:pBdr>
                <w:top w:val="nil"/>
                <w:left w:val="nil"/>
                <w:bottom w:val="nil"/>
                <w:right w:val="nil"/>
                <w:between w:val="nil"/>
              </w:pBdr>
              <w:spacing w:line="276" w:lineRule="auto"/>
              <w:rPr>
                <w:sz w:val="18"/>
                <w:szCs w:val="18"/>
              </w:rPr>
            </w:pPr>
          </w:p>
        </w:tc>
        <w:tc>
          <w:tcPr>
            <w:tcW w:w="4819" w:type="dxa"/>
          </w:tcPr>
          <w:p w14:paraId="67BBFD8D" w14:textId="77777777" w:rsidR="003D3EFF" w:rsidRPr="00A006BB" w:rsidRDefault="003D3EFF" w:rsidP="004905FA">
            <w:pPr>
              <w:spacing w:line="276" w:lineRule="auto"/>
              <w:jc w:val="both"/>
              <w:rPr>
                <w:sz w:val="18"/>
                <w:szCs w:val="18"/>
              </w:rPr>
            </w:pPr>
            <w:r w:rsidRPr="00A006BB">
              <w:rPr>
                <w:sz w:val="18"/>
                <w:szCs w:val="18"/>
              </w:rPr>
              <w:t>1.2. Cultura institucional de poca sistematización de la información, y uso de la misma en la gestión de las políticas de fomento</w:t>
            </w:r>
          </w:p>
        </w:tc>
      </w:tr>
      <w:tr w:rsidR="003D3EFF" w:rsidRPr="00A006BB" w14:paraId="0DC5D6E2" w14:textId="77777777" w:rsidTr="003D3EFF">
        <w:trPr>
          <w:trHeight w:val="310"/>
          <w:jc w:val="center"/>
        </w:trPr>
        <w:tc>
          <w:tcPr>
            <w:tcW w:w="3598" w:type="dxa"/>
            <w:vMerge w:val="restart"/>
          </w:tcPr>
          <w:p w14:paraId="04FA1E39" w14:textId="77777777" w:rsidR="003D3EFF" w:rsidRPr="00A006BB" w:rsidRDefault="003D3EFF" w:rsidP="003D3EFF">
            <w:pPr>
              <w:numPr>
                <w:ilvl w:val="0"/>
                <w:numId w:val="13"/>
              </w:numPr>
              <w:spacing w:line="276" w:lineRule="auto"/>
              <w:ind w:left="421"/>
              <w:jc w:val="both"/>
              <w:rPr>
                <w:sz w:val="18"/>
                <w:szCs w:val="18"/>
              </w:rPr>
            </w:pPr>
            <w:r w:rsidRPr="00A006BB">
              <w:rPr>
                <w:sz w:val="18"/>
                <w:szCs w:val="18"/>
              </w:rPr>
              <w:t xml:space="preserve">Debilidad institucional para diseñar y promover estrategias que articulen los </w:t>
            </w:r>
            <w:r w:rsidRPr="00A006BB">
              <w:rPr>
                <w:sz w:val="18"/>
                <w:szCs w:val="18"/>
              </w:rPr>
              <w:lastRenderedPageBreak/>
              <w:t>recursos existentes y potencialicen las apuestas de la política pública de fomento</w:t>
            </w:r>
          </w:p>
        </w:tc>
        <w:tc>
          <w:tcPr>
            <w:tcW w:w="4819" w:type="dxa"/>
          </w:tcPr>
          <w:p w14:paraId="0A66332C" w14:textId="77777777" w:rsidR="003D3EFF" w:rsidRPr="00A006BB" w:rsidRDefault="003D3EFF" w:rsidP="004905FA">
            <w:pPr>
              <w:spacing w:line="276" w:lineRule="auto"/>
              <w:jc w:val="both"/>
              <w:rPr>
                <w:sz w:val="18"/>
                <w:szCs w:val="18"/>
              </w:rPr>
            </w:pPr>
            <w:r w:rsidRPr="00A006BB">
              <w:rPr>
                <w:sz w:val="18"/>
                <w:szCs w:val="18"/>
              </w:rPr>
              <w:lastRenderedPageBreak/>
              <w:t xml:space="preserve">2.1. Gestión limitada a recursos y metas institucionales exclusivos de cada entidad genera duplicidad de acciones que </w:t>
            </w:r>
            <w:r w:rsidRPr="00A006BB">
              <w:rPr>
                <w:sz w:val="18"/>
                <w:szCs w:val="18"/>
              </w:rPr>
              <w:lastRenderedPageBreak/>
              <w:t>persiguen mismos resultados</w:t>
            </w:r>
          </w:p>
        </w:tc>
      </w:tr>
      <w:tr w:rsidR="003D3EFF" w:rsidRPr="00A006BB" w14:paraId="694F03DE" w14:textId="77777777" w:rsidTr="003D3EFF">
        <w:trPr>
          <w:trHeight w:val="330"/>
          <w:jc w:val="center"/>
        </w:trPr>
        <w:tc>
          <w:tcPr>
            <w:tcW w:w="3598" w:type="dxa"/>
            <w:vMerge/>
          </w:tcPr>
          <w:p w14:paraId="79D162E8" w14:textId="77777777" w:rsidR="003D3EFF" w:rsidRPr="00A006BB" w:rsidRDefault="003D3EFF" w:rsidP="004905FA">
            <w:pPr>
              <w:pBdr>
                <w:top w:val="nil"/>
                <w:left w:val="nil"/>
                <w:bottom w:val="nil"/>
                <w:right w:val="nil"/>
                <w:between w:val="nil"/>
              </w:pBdr>
              <w:spacing w:line="276" w:lineRule="auto"/>
              <w:rPr>
                <w:sz w:val="18"/>
                <w:szCs w:val="18"/>
              </w:rPr>
            </w:pPr>
          </w:p>
        </w:tc>
        <w:tc>
          <w:tcPr>
            <w:tcW w:w="4819" w:type="dxa"/>
          </w:tcPr>
          <w:p w14:paraId="70CC5112" w14:textId="77777777" w:rsidR="003D3EFF" w:rsidRPr="00A006BB" w:rsidRDefault="003D3EFF" w:rsidP="004905FA">
            <w:pPr>
              <w:spacing w:line="276" w:lineRule="auto"/>
              <w:jc w:val="both"/>
              <w:rPr>
                <w:sz w:val="18"/>
                <w:szCs w:val="18"/>
              </w:rPr>
            </w:pPr>
            <w:r w:rsidRPr="00A006BB">
              <w:rPr>
                <w:sz w:val="18"/>
                <w:szCs w:val="18"/>
              </w:rPr>
              <w:t xml:space="preserve">2.2. Acción pública de fomento sin vigor por implementación aislada que dispersa los pocos recursos de los programas </w:t>
            </w:r>
          </w:p>
        </w:tc>
      </w:tr>
      <w:tr w:rsidR="003D3EFF" w:rsidRPr="00A006BB" w14:paraId="6A8128C5" w14:textId="77777777" w:rsidTr="003D3EFF">
        <w:trPr>
          <w:trHeight w:val="310"/>
          <w:jc w:val="center"/>
        </w:trPr>
        <w:tc>
          <w:tcPr>
            <w:tcW w:w="3598" w:type="dxa"/>
            <w:vMerge w:val="restart"/>
          </w:tcPr>
          <w:p w14:paraId="17543DE2" w14:textId="77777777" w:rsidR="003D3EFF" w:rsidRPr="00A006BB" w:rsidRDefault="003D3EFF" w:rsidP="003D3EFF">
            <w:pPr>
              <w:numPr>
                <w:ilvl w:val="0"/>
                <w:numId w:val="13"/>
              </w:numPr>
              <w:spacing w:line="276" w:lineRule="auto"/>
              <w:ind w:left="421"/>
              <w:jc w:val="both"/>
              <w:rPr>
                <w:sz w:val="18"/>
                <w:szCs w:val="18"/>
              </w:rPr>
            </w:pPr>
            <w:r w:rsidRPr="00A006BB">
              <w:rPr>
                <w:sz w:val="18"/>
                <w:szCs w:val="18"/>
              </w:rPr>
              <w:t>Bajos niveles de autonomía y sostenibilidad de los agentes culturales generan una alta dependencia de los recursos del estado.</w:t>
            </w:r>
          </w:p>
        </w:tc>
        <w:tc>
          <w:tcPr>
            <w:tcW w:w="4819" w:type="dxa"/>
          </w:tcPr>
          <w:p w14:paraId="15D6BF9A" w14:textId="77777777" w:rsidR="003D3EFF" w:rsidRPr="00A006BB" w:rsidRDefault="003D3EFF" w:rsidP="004905FA">
            <w:pPr>
              <w:spacing w:line="276" w:lineRule="auto"/>
              <w:jc w:val="both"/>
              <w:rPr>
                <w:sz w:val="18"/>
                <w:szCs w:val="18"/>
              </w:rPr>
            </w:pPr>
            <w:r w:rsidRPr="00A006BB">
              <w:rPr>
                <w:sz w:val="18"/>
                <w:szCs w:val="18"/>
              </w:rPr>
              <w:t>3.1. Bajos niveles de consumo social de bienes culturales</w:t>
            </w:r>
          </w:p>
        </w:tc>
      </w:tr>
      <w:tr w:rsidR="003D3EFF" w:rsidRPr="00A006BB" w14:paraId="124C8B54" w14:textId="77777777" w:rsidTr="003D3EFF">
        <w:trPr>
          <w:trHeight w:val="330"/>
          <w:jc w:val="center"/>
        </w:trPr>
        <w:tc>
          <w:tcPr>
            <w:tcW w:w="3598" w:type="dxa"/>
            <w:vMerge/>
          </w:tcPr>
          <w:p w14:paraId="780605C0" w14:textId="77777777" w:rsidR="003D3EFF" w:rsidRPr="00A006BB" w:rsidRDefault="003D3EFF" w:rsidP="004905FA">
            <w:pPr>
              <w:pBdr>
                <w:top w:val="nil"/>
                <w:left w:val="nil"/>
                <w:bottom w:val="nil"/>
                <w:right w:val="nil"/>
                <w:between w:val="nil"/>
              </w:pBdr>
              <w:spacing w:line="276" w:lineRule="auto"/>
              <w:rPr>
                <w:sz w:val="18"/>
                <w:szCs w:val="18"/>
              </w:rPr>
            </w:pPr>
          </w:p>
        </w:tc>
        <w:tc>
          <w:tcPr>
            <w:tcW w:w="4819" w:type="dxa"/>
          </w:tcPr>
          <w:p w14:paraId="1A177E14" w14:textId="77777777" w:rsidR="003D3EFF" w:rsidRPr="00A006BB" w:rsidRDefault="003D3EFF" w:rsidP="004905FA">
            <w:pPr>
              <w:spacing w:line="276" w:lineRule="auto"/>
              <w:jc w:val="both"/>
              <w:rPr>
                <w:sz w:val="18"/>
                <w:szCs w:val="18"/>
              </w:rPr>
            </w:pPr>
            <w:r w:rsidRPr="00A006BB">
              <w:rPr>
                <w:sz w:val="18"/>
                <w:szCs w:val="18"/>
              </w:rPr>
              <w:t>3.2. Concepción generalizada de que los bienes culturales son secundarios o poco importantes en el desarrollo integral y calidad de vida de las personas y las comunidades.</w:t>
            </w:r>
          </w:p>
        </w:tc>
      </w:tr>
      <w:tr w:rsidR="003D3EFF" w:rsidRPr="00A006BB" w14:paraId="0E87B99A" w14:textId="77777777" w:rsidTr="003D3EFF">
        <w:trPr>
          <w:trHeight w:val="310"/>
          <w:jc w:val="center"/>
        </w:trPr>
        <w:tc>
          <w:tcPr>
            <w:tcW w:w="3598" w:type="dxa"/>
            <w:vMerge w:val="restart"/>
          </w:tcPr>
          <w:p w14:paraId="1D89C2A0" w14:textId="77777777" w:rsidR="003D3EFF" w:rsidRPr="00A006BB" w:rsidRDefault="003D3EFF" w:rsidP="003D3EFF">
            <w:pPr>
              <w:numPr>
                <w:ilvl w:val="0"/>
                <w:numId w:val="13"/>
              </w:numPr>
              <w:spacing w:line="276" w:lineRule="auto"/>
              <w:ind w:left="421"/>
              <w:jc w:val="both"/>
              <w:rPr>
                <w:sz w:val="18"/>
                <w:szCs w:val="18"/>
              </w:rPr>
            </w:pPr>
            <w:r w:rsidRPr="00A006BB">
              <w:rPr>
                <w:sz w:val="18"/>
                <w:szCs w:val="18"/>
              </w:rPr>
              <w:t>Poca agencia institucional para responder a los objetivos de apropiación social de los programas de Fomento</w:t>
            </w:r>
          </w:p>
        </w:tc>
        <w:tc>
          <w:tcPr>
            <w:tcW w:w="4819" w:type="dxa"/>
          </w:tcPr>
          <w:p w14:paraId="48FC34F0" w14:textId="77777777" w:rsidR="003D3EFF" w:rsidRPr="00A006BB" w:rsidRDefault="003D3EFF" w:rsidP="004905FA">
            <w:pPr>
              <w:spacing w:line="276" w:lineRule="auto"/>
              <w:jc w:val="both"/>
              <w:rPr>
                <w:sz w:val="18"/>
                <w:szCs w:val="18"/>
              </w:rPr>
            </w:pPr>
            <w:r w:rsidRPr="00A006BB">
              <w:rPr>
                <w:sz w:val="18"/>
                <w:szCs w:val="18"/>
              </w:rPr>
              <w:t>4.1. Los programas de Fomento desconocen a los diferentes grupos de interés, por lo cual no se diseñan estrategias efectivas de comunicación para la apropiación social</w:t>
            </w:r>
          </w:p>
        </w:tc>
      </w:tr>
      <w:tr w:rsidR="003D3EFF" w:rsidRPr="00A006BB" w14:paraId="7635591A" w14:textId="77777777" w:rsidTr="003D3EFF">
        <w:trPr>
          <w:trHeight w:val="310"/>
          <w:jc w:val="center"/>
        </w:trPr>
        <w:tc>
          <w:tcPr>
            <w:tcW w:w="3598" w:type="dxa"/>
            <w:vMerge/>
          </w:tcPr>
          <w:p w14:paraId="07E7F754" w14:textId="77777777" w:rsidR="003D3EFF" w:rsidRPr="00A006BB" w:rsidRDefault="003D3EFF" w:rsidP="004905FA">
            <w:pPr>
              <w:pBdr>
                <w:top w:val="nil"/>
                <w:left w:val="nil"/>
                <w:bottom w:val="nil"/>
                <w:right w:val="nil"/>
                <w:between w:val="nil"/>
              </w:pBdr>
              <w:spacing w:line="276" w:lineRule="auto"/>
              <w:rPr>
                <w:sz w:val="18"/>
                <w:szCs w:val="18"/>
              </w:rPr>
            </w:pPr>
          </w:p>
        </w:tc>
        <w:tc>
          <w:tcPr>
            <w:tcW w:w="4819" w:type="dxa"/>
          </w:tcPr>
          <w:p w14:paraId="690815B3" w14:textId="77777777" w:rsidR="003D3EFF" w:rsidRPr="00A006BB" w:rsidRDefault="003D3EFF" w:rsidP="004905FA">
            <w:pPr>
              <w:spacing w:line="276" w:lineRule="auto"/>
              <w:jc w:val="both"/>
              <w:rPr>
                <w:sz w:val="18"/>
                <w:szCs w:val="18"/>
              </w:rPr>
            </w:pPr>
            <w:r w:rsidRPr="00A006BB">
              <w:rPr>
                <w:sz w:val="18"/>
                <w:szCs w:val="18"/>
              </w:rPr>
              <w:t>4.2. Desaprovechamiento de la capacidad pedagógica de la comunicación</w:t>
            </w:r>
          </w:p>
        </w:tc>
      </w:tr>
      <w:tr w:rsidR="003D3EFF" w:rsidRPr="00A006BB" w14:paraId="712E4428" w14:textId="77777777" w:rsidTr="003D3EFF">
        <w:trPr>
          <w:trHeight w:val="310"/>
          <w:jc w:val="center"/>
        </w:trPr>
        <w:tc>
          <w:tcPr>
            <w:tcW w:w="3598" w:type="dxa"/>
            <w:vMerge w:val="restart"/>
            <w:shd w:val="clear" w:color="auto" w:fill="auto"/>
          </w:tcPr>
          <w:p w14:paraId="77A83BEB" w14:textId="77777777" w:rsidR="003D3EFF" w:rsidRPr="00A9045F" w:rsidRDefault="003D3EFF" w:rsidP="004905FA">
            <w:pPr>
              <w:spacing w:line="276" w:lineRule="auto"/>
              <w:jc w:val="both"/>
              <w:rPr>
                <w:sz w:val="18"/>
                <w:szCs w:val="18"/>
              </w:rPr>
            </w:pPr>
            <w:r w:rsidRPr="00A9045F">
              <w:rPr>
                <w:sz w:val="18"/>
                <w:szCs w:val="18"/>
              </w:rPr>
              <w:t xml:space="preserve">5. Falta de organización y desconocimiento por parte de las </w:t>
            </w:r>
            <w:proofErr w:type="spellStart"/>
            <w:r w:rsidRPr="00A9045F">
              <w:rPr>
                <w:sz w:val="18"/>
                <w:szCs w:val="18"/>
              </w:rPr>
              <w:t>Esal</w:t>
            </w:r>
            <w:proofErr w:type="spellEnd"/>
            <w:r w:rsidRPr="00A9045F">
              <w:rPr>
                <w:sz w:val="18"/>
                <w:szCs w:val="18"/>
              </w:rPr>
              <w:t xml:space="preserve"> con fines culturales, recreativos y deportivos en los aspectos jurídicos, financieros y contables, que les impide el desarrollo de su quehacer y afecta su sostenibilidad en el mediano y largo plazo.</w:t>
            </w:r>
          </w:p>
          <w:p w14:paraId="0C0FA1C8" w14:textId="77777777" w:rsidR="003D3EFF" w:rsidRPr="00A9045F" w:rsidRDefault="003D3EFF" w:rsidP="004905FA">
            <w:pPr>
              <w:pBdr>
                <w:top w:val="nil"/>
                <w:left w:val="nil"/>
                <w:bottom w:val="nil"/>
                <w:right w:val="nil"/>
                <w:between w:val="nil"/>
              </w:pBdr>
              <w:spacing w:line="276" w:lineRule="auto"/>
              <w:rPr>
                <w:sz w:val="18"/>
                <w:szCs w:val="18"/>
              </w:rPr>
            </w:pPr>
          </w:p>
        </w:tc>
        <w:tc>
          <w:tcPr>
            <w:tcW w:w="4819" w:type="dxa"/>
            <w:shd w:val="clear" w:color="auto" w:fill="auto"/>
          </w:tcPr>
          <w:p w14:paraId="4EBE2F6D" w14:textId="77777777" w:rsidR="003D3EFF" w:rsidRPr="00A9045F" w:rsidRDefault="003D3EFF" w:rsidP="004905FA">
            <w:pPr>
              <w:spacing w:line="276" w:lineRule="auto"/>
              <w:jc w:val="both"/>
              <w:rPr>
                <w:sz w:val="18"/>
                <w:szCs w:val="18"/>
              </w:rPr>
            </w:pPr>
            <w:r w:rsidRPr="00A9045F">
              <w:rPr>
                <w:sz w:val="18"/>
                <w:szCs w:val="18"/>
              </w:rPr>
              <w:t>5.1. Baja cualificación en temas jurídicos, financieros y contables de los equipos que conforman las ESAL</w:t>
            </w:r>
          </w:p>
        </w:tc>
      </w:tr>
      <w:tr w:rsidR="003D3EFF" w:rsidRPr="00A006BB" w14:paraId="7E2A1C52" w14:textId="77777777" w:rsidTr="003D3EFF">
        <w:trPr>
          <w:trHeight w:val="310"/>
          <w:jc w:val="center"/>
        </w:trPr>
        <w:tc>
          <w:tcPr>
            <w:tcW w:w="3598" w:type="dxa"/>
            <w:vMerge/>
            <w:shd w:val="clear" w:color="auto" w:fill="auto"/>
          </w:tcPr>
          <w:p w14:paraId="16F9B163" w14:textId="77777777" w:rsidR="003D3EFF" w:rsidRPr="00A9045F" w:rsidRDefault="003D3EFF" w:rsidP="004905FA">
            <w:pPr>
              <w:pBdr>
                <w:top w:val="nil"/>
                <w:left w:val="nil"/>
                <w:bottom w:val="nil"/>
                <w:right w:val="nil"/>
                <w:between w:val="nil"/>
              </w:pBdr>
              <w:spacing w:line="276" w:lineRule="auto"/>
              <w:rPr>
                <w:sz w:val="18"/>
                <w:szCs w:val="18"/>
              </w:rPr>
            </w:pPr>
          </w:p>
        </w:tc>
        <w:tc>
          <w:tcPr>
            <w:tcW w:w="4819" w:type="dxa"/>
            <w:shd w:val="clear" w:color="auto" w:fill="auto"/>
          </w:tcPr>
          <w:p w14:paraId="0416EA60" w14:textId="77777777" w:rsidR="003D3EFF" w:rsidRPr="00A9045F" w:rsidRDefault="003D3EFF" w:rsidP="004905FA">
            <w:pPr>
              <w:spacing w:line="276" w:lineRule="auto"/>
              <w:jc w:val="both"/>
              <w:rPr>
                <w:sz w:val="18"/>
                <w:szCs w:val="18"/>
              </w:rPr>
            </w:pPr>
            <w:r w:rsidRPr="00A9045F">
              <w:rPr>
                <w:sz w:val="18"/>
                <w:szCs w:val="18"/>
              </w:rPr>
              <w:t>5.2</w:t>
            </w:r>
            <w:r w:rsidRPr="00A9045F">
              <w:t xml:space="preserve"> </w:t>
            </w:r>
            <w:r w:rsidRPr="00A9045F">
              <w:rPr>
                <w:sz w:val="18"/>
                <w:szCs w:val="18"/>
              </w:rPr>
              <w:t>Falencias de orden administrativo de las ESAL</w:t>
            </w:r>
          </w:p>
        </w:tc>
      </w:tr>
    </w:tbl>
    <w:p w14:paraId="4225636E" w14:textId="77777777" w:rsidR="0072513A" w:rsidRPr="00FE60FF" w:rsidRDefault="0072513A" w:rsidP="00AE713F">
      <w:pPr>
        <w:spacing w:line="276" w:lineRule="auto"/>
        <w:ind w:firstLine="360"/>
        <w:jc w:val="both"/>
        <w:rPr>
          <w:b/>
          <w:highlight w:val="green"/>
        </w:rPr>
      </w:pPr>
    </w:p>
    <w:p w14:paraId="2F645019" w14:textId="1744F8DB" w:rsidR="0072513A" w:rsidRPr="00FE60FF" w:rsidRDefault="008C34F0" w:rsidP="00AE713F">
      <w:pPr>
        <w:spacing w:line="276" w:lineRule="auto"/>
        <w:ind w:firstLine="360"/>
        <w:jc w:val="both"/>
        <w:rPr>
          <w:b/>
        </w:rPr>
      </w:pPr>
      <w:r w:rsidRPr="00FE60FF">
        <w:rPr>
          <w:b/>
        </w:rPr>
        <w:t xml:space="preserve">Efectos: </w:t>
      </w:r>
    </w:p>
    <w:p w14:paraId="3661AE18" w14:textId="77777777" w:rsidR="0072513A" w:rsidRPr="00FE60FF" w:rsidRDefault="0072513A" w:rsidP="00AE713F">
      <w:pPr>
        <w:spacing w:line="276" w:lineRule="auto"/>
        <w:ind w:firstLine="360"/>
        <w:jc w:val="both"/>
      </w:pPr>
    </w:p>
    <w:tbl>
      <w:tblPr>
        <w:tblStyle w:val="Tablaconcuadrcula"/>
        <w:tblW w:w="8417" w:type="dxa"/>
        <w:jc w:val="center"/>
        <w:tblLayout w:type="fixed"/>
        <w:tblLook w:val="0400" w:firstRow="0" w:lastRow="0" w:firstColumn="0" w:lastColumn="0" w:noHBand="0" w:noVBand="1"/>
      </w:tblPr>
      <w:tblGrid>
        <w:gridCol w:w="3456"/>
        <w:gridCol w:w="4961"/>
      </w:tblGrid>
      <w:tr w:rsidR="003D3EFF" w:rsidRPr="00A006BB" w14:paraId="7C3E9174" w14:textId="77777777" w:rsidTr="003D3EFF">
        <w:trPr>
          <w:jc w:val="center"/>
        </w:trPr>
        <w:tc>
          <w:tcPr>
            <w:tcW w:w="3456" w:type="dxa"/>
          </w:tcPr>
          <w:p w14:paraId="36623B2F" w14:textId="77777777" w:rsidR="003D3EFF" w:rsidRPr="00A006BB" w:rsidRDefault="003D3EFF" w:rsidP="004905FA">
            <w:pPr>
              <w:spacing w:line="276" w:lineRule="auto"/>
              <w:jc w:val="center"/>
              <w:rPr>
                <w:b/>
                <w:sz w:val="18"/>
                <w:szCs w:val="18"/>
              </w:rPr>
            </w:pPr>
            <w:r w:rsidRPr="00A006BB">
              <w:rPr>
                <w:b/>
                <w:sz w:val="18"/>
                <w:szCs w:val="18"/>
              </w:rPr>
              <w:t>Efectos Directos</w:t>
            </w:r>
          </w:p>
          <w:p w14:paraId="71854EE4" w14:textId="77777777" w:rsidR="003D3EFF" w:rsidRPr="00A006BB" w:rsidRDefault="003D3EFF" w:rsidP="004905FA">
            <w:pPr>
              <w:spacing w:line="276" w:lineRule="auto"/>
              <w:jc w:val="center"/>
              <w:rPr>
                <w:b/>
                <w:sz w:val="18"/>
                <w:szCs w:val="18"/>
              </w:rPr>
            </w:pPr>
            <w:r w:rsidRPr="00A006BB">
              <w:rPr>
                <w:sz w:val="18"/>
                <w:szCs w:val="18"/>
              </w:rPr>
              <w:t xml:space="preserve"> </w:t>
            </w:r>
          </w:p>
        </w:tc>
        <w:tc>
          <w:tcPr>
            <w:tcW w:w="4961" w:type="dxa"/>
          </w:tcPr>
          <w:p w14:paraId="22307259" w14:textId="77777777" w:rsidR="003D3EFF" w:rsidRPr="00A006BB" w:rsidRDefault="003D3EFF" w:rsidP="004905FA">
            <w:pPr>
              <w:spacing w:line="276" w:lineRule="auto"/>
              <w:jc w:val="center"/>
              <w:rPr>
                <w:b/>
                <w:sz w:val="18"/>
                <w:szCs w:val="18"/>
              </w:rPr>
            </w:pPr>
            <w:r w:rsidRPr="00A006BB">
              <w:rPr>
                <w:b/>
                <w:sz w:val="18"/>
                <w:szCs w:val="18"/>
              </w:rPr>
              <w:t>Efectos Indirectos</w:t>
            </w:r>
          </w:p>
          <w:p w14:paraId="379F7B00" w14:textId="77777777" w:rsidR="003D3EFF" w:rsidRPr="00A006BB" w:rsidRDefault="003D3EFF" w:rsidP="004905FA">
            <w:pPr>
              <w:spacing w:line="276" w:lineRule="auto"/>
              <w:jc w:val="center"/>
              <w:rPr>
                <w:b/>
                <w:sz w:val="18"/>
                <w:szCs w:val="18"/>
              </w:rPr>
            </w:pPr>
            <w:r w:rsidRPr="00A006BB">
              <w:rPr>
                <w:sz w:val="18"/>
                <w:szCs w:val="18"/>
              </w:rPr>
              <w:t xml:space="preserve"> . </w:t>
            </w:r>
          </w:p>
        </w:tc>
      </w:tr>
      <w:tr w:rsidR="003D3EFF" w:rsidRPr="00A006BB" w14:paraId="76CDC6FC" w14:textId="77777777" w:rsidTr="003D3EFF">
        <w:trPr>
          <w:trHeight w:val="310"/>
          <w:jc w:val="center"/>
        </w:trPr>
        <w:tc>
          <w:tcPr>
            <w:tcW w:w="3456" w:type="dxa"/>
            <w:vMerge w:val="restart"/>
          </w:tcPr>
          <w:p w14:paraId="075F02E9" w14:textId="77777777" w:rsidR="003D3EFF" w:rsidRPr="00A006BB" w:rsidRDefault="003D3EFF" w:rsidP="003D3EFF">
            <w:pPr>
              <w:numPr>
                <w:ilvl w:val="0"/>
                <w:numId w:val="14"/>
              </w:numPr>
              <w:spacing w:line="276" w:lineRule="auto"/>
              <w:ind w:left="421"/>
              <w:jc w:val="both"/>
              <w:rPr>
                <w:sz w:val="18"/>
                <w:szCs w:val="18"/>
              </w:rPr>
            </w:pPr>
            <w:r w:rsidRPr="00A006BB">
              <w:rPr>
                <w:sz w:val="18"/>
                <w:szCs w:val="18"/>
              </w:rPr>
              <w:t>No hay un relato que otorgue sentido y propósito a la gestión pública de fomento</w:t>
            </w:r>
          </w:p>
        </w:tc>
        <w:tc>
          <w:tcPr>
            <w:tcW w:w="4961" w:type="dxa"/>
          </w:tcPr>
          <w:p w14:paraId="62FF4A2F" w14:textId="77777777" w:rsidR="003D3EFF" w:rsidRPr="00A006BB" w:rsidRDefault="003D3EFF" w:rsidP="004905FA">
            <w:pPr>
              <w:spacing w:line="276" w:lineRule="auto"/>
              <w:jc w:val="both"/>
              <w:rPr>
                <w:sz w:val="18"/>
                <w:szCs w:val="18"/>
              </w:rPr>
            </w:pPr>
            <w:r w:rsidRPr="00A006BB">
              <w:rPr>
                <w:sz w:val="18"/>
                <w:szCs w:val="18"/>
              </w:rPr>
              <w:t>1.1. Lecturas limitadas de las realidades que no logran trascender la información aportada por las cifras.</w:t>
            </w:r>
          </w:p>
        </w:tc>
      </w:tr>
      <w:tr w:rsidR="003D3EFF" w:rsidRPr="00A006BB" w14:paraId="59C61E3E" w14:textId="77777777" w:rsidTr="003D3EFF">
        <w:trPr>
          <w:trHeight w:val="310"/>
          <w:jc w:val="center"/>
        </w:trPr>
        <w:tc>
          <w:tcPr>
            <w:tcW w:w="3456" w:type="dxa"/>
            <w:vMerge/>
          </w:tcPr>
          <w:p w14:paraId="4F57B08D" w14:textId="77777777" w:rsidR="003D3EFF" w:rsidRPr="00A006BB" w:rsidRDefault="003D3EFF" w:rsidP="004905FA">
            <w:pPr>
              <w:pBdr>
                <w:top w:val="nil"/>
                <w:left w:val="nil"/>
                <w:bottom w:val="nil"/>
                <w:right w:val="nil"/>
                <w:between w:val="nil"/>
              </w:pBdr>
              <w:spacing w:line="276" w:lineRule="auto"/>
              <w:rPr>
                <w:sz w:val="18"/>
                <w:szCs w:val="18"/>
              </w:rPr>
            </w:pPr>
          </w:p>
        </w:tc>
        <w:tc>
          <w:tcPr>
            <w:tcW w:w="4961" w:type="dxa"/>
          </w:tcPr>
          <w:p w14:paraId="721CE690" w14:textId="77777777" w:rsidR="003D3EFF" w:rsidRPr="00A006BB" w:rsidRDefault="003D3EFF" w:rsidP="004905FA">
            <w:pPr>
              <w:spacing w:line="276" w:lineRule="auto"/>
              <w:jc w:val="both"/>
              <w:rPr>
                <w:sz w:val="18"/>
                <w:szCs w:val="18"/>
              </w:rPr>
            </w:pPr>
            <w:r w:rsidRPr="00A006BB">
              <w:rPr>
                <w:sz w:val="18"/>
                <w:szCs w:val="18"/>
              </w:rPr>
              <w:t>1.2. Herramientas insuficientes que fortalezcan la adecuada fundamentación para la toma de decisiones</w:t>
            </w:r>
          </w:p>
        </w:tc>
      </w:tr>
      <w:tr w:rsidR="003D3EFF" w:rsidRPr="00A006BB" w14:paraId="255E0067" w14:textId="77777777" w:rsidTr="003D3EFF">
        <w:trPr>
          <w:trHeight w:val="310"/>
          <w:jc w:val="center"/>
        </w:trPr>
        <w:tc>
          <w:tcPr>
            <w:tcW w:w="3456" w:type="dxa"/>
            <w:vMerge w:val="restart"/>
          </w:tcPr>
          <w:p w14:paraId="20831B26" w14:textId="77777777" w:rsidR="003D3EFF" w:rsidRPr="00A006BB" w:rsidRDefault="003D3EFF" w:rsidP="003D3EFF">
            <w:pPr>
              <w:numPr>
                <w:ilvl w:val="0"/>
                <w:numId w:val="14"/>
              </w:numPr>
              <w:spacing w:line="276" w:lineRule="auto"/>
              <w:ind w:left="421"/>
              <w:jc w:val="both"/>
              <w:rPr>
                <w:sz w:val="18"/>
                <w:szCs w:val="18"/>
              </w:rPr>
            </w:pPr>
            <w:r w:rsidRPr="00A006BB">
              <w:rPr>
                <w:sz w:val="18"/>
                <w:szCs w:val="18"/>
              </w:rPr>
              <w:t>Bajo impacto de los programas de fomento implementados desde las instituciones competentes</w:t>
            </w:r>
          </w:p>
        </w:tc>
        <w:tc>
          <w:tcPr>
            <w:tcW w:w="4961" w:type="dxa"/>
          </w:tcPr>
          <w:p w14:paraId="60B5467D" w14:textId="77777777" w:rsidR="003D3EFF" w:rsidRPr="00A006BB" w:rsidRDefault="003D3EFF" w:rsidP="004905FA">
            <w:pPr>
              <w:spacing w:line="276" w:lineRule="auto"/>
              <w:jc w:val="both"/>
              <w:rPr>
                <w:sz w:val="18"/>
                <w:szCs w:val="18"/>
              </w:rPr>
            </w:pPr>
            <w:r w:rsidRPr="00A006BB">
              <w:rPr>
                <w:sz w:val="18"/>
                <w:szCs w:val="18"/>
              </w:rPr>
              <w:t>2.1. Distanciamiento entre agentes culturales e institucionalidad pública de fomento.</w:t>
            </w:r>
          </w:p>
        </w:tc>
      </w:tr>
      <w:tr w:rsidR="003D3EFF" w:rsidRPr="00A006BB" w14:paraId="33F96425" w14:textId="77777777" w:rsidTr="003D3EFF">
        <w:trPr>
          <w:trHeight w:val="330"/>
          <w:jc w:val="center"/>
        </w:trPr>
        <w:tc>
          <w:tcPr>
            <w:tcW w:w="3456" w:type="dxa"/>
            <w:vMerge/>
          </w:tcPr>
          <w:p w14:paraId="224244D7" w14:textId="77777777" w:rsidR="003D3EFF" w:rsidRPr="00A006BB" w:rsidRDefault="003D3EFF" w:rsidP="004905FA">
            <w:pPr>
              <w:pBdr>
                <w:top w:val="nil"/>
                <w:left w:val="nil"/>
                <w:bottom w:val="nil"/>
                <w:right w:val="nil"/>
                <w:between w:val="nil"/>
              </w:pBdr>
              <w:spacing w:line="276" w:lineRule="auto"/>
              <w:rPr>
                <w:sz w:val="18"/>
                <w:szCs w:val="18"/>
              </w:rPr>
            </w:pPr>
          </w:p>
        </w:tc>
        <w:tc>
          <w:tcPr>
            <w:tcW w:w="4961" w:type="dxa"/>
          </w:tcPr>
          <w:p w14:paraId="6357A247" w14:textId="77777777" w:rsidR="003D3EFF" w:rsidRPr="00A006BB" w:rsidRDefault="003D3EFF" w:rsidP="004905FA">
            <w:pPr>
              <w:spacing w:line="276" w:lineRule="auto"/>
              <w:jc w:val="both"/>
              <w:rPr>
                <w:sz w:val="18"/>
                <w:szCs w:val="18"/>
              </w:rPr>
            </w:pPr>
            <w:r w:rsidRPr="00A006BB">
              <w:rPr>
                <w:sz w:val="18"/>
                <w:szCs w:val="18"/>
              </w:rPr>
              <w:t>2.2. Mínimos niveles de trabajo articulado entre entidades competentes</w:t>
            </w:r>
          </w:p>
        </w:tc>
      </w:tr>
      <w:tr w:rsidR="003D3EFF" w:rsidRPr="00A006BB" w14:paraId="1FD0D3A1" w14:textId="77777777" w:rsidTr="003D3EFF">
        <w:trPr>
          <w:trHeight w:val="310"/>
          <w:jc w:val="center"/>
        </w:trPr>
        <w:tc>
          <w:tcPr>
            <w:tcW w:w="3456" w:type="dxa"/>
            <w:vMerge w:val="restart"/>
          </w:tcPr>
          <w:p w14:paraId="0183BDEE" w14:textId="77777777" w:rsidR="003D3EFF" w:rsidRPr="00A006BB" w:rsidRDefault="003D3EFF" w:rsidP="003D3EFF">
            <w:pPr>
              <w:numPr>
                <w:ilvl w:val="0"/>
                <w:numId w:val="14"/>
              </w:numPr>
              <w:spacing w:line="276" w:lineRule="auto"/>
              <w:ind w:left="421"/>
              <w:jc w:val="both"/>
              <w:rPr>
                <w:sz w:val="18"/>
                <w:szCs w:val="18"/>
              </w:rPr>
            </w:pPr>
            <w:r w:rsidRPr="00A006BB">
              <w:rPr>
                <w:sz w:val="18"/>
                <w:szCs w:val="18"/>
              </w:rPr>
              <w:t>Concentración de los recursos en agentes culturales recurrentes y percepción de favoritismo y exclusión</w:t>
            </w:r>
          </w:p>
        </w:tc>
        <w:tc>
          <w:tcPr>
            <w:tcW w:w="4961" w:type="dxa"/>
          </w:tcPr>
          <w:p w14:paraId="361A08D0" w14:textId="77777777" w:rsidR="003D3EFF" w:rsidRPr="00A006BB" w:rsidRDefault="003D3EFF" w:rsidP="004905FA">
            <w:pPr>
              <w:spacing w:line="276" w:lineRule="auto"/>
              <w:jc w:val="both"/>
              <w:rPr>
                <w:sz w:val="18"/>
                <w:szCs w:val="18"/>
              </w:rPr>
            </w:pPr>
            <w:r w:rsidRPr="00A006BB">
              <w:rPr>
                <w:sz w:val="18"/>
                <w:szCs w:val="18"/>
              </w:rPr>
              <w:t>3.1. Genera exclusión e impide la emergencia de otros agentes culturales</w:t>
            </w:r>
          </w:p>
        </w:tc>
      </w:tr>
      <w:tr w:rsidR="003D3EFF" w:rsidRPr="00A006BB" w14:paraId="2828DA22" w14:textId="77777777" w:rsidTr="003D3EFF">
        <w:trPr>
          <w:trHeight w:val="330"/>
          <w:jc w:val="center"/>
        </w:trPr>
        <w:tc>
          <w:tcPr>
            <w:tcW w:w="3456" w:type="dxa"/>
            <w:vMerge/>
          </w:tcPr>
          <w:p w14:paraId="2953920B" w14:textId="77777777" w:rsidR="003D3EFF" w:rsidRPr="00A006BB" w:rsidRDefault="003D3EFF" w:rsidP="004905FA">
            <w:pPr>
              <w:pBdr>
                <w:top w:val="nil"/>
                <w:left w:val="nil"/>
                <w:bottom w:val="nil"/>
                <w:right w:val="nil"/>
                <w:between w:val="nil"/>
              </w:pBdr>
              <w:spacing w:line="276" w:lineRule="auto"/>
              <w:rPr>
                <w:sz w:val="18"/>
                <w:szCs w:val="18"/>
              </w:rPr>
            </w:pPr>
          </w:p>
        </w:tc>
        <w:tc>
          <w:tcPr>
            <w:tcW w:w="4961" w:type="dxa"/>
          </w:tcPr>
          <w:p w14:paraId="06167F93" w14:textId="77777777" w:rsidR="003D3EFF" w:rsidRPr="00A006BB" w:rsidRDefault="003D3EFF" w:rsidP="004905FA">
            <w:pPr>
              <w:spacing w:line="276" w:lineRule="auto"/>
              <w:jc w:val="both"/>
              <w:rPr>
                <w:sz w:val="18"/>
                <w:szCs w:val="18"/>
              </w:rPr>
            </w:pPr>
            <w:r w:rsidRPr="00A006BB">
              <w:rPr>
                <w:sz w:val="18"/>
                <w:szCs w:val="18"/>
              </w:rPr>
              <w:t>3.2. Genera desconfianza y competencia de recursos entre los agentes culturales</w:t>
            </w:r>
          </w:p>
        </w:tc>
      </w:tr>
      <w:tr w:rsidR="003D3EFF" w:rsidRPr="00A006BB" w14:paraId="53DCAEDB" w14:textId="77777777" w:rsidTr="003D3EFF">
        <w:trPr>
          <w:trHeight w:val="310"/>
          <w:jc w:val="center"/>
        </w:trPr>
        <w:tc>
          <w:tcPr>
            <w:tcW w:w="3456" w:type="dxa"/>
            <w:vMerge w:val="restart"/>
          </w:tcPr>
          <w:p w14:paraId="424518E0" w14:textId="77777777" w:rsidR="003D3EFF" w:rsidRPr="00A006BB" w:rsidRDefault="003D3EFF" w:rsidP="003D3EFF">
            <w:pPr>
              <w:numPr>
                <w:ilvl w:val="0"/>
                <w:numId w:val="14"/>
              </w:numPr>
              <w:spacing w:line="276" w:lineRule="auto"/>
              <w:ind w:left="421"/>
              <w:jc w:val="both"/>
              <w:rPr>
                <w:sz w:val="18"/>
                <w:szCs w:val="18"/>
              </w:rPr>
            </w:pPr>
            <w:r w:rsidRPr="00A006BB">
              <w:rPr>
                <w:sz w:val="18"/>
                <w:szCs w:val="18"/>
              </w:rPr>
              <w:t>Poco acceso y comprensión de los aportes del programa de fomento a la apropiación de la ciudad y el goce efectivo de derechos culturales</w:t>
            </w:r>
          </w:p>
        </w:tc>
        <w:tc>
          <w:tcPr>
            <w:tcW w:w="4961" w:type="dxa"/>
          </w:tcPr>
          <w:p w14:paraId="6FD83100" w14:textId="77777777" w:rsidR="003D3EFF" w:rsidRPr="00A006BB" w:rsidRDefault="003D3EFF" w:rsidP="004905FA">
            <w:pPr>
              <w:spacing w:line="276" w:lineRule="auto"/>
              <w:jc w:val="both"/>
              <w:rPr>
                <w:sz w:val="18"/>
                <w:szCs w:val="18"/>
              </w:rPr>
            </w:pPr>
            <w:r w:rsidRPr="00A006BB">
              <w:rPr>
                <w:sz w:val="18"/>
                <w:szCs w:val="18"/>
              </w:rPr>
              <w:t>4.1. Débil comprensión de la cultura como un elemento generador de desarrollo</w:t>
            </w:r>
          </w:p>
        </w:tc>
      </w:tr>
      <w:tr w:rsidR="003D3EFF" w:rsidRPr="00A006BB" w14:paraId="307BCF47" w14:textId="77777777" w:rsidTr="003D3EFF">
        <w:trPr>
          <w:trHeight w:val="310"/>
          <w:jc w:val="center"/>
        </w:trPr>
        <w:tc>
          <w:tcPr>
            <w:tcW w:w="3456" w:type="dxa"/>
            <w:vMerge/>
          </w:tcPr>
          <w:p w14:paraId="542CEA17" w14:textId="77777777" w:rsidR="003D3EFF" w:rsidRPr="00A006BB" w:rsidRDefault="003D3EFF" w:rsidP="004905FA">
            <w:pPr>
              <w:pBdr>
                <w:top w:val="nil"/>
                <w:left w:val="nil"/>
                <w:bottom w:val="nil"/>
                <w:right w:val="nil"/>
                <w:between w:val="nil"/>
              </w:pBdr>
              <w:spacing w:line="276" w:lineRule="auto"/>
              <w:rPr>
                <w:sz w:val="18"/>
                <w:szCs w:val="18"/>
              </w:rPr>
            </w:pPr>
          </w:p>
        </w:tc>
        <w:tc>
          <w:tcPr>
            <w:tcW w:w="4961" w:type="dxa"/>
          </w:tcPr>
          <w:p w14:paraId="5A1D48B9" w14:textId="77777777" w:rsidR="003D3EFF" w:rsidRPr="00A006BB" w:rsidRDefault="003D3EFF" w:rsidP="004905FA">
            <w:pPr>
              <w:spacing w:line="276" w:lineRule="auto"/>
              <w:jc w:val="both"/>
              <w:rPr>
                <w:sz w:val="18"/>
                <w:szCs w:val="18"/>
              </w:rPr>
            </w:pPr>
            <w:r w:rsidRPr="00A006BB">
              <w:rPr>
                <w:sz w:val="18"/>
                <w:szCs w:val="18"/>
              </w:rPr>
              <w:t>4.2. Acceso a la cultura y a la creación cultural son excluidos de la experiencia cotidiana de la ciudadanía</w:t>
            </w:r>
          </w:p>
        </w:tc>
      </w:tr>
      <w:tr w:rsidR="003D3EFF" w:rsidRPr="00657A70" w14:paraId="2819D995" w14:textId="77777777" w:rsidTr="003D3EFF">
        <w:trPr>
          <w:trHeight w:val="310"/>
          <w:jc w:val="center"/>
        </w:trPr>
        <w:tc>
          <w:tcPr>
            <w:tcW w:w="3456" w:type="dxa"/>
            <w:vMerge w:val="restart"/>
          </w:tcPr>
          <w:p w14:paraId="18CBAA1E" w14:textId="77777777" w:rsidR="003D3EFF" w:rsidRPr="00A9045F" w:rsidRDefault="003D3EFF" w:rsidP="004905FA">
            <w:pPr>
              <w:pStyle w:val="Textocomentario"/>
              <w:jc w:val="both"/>
              <w:rPr>
                <w:sz w:val="18"/>
                <w:szCs w:val="18"/>
              </w:rPr>
            </w:pPr>
            <w:r w:rsidRPr="00A9045F">
              <w:rPr>
                <w:sz w:val="18"/>
                <w:szCs w:val="18"/>
              </w:rPr>
              <w:t>5. Inadecuado desarrollo de las ESAL que afecta su sostenibilidad en el mediano y largo plazo.</w:t>
            </w:r>
          </w:p>
        </w:tc>
        <w:tc>
          <w:tcPr>
            <w:tcW w:w="4961" w:type="dxa"/>
          </w:tcPr>
          <w:p w14:paraId="5849F3C6" w14:textId="77777777" w:rsidR="003D3EFF" w:rsidRPr="00A9045F" w:rsidRDefault="003D3EFF" w:rsidP="004905FA">
            <w:pPr>
              <w:pStyle w:val="Textocomentario"/>
              <w:jc w:val="both"/>
            </w:pPr>
            <w:r w:rsidRPr="00A9045F">
              <w:rPr>
                <w:sz w:val="18"/>
                <w:szCs w:val="18"/>
              </w:rPr>
              <w:t>5.1. Menor posibilidad en la participación en la oferta de apoyos y estímulos que se entregan a los agentes culturales.</w:t>
            </w:r>
          </w:p>
        </w:tc>
      </w:tr>
      <w:tr w:rsidR="003D3EFF" w:rsidRPr="00BC51B3" w14:paraId="1F57B1A2" w14:textId="77777777" w:rsidTr="003D3EFF">
        <w:trPr>
          <w:trHeight w:val="310"/>
          <w:jc w:val="center"/>
        </w:trPr>
        <w:tc>
          <w:tcPr>
            <w:tcW w:w="3456" w:type="dxa"/>
            <w:vMerge/>
          </w:tcPr>
          <w:p w14:paraId="02BCFD21" w14:textId="77777777" w:rsidR="003D3EFF" w:rsidRPr="00A9045F" w:rsidRDefault="003D3EFF" w:rsidP="004905FA">
            <w:pPr>
              <w:pBdr>
                <w:top w:val="nil"/>
                <w:left w:val="nil"/>
                <w:bottom w:val="nil"/>
                <w:right w:val="nil"/>
                <w:between w:val="nil"/>
              </w:pBdr>
              <w:spacing w:line="276" w:lineRule="auto"/>
              <w:rPr>
                <w:sz w:val="18"/>
                <w:szCs w:val="18"/>
              </w:rPr>
            </w:pPr>
          </w:p>
        </w:tc>
        <w:tc>
          <w:tcPr>
            <w:tcW w:w="4961" w:type="dxa"/>
          </w:tcPr>
          <w:p w14:paraId="1E6F2339" w14:textId="51A05113" w:rsidR="003D3EFF" w:rsidRDefault="003D3EFF" w:rsidP="00402B64">
            <w:pPr>
              <w:pStyle w:val="Textocomentario"/>
              <w:jc w:val="both"/>
              <w:rPr>
                <w:sz w:val="18"/>
                <w:szCs w:val="18"/>
              </w:rPr>
            </w:pPr>
            <w:r w:rsidRPr="00A9045F">
              <w:rPr>
                <w:sz w:val="18"/>
                <w:szCs w:val="18"/>
              </w:rPr>
              <w:t>5.2. Aumento de una cultura generalizada de informalidad por parte de las E</w:t>
            </w:r>
            <w:r>
              <w:rPr>
                <w:sz w:val="18"/>
                <w:szCs w:val="18"/>
              </w:rPr>
              <w:t>SAL</w:t>
            </w:r>
            <w:r w:rsidRPr="00A9045F">
              <w:rPr>
                <w:sz w:val="18"/>
                <w:szCs w:val="18"/>
              </w:rPr>
              <w:t xml:space="preserve"> del sector</w:t>
            </w:r>
            <w:r>
              <w:rPr>
                <w:sz w:val="18"/>
                <w:szCs w:val="18"/>
              </w:rPr>
              <w:t>.</w:t>
            </w:r>
          </w:p>
          <w:p w14:paraId="7D00B61F" w14:textId="70B30260" w:rsidR="004905FA" w:rsidRPr="00A9045F" w:rsidRDefault="004905FA" w:rsidP="004905FA">
            <w:pPr>
              <w:spacing w:line="276" w:lineRule="auto"/>
              <w:jc w:val="both"/>
              <w:rPr>
                <w:sz w:val="18"/>
                <w:szCs w:val="18"/>
              </w:rPr>
            </w:pPr>
          </w:p>
        </w:tc>
      </w:tr>
    </w:tbl>
    <w:p w14:paraId="6A183528" w14:textId="77777777" w:rsidR="0072513A" w:rsidRPr="00FE60FF" w:rsidRDefault="008C34F0" w:rsidP="00AE713F">
      <w:pPr>
        <w:pStyle w:val="Ttulo2"/>
        <w:numPr>
          <w:ilvl w:val="1"/>
          <w:numId w:val="8"/>
        </w:numPr>
        <w:ind w:left="0" w:firstLine="360"/>
      </w:pPr>
      <w:bookmarkStart w:id="11" w:name="_Toc86224670"/>
      <w:r w:rsidRPr="00FE60FF">
        <w:lastRenderedPageBreak/>
        <w:t>IDENTIFICACIÓN Y ANÁLISIS DE PARTICIPANTES</w:t>
      </w:r>
      <w:bookmarkEnd w:id="11"/>
    </w:p>
    <w:p w14:paraId="3DBC2309" w14:textId="77777777" w:rsidR="0072513A" w:rsidRPr="00FE60FF" w:rsidRDefault="0072513A" w:rsidP="00AE713F">
      <w:pPr>
        <w:pBdr>
          <w:top w:val="nil"/>
          <w:left w:val="nil"/>
          <w:bottom w:val="nil"/>
          <w:right w:val="nil"/>
          <w:between w:val="nil"/>
        </w:pBdr>
        <w:spacing w:line="276" w:lineRule="auto"/>
        <w:ind w:firstLine="360"/>
        <w:jc w:val="both"/>
        <w:rPr>
          <w:b/>
        </w:rPr>
      </w:pPr>
    </w:p>
    <w:tbl>
      <w:tblPr>
        <w:tblW w:w="9255" w:type="dxa"/>
        <w:tblBorders>
          <w:top w:val="nil"/>
          <w:left w:val="nil"/>
          <w:bottom w:val="nil"/>
          <w:right w:val="nil"/>
          <w:insideH w:val="nil"/>
          <w:insideV w:val="nil"/>
        </w:tblBorders>
        <w:tblLayout w:type="fixed"/>
        <w:tblLook w:val="0600" w:firstRow="0" w:lastRow="0" w:firstColumn="0" w:lastColumn="0" w:noHBand="1" w:noVBand="1"/>
      </w:tblPr>
      <w:tblGrid>
        <w:gridCol w:w="1124"/>
        <w:gridCol w:w="1701"/>
        <w:gridCol w:w="1418"/>
        <w:gridCol w:w="2268"/>
        <w:gridCol w:w="2744"/>
      </w:tblGrid>
      <w:tr w:rsidR="003D3EFF" w:rsidRPr="00A006BB" w14:paraId="71B380A0" w14:textId="77777777" w:rsidTr="004905FA">
        <w:trPr>
          <w:trHeight w:val="352"/>
          <w:tblHeader/>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F2E2F" w14:textId="77777777" w:rsidR="003D3EFF" w:rsidRPr="00A006BB" w:rsidRDefault="003D3EFF" w:rsidP="004905FA">
            <w:pPr>
              <w:pBdr>
                <w:top w:val="nil"/>
                <w:left w:val="nil"/>
                <w:bottom w:val="nil"/>
                <w:right w:val="nil"/>
                <w:between w:val="nil"/>
              </w:pBdr>
              <w:jc w:val="center"/>
              <w:rPr>
                <w:b/>
                <w:color w:val="000000"/>
                <w:sz w:val="18"/>
                <w:szCs w:val="18"/>
              </w:rPr>
            </w:pPr>
            <w:r w:rsidRPr="00A006BB">
              <w:rPr>
                <w:b/>
                <w:color w:val="000000"/>
                <w:sz w:val="18"/>
                <w:szCs w:val="18"/>
              </w:rPr>
              <w:t>ACTOR</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8BA508" w14:textId="77777777" w:rsidR="003D3EFF" w:rsidRPr="00A006BB" w:rsidRDefault="003D3EFF" w:rsidP="004905FA">
            <w:pPr>
              <w:pBdr>
                <w:top w:val="nil"/>
                <w:left w:val="nil"/>
                <w:bottom w:val="nil"/>
                <w:right w:val="nil"/>
                <w:between w:val="nil"/>
              </w:pBdr>
              <w:jc w:val="center"/>
              <w:rPr>
                <w:b/>
                <w:color w:val="000000"/>
                <w:sz w:val="18"/>
                <w:szCs w:val="18"/>
              </w:rPr>
            </w:pPr>
            <w:r w:rsidRPr="00A006BB">
              <w:rPr>
                <w:b/>
                <w:color w:val="000000"/>
                <w:sz w:val="18"/>
                <w:szCs w:val="18"/>
              </w:rPr>
              <w:t>ENTIDAD</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46E339" w14:textId="77777777" w:rsidR="003D3EFF" w:rsidRPr="00A006BB" w:rsidRDefault="003D3EFF" w:rsidP="004905FA">
            <w:pPr>
              <w:pBdr>
                <w:top w:val="nil"/>
                <w:left w:val="nil"/>
                <w:bottom w:val="nil"/>
                <w:right w:val="nil"/>
                <w:between w:val="nil"/>
              </w:pBdr>
              <w:jc w:val="center"/>
              <w:rPr>
                <w:b/>
                <w:color w:val="000000"/>
                <w:sz w:val="18"/>
                <w:szCs w:val="18"/>
              </w:rPr>
            </w:pPr>
            <w:r w:rsidRPr="00A006BB">
              <w:rPr>
                <w:b/>
                <w:color w:val="000000"/>
                <w:sz w:val="18"/>
                <w:szCs w:val="18"/>
              </w:rPr>
              <w:t>POSICIÓN</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87C7D6" w14:textId="77777777" w:rsidR="003D3EFF" w:rsidRPr="00A006BB" w:rsidRDefault="003D3EFF" w:rsidP="004905FA">
            <w:pPr>
              <w:pBdr>
                <w:top w:val="nil"/>
                <w:left w:val="nil"/>
                <w:bottom w:val="nil"/>
                <w:right w:val="nil"/>
                <w:between w:val="nil"/>
              </w:pBdr>
              <w:jc w:val="center"/>
              <w:rPr>
                <w:b/>
                <w:color w:val="000000"/>
                <w:sz w:val="18"/>
                <w:szCs w:val="18"/>
              </w:rPr>
            </w:pPr>
            <w:r w:rsidRPr="00A006BB">
              <w:rPr>
                <w:b/>
                <w:color w:val="000000"/>
                <w:sz w:val="18"/>
                <w:szCs w:val="18"/>
              </w:rPr>
              <w:t>INTERESES O EXPECTATIVAS</w:t>
            </w:r>
          </w:p>
        </w:tc>
        <w:tc>
          <w:tcPr>
            <w:tcW w:w="27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0A5D8B" w14:textId="77777777" w:rsidR="003D3EFF" w:rsidRPr="00A006BB" w:rsidRDefault="003D3EFF" w:rsidP="004905FA">
            <w:pPr>
              <w:pBdr>
                <w:top w:val="nil"/>
                <w:left w:val="nil"/>
                <w:bottom w:val="nil"/>
                <w:right w:val="nil"/>
                <w:between w:val="nil"/>
              </w:pBdr>
              <w:jc w:val="center"/>
              <w:rPr>
                <w:b/>
                <w:color w:val="000000"/>
                <w:sz w:val="18"/>
                <w:szCs w:val="18"/>
              </w:rPr>
            </w:pPr>
            <w:r w:rsidRPr="00A006BB">
              <w:rPr>
                <w:b/>
                <w:color w:val="000000"/>
                <w:sz w:val="18"/>
                <w:szCs w:val="18"/>
              </w:rPr>
              <w:t>CONTRIBUCIÓN O GESTIÓN</w:t>
            </w:r>
          </w:p>
        </w:tc>
      </w:tr>
      <w:tr w:rsidR="003D3EFF" w:rsidRPr="00A006BB" w14:paraId="4A4C5189" w14:textId="77777777" w:rsidTr="004905FA">
        <w:trPr>
          <w:trHeight w:val="1591"/>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5A5FE2"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Otros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C1D07FD"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Agentes culturales ganadores y posibles ganadores de apoyos, estímulos y proyectos de fortalecimiento.</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40C8592A"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Beneficiario</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61117B72"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Son los beneficiarios directos de las acciones de Fomento. Reciben los recursos para ejecutar sus propuestas creativas.</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76B9A06C"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Proponen y ejecutan proyectos y actividades con los recursos de Fomento, que aportan a los objetivos de desarrollo del Plan y a la construcción de una ciudadanía democrática y al goce efectivo de los derechos culturales.</w:t>
            </w:r>
          </w:p>
        </w:tc>
      </w:tr>
      <w:tr w:rsidR="003D3EFF" w:rsidRPr="00A006BB" w14:paraId="384B7190" w14:textId="77777777" w:rsidTr="004905FA">
        <w:trPr>
          <w:trHeight w:val="2186"/>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E0C9D0"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Otros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6AB10A0"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Otras organizaciones, grupos y agentes creativos y culturales del sector</w:t>
            </w:r>
            <w:r>
              <w:rPr>
                <w:color w:val="000000"/>
                <w:sz w:val="18"/>
                <w:szCs w:val="18"/>
              </w:rPr>
              <w:t xml:space="preserve"> </w:t>
            </w:r>
            <w:r w:rsidRPr="00A9045F">
              <w:rPr>
                <w:color w:val="000000"/>
                <w:sz w:val="18"/>
                <w:szCs w:val="18"/>
              </w:rPr>
              <w:t>(culturales, recreativos y deportivos)</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6BA97881"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Beneficiario</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5F80D769"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Son beneficiarios indirectos y posibles postulantes y ganadores de las acciones de Fomento. También son posibles beneficiarios de las acciones de capacitación y fortalecimiento y requieren información permanente que les permita acceder a las convocatorias.</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6CD4BC5F"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Contribuyen con sus acciones a la construcción de una ciudadanía democrática y el goce efectivo de los derechos culturales. Son agentes fundamentales en el posicionamiento y ampliación de cobertura e impacto de las acciones de Fomento.</w:t>
            </w:r>
          </w:p>
        </w:tc>
      </w:tr>
      <w:tr w:rsidR="003D3EFF" w:rsidRPr="00A006BB" w14:paraId="661BA833" w14:textId="77777777" w:rsidTr="004905FA">
        <w:trPr>
          <w:trHeight w:val="2249"/>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506E44"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Otros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5A2EF15"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Comunidades de los territorios beneficiados por las acciones de Fomento.</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16BAE44E"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Beneficiario</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1AD5387D"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Beneficiarios indirectos de las acciones de fomento y beneficiarios directos de las acciones de apropiación social, construcción de tejido social, ciudadanía y disfrute de derechos culturales gracias a las acciones y condiciones generadas por los agentes culturales en los territorios.</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00E4D713"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Son agentes fundamentales para el cumplimiento de las metas del Plan de desarrollo al permitir el cumplimiento de sus objetivos en relación con la inclusión y la ciudadanía democrática. Son agentes fundamentales en el posicionamiento de la SCRD y la Dirección de Fomento y permiten el cumplimiento de su misión.</w:t>
            </w:r>
          </w:p>
        </w:tc>
      </w:tr>
      <w:tr w:rsidR="003D3EFF" w:rsidRPr="00A006BB" w14:paraId="1DEF29E1" w14:textId="77777777" w:rsidTr="004905FA">
        <w:trPr>
          <w:trHeight w:val="2045"/>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10A47D"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Otros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F832D4B"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Públicos y consumidores de los productos creativos generados a partir de las acciones de Fomento</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166D86F1"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Beneficiario</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02DE8639"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Beneficiarios indirectos de las acciones de fomento y beneficiarios directos de la producción artística de los agentes creativos y culturales.</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2DCFF4CD"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 xml:space="preserve">Son agentes fundamentales para el cumplimiento de las metas del Plan de desarrollo al permitir el cumplimiento de sus objetivos en relación con la inclusión y la ciudadanía democrática. Son agentes fundamentales en el posicionamiento de la SCRD y la Dirección de Fomento y permiten el cumplimiento de su misión. </w:t>
            </w:r>
          </w:p>
        </w:tc>
      </w:tr>
      <w:tr w:rsidR="003D3EFF" w:rsidRPr="00A006BB" w14:paraId="75AC58D7" w14:textId="77777777" w:rsidTr="004905FA">
        <w:trPr>
          <w:trHeight w:val="205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265934"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lastRenderedPageBreak/>
              <w:t>Distrital</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9391023"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Consejo Distrital de Cultura</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6D2CC616"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Cooperante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69B81CBF"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Su interés radica en ser partícipes, como órgano consultivo, de las acciones de Fomento, para acompañar y permitir la comunicación entre la administración y el sector cultural y cualificar el proceso.</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5733B4CF"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Hacen parte del sistema de Participación en Cultura y en ese sentido permiten el cumplimiento de las acciones del sistema de Participación y de los objetivos del Plan de Desarrollo. Además, son un apoyo fundamental en el proceso de legitimidad, transparencia y posicionamiento de la SCRD y de la Dirección de Fomento.</w:t>
            </w:r>
          </w:p>
        </w:tc>
      </w:tr>
      <w:tr w:rsidR="003D3EFF" w:rsidRPr="00A006BB" w14:paraId="4D19B2A2" w14:textId="77777777" w:rsidTr="004905FA">
        <w:trPr>
          <w:trHeight w:val="1138"/>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D922AB"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Distrital</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813EFFB"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Otras entidades oficiales del sector Cultura</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2FEA65BF"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Cooperante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4E4E2A13"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Las entidades del sector tienen recursos y necesidades de cumplimiento de metas que se potencian y fortalecen con la articulación.</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27B10501"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La articulación necesaria permite fortalecer las acciones de la SCRD y el posicionamiento de las acciones de Fomento.</w:t>
            </w:r>
          </w:p>
        </w:tc>
      </w:tr>
      <w:tr w:rsidR="003D3EFF" w:rsidRPr="00A006BB" w14:paraId="2790C783" w14:textId="77777777" w:rsidTr="004905FA">
        <w:trPr>
          <w:trHeight w:val="1316"/>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E6BE53"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Distrital</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8206F50"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Otras entidades de la alcaldía</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1F5B1EF7"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Cooperante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05BFA77A"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Son entidades que comparten objetivos y poblaciones a beneficiar que se potencian y fortalecen con la articulación de acciones.</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24889A36"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La articulación necesaria permite fortalecer las acciones de la SCRD y el posicionamiento de las acciones de Fomento.</w:t>
            </w:r>
          </w:p>
        </w:tc>
      </w:tr>
      <w:tr w:rsidR="003D3EFF" w:rsidRPr="00A006BB" w14:paraId="545B14CD" w14:textId="77777777" w:rsidTr="004905FA">
        <w:trPr>
          <w:trHeight w:val="25"/>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42A169"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Nacional</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F373B85"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Ministerio de Cultura</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74F33940"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Cooperante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31E84795"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Regula y hace seguimiento de algunas de las acciones que ejecuta la Dirección de Fomento.</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370EF85F"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Establece lineamientos nacionales y dispone recursos que la Dirección de Fomento administra para la ejecución de los diferentes programas.</w:t>
            </w:r>
          </w:p>
        </w:tc>
      </w:tr>
      <w:tr w:rsidR="003D3EFF" w:rsidRPr="00A006BB" w14:paraId="5881BA5D" w14:textId="77777777" w:rsidTr="004905FA">
        <w:trPr>
          <w:trHeight w:val="2375"/>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39D078"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Otros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5FF56D2"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Agentes culturales no ganadores</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3FB29E37"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Oponente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426C7B59"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 xml:space="preserve">La condición de no ser un ganador les hace potenciales oponentes y les genera resistencia con el proceso de convocatorias. </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56C4D73A"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Son agentes culturales con procesos activos en sus territorios y en muchos casos con liderazgos participativos que generan condiciones de acceso al goce efectivo de derechos culturales. Son potenciales aliados del proceso y son veedores precisos y constantes de las acciones de Fomento, lo que redunda en el mejoramiento de éstas.</w:t>
            </w:r>
          </w:p>
        </w:tc>
      </w:tr>
    </w:tbl>
    <w:p w14:paraId="43A908B0" w14:textId="0CE6E244" w:rsidR="0072513A" w:rsidRDefault="0072513A" w:rsidP="00AE713F">
      <w:pPr>
        <w:spacing w:line="276" w:lineRule="auto"/>
        <w:ind w:firstLine="360"/>
        <w:jc w:val="both"/>
        <w:rPr>
          <w:b/>
        </w:rPr>
      </w:pPr>
    </w:p>
    <w:tbl>
      <w:tblPr>
        <w:tblW w:w="8309"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2"/>
        <w:gridCol w:w="6237"/>
      </w:tblGrid>
      <w:tr w:rsidR="003D3EFF" w:rsidRPr="00A006BB" w14:paraId="2C671A6D" w14:textId="77777777" w:rsidTr="004905FA">
        <w:tc>
          <w:tcPr>
            <w:tcW w:w="2072" w:type="dxa"/>
            <w:shd w:val="clear" w:color="auto" w:fill="auto"/>
            <w:tcMar>
              <w:top w:w="100" w:type="dxa"/>
              <w:left w:w="100" w:type="dxa"/>
              <w:bottom w:w="100" w:type="dxa"/>
              <w:right w:w="100" w:type="dxa"/>
            </w:tcMar>
          </w:tcPr>
          <w:p w14:paraId="0DB12D20" w14:textId="77777777" w:rsidR="003D3EFF" w:rsidRPr="00A006BB" w:rsidRDefault="003D3EFF" w:rsidP="004905FA">
            <w:pPr>
              <w:pBdr>
                <w:top w:val="nil"/>
                <w:left w:val="nil"/>
                <w:bottom w:val="nil"/>
                <w:right w:val="nil"/>
                <w:between w:val="nil"/>
              </w:pBdr>
              <w:spacing w:line="276" w:lineRule="auto"/>
              <w:rPr>
                <w:b/>
                <w:sz w:val="18"/>
                <w:szCs w:val="18"/>
              </w:rPr>
            </w:pPr>
            <w:r w:rsidRPr="00A006BB">
              <w:rPr>
                <w:b/>
                <w:sz w:val="18"/>
                <w:szCs w:val="18"/>
              </w:rPr>
              <w:t>Participación Ciudadana</w:t>
            </w:r>
          </w:p>
        </w:tc>
        <w:tc>
          <w:tcPr>
            <w:tcW w:w="6237" w:type="dxa"/>
            <w:shd w:val="clear" w:color="auto" w:fill="auto"/>
            <w:tcMar>
              <w:top w:w="100" w:type="dxa"/>
              <w:left w:w="100" w:type="dxa"/>
              <w:bottom w:w="100" w:type="dxa"/>
              <w:right w:w="100" w:type="dxa"/>
            </w:tcMar>
          </w:tcPr>
          <w:p w14:paraId="611CE416" w14:textId="77777777" w:rsidR="003D3EFF" w:rsidRPr="00A006BB" w:rsidRDefault="003D3EFF" w:rsidP="004905FA">
            <w:pPr>
              <w:pBdr>
                <w:top w:val="nil"/>
                <w:left w:val="nil"/>
                <w:bottom w:val="nil"/>
                <w:right w:val="nil"/>
                <w:between w:val="nil"/>
              </w:pBdr>
              <w:spacing w:line="276" w:lineRule="auto"/>
              <w:jc w:val="both"/>
              <w:rPr>
                <w:sz w:val="18"/>
                <w:szCs w:val="18"/>
              </w:rPr>
            </w:pPr>
            <w:r w:rsidRPr="00A006BB">
              <w:rPr>
                <w:sz w:val="18"/>
                <w:szCs w:val="18"/>
              </w:rPr>
              <w:t xml:space="preserve">El Consejo Distrital de Arte, Cultura y Patrimonio (CDACP) es el espacio que desde el Sistema de Participación representa y recoge recomendaciones del sector para ser estudiadas y, si es del caso, incorporarlas a los procesos de Fomento. En diversas ocasiones el CDACP ha insistido en diversificar la oferta de convocatorias a otros </w:t>
            </w:r>
            <w:r w:rsidRPr="00A006BB">
              <w:rPr>
                <w:sz w:val="18"/>
                <w:szCs w:val="18"/>
              </w:rPr>
              <w:lastRenderedPageBreak/>
              <w:t>territorios y poblaciones, lo que está en la base de este proyecto de inversión. Además de eso la Dirección de Fomento asegura la participación, escucha e interlocución con los participantes y potenciales ganadores a través de encuestas de satisfacción y espacios de socialización de la oferta. También se realizan encuentros de fortalecimiento de capacidades donde se reciben propuestas y recomendaciones para ampliar el acceso a otras poblaciones y territorios que usualmente no llegan, y se usan frecuentemente las redes sociales de la SCRD para generar interacción con los grupos de interés.</w:t>
            </w:r>
          </w:p>
        </w:tc>
      </w:tr>
    </w:tbl>
    <w:p w14:paraId="10830706" w14:textId="77777777" w:rsidR="003D3EFF" w:rsidRPr="00FE60FF" w:rsidRDefault="003D3EFF" w:rsidP="00AE713F">
      <w:pPr>
        <w:spacing w:line="276" w:lineRule="auto"/>
        <w:ind w:firstLine="360"/>
        <w:jc w:val="both"/>
        <w:rPr>
          <w:b/>
        </w:rPr>
      </w:pPr>
    </w:p>
    <w:p w14:paraId="37677352" w14:textId="60DF9AE8" w:rsidR="003D3EFF" w:rsidRDefault="008C34F0" w:rsidP="003D3EFF">
      <w:pPr>
        <w:spacing w:line="276" w:lineRule="auto"/>
        <w:ind w:firstLine="360"/>
        <w:jc w:val="both"/>
      </w:pPr>
      <w:r w:rsidRPr="00FE60FF">
        <w:rPr>
          <w:b/>
        </w:rPr>
        <w:t xml:space="preserve">Análisis de los participantes. </w:t>
      </w:r>
      <w:r w:rsidR="003D3EFF">
        <w:t xml:space="preserve">En el esquema anterior se seleccionaron cuatro tipos de actores como beneficiarios de las acciones y procesos de la Dirección de Fomento. Primero están los ganadores y potenciales ganadores de los estímulos, apoyos, acciones de fortalecimiento y aliados en la ejecución de proyectos estratégicos. Aunque estos actores están agrupados en un solo ítem, todos ellos tienen características diferentes que afectan, por supuesto, el relacionamiento. Mientras los beneficiarios del Programa de Apoyos Concertados (PDAC) son organizaciones culturales que tienen una trayectoria importante en el sector y algunas de ellas superan los 20 años de existencia, en el Programa de Estímulos (PDE) hay personas y nuevos grupos con altos niveles de fragilidad por cuenta de la falta de formación, experiencia, posicionamiento en el territorio y diversidad creativa. </w:t>
      </w:r>
    </w:p>
    <w:p w14:paraId="7D469A88" w14:textId="77777777" w:rsidR="003D3EFF" w:rsidRDefault="003D3EFF" w:rsidP="003D3EFF">
      <w:pPr>
        <w:spacing w:line="276" w:lineRule="auto"/>
        <w:ind w:firstLine="360"/>
        <w:jc w:val="both"/>
      </w:pPr>
    </w:p>
    <w:p w14:paraId="16BFE038" w14:textId="77777777" w:rsidR="003D3EFF" w:rsidRDefault="003D3EFF" w:rsidP="003D3EFF">
      <w:pPr>
        <w:spacing w:line="276" w:lineRule="auto"/>
        <w:ind w:firstLine="360"/>
        <w:jc w:val="both"/>
      </w:pPr>
      <w:r>
        <w:t>En dos caracterizaciones hechas en 2019 a las organizaciones ganadoras de Apoyos Concertados, por las universidades Pedagógica y Nacional, se ve que la mayoría de ellas tiene una trayectoria amplia, un nivel de formación alto —que incluye estudios profesionales y de posgrado—, y una capacidad de generar empleo, y de dirigir acciones a poblaciones diversas, que va en crecimiento. Como contrasentido, se encontró también que los niveles de autonomía siguen siendo bajos y su dependencia de los recursos del estado es preocupante.</w:t>
      </w:r>
    </w:p>
    <w:p w14:paraId="5A097485" w14:textId="18A354F6" w:rsidR="003D3EFF" w:rsidRDefault="003D3EFF" w:rsidP="003D3EFF">
      <w:pPr>
        <w:spacing w:line="276" w:lineRule="auto"/>
        <w:ind w:firstLine="360"/>
        <w:jc w:val="both"/>
      </w:pPr>
      <w:r>
        <w:t>Por otro lado, los ganadores y potenciales ganadores de estímulos, presentan una diversidad mayor en sus características debido, precisamente, a la diversidad creciente de la oferta en relación con temas, poblaciones y territorios. Sin embargo, muchas de esas diferencias también afectan el acceso equitativo a las convocatorias por falta de experiencia, formación, baja capacidad para formular y administrar proyectos, debilidad en procesos comunicativos y poco posicionamiento en sus comunidades. En algunos de los casos ni siquiera se reconocen como actores con capacidad para acceder a los recursos que el estado garantiza vía convocatorias públicas. Todo esto genera, entre otras, una alta concentración de recursos en algunos de ellos y desencanto frente al proceso, en otros.</w:t>
      </w:r>
    </w:p>
    <w:p w14:paraId="4CFF1717" w14:textId="77777777" w:rsidR="003D3EFF" w:rsidRDefault="003D3EFF" w:rsidP="003D3EFF">
      <w:pPr>
        <w:spacing w:line="276" w:lineRule="auto"/>
        <w:ind w:firstLine="360"/>
        <w:jc w:val="both"/>
      </w:pPr>
    </w:p>
    <w:p w14:paraId="37C80AA7" w14:textId="7125B042" w:rsidR="003D3EFF" w:rsidRDefault="003D3EFF" w:rsidP="003D3EFF">
      <w:pPr>
        <w:spacing w:line="276" w:lineRule="auto"/>
        <w:ind w:firstLine="360"/>
        <w:jc w:val="both"/>
      </w:pPr>
      <w:r>
        <w:t xml:space="preserve">Los otros participantes presentados en el esquema son aquellos actores del sector cultural que por sus capacidades y sostenibilidad no acuden usualmente a los recursos del estado o que lo han hecho en anteriores ocasiones, pero no tienen una relación cercana con el proceso. Sin embargo, el relacionamiento con ellos es fundamental, pues son líderes de opinión del sector y potenciales beneficiarios. Finalmente están las comunidades cercanas a los ganadores y que están divididas según su relación con el proceso. O son agentes de la acción social y cultural en territorio, o son públicos de los productos creativos resultado de estímulos y apoyos. </w:t>
      </w:r>
      <w:r>
        <w:lastRenderedPageBreak/>
        <w:t>En ambos casos beneficiarios directos de los proyectos ganadores e interlocutores importantes de las acciones de Fomento. Esta división acá permite la caracterización y estrategias diferenciadas según la acción de esas comunidades.</w:t>
      </w:r>
    </w:p>
    <w:p w14:paraId="4DE7CB30" w14:textId="77777777" w:rsidR="003D3EFF" w:rsidRDefault="003D3EFF" w:rsidP="003D3EFF">
      <w:pPr>
        <w:spacing w:line="276" w:lineRule="auto"/>
        <w:ind w:firstLine="360"/>
        <w:jc w:val="both"/>
      </w:pPr>
    </w:p>
    <w:p w14:paraId="104D7792" w14:textId="506AC9FA" w:rsidR="003D3EFF" w:rsidRDefault="003D3EFF" w:rsidP="003D3EFF">
      <w:pPr>
        <w:spacing w:line="276" w:lineRule="auto"/>
        <w:ind w:firstLine="360"/>
        <w:jc w:val="both"/>
      </w:pPr>
      <w:r>
        <w:t>En el caso de los cooperantes se incluye el Consejo Distrital de Arte, Cultura y Patrimonio, CDAP, las otras entidades del sector cultura al interior del Distrito, las otras entidades oficiales del Distrito y el Ministerio de Cultura. Mientras el primero de ellos (CDAP) es un órgano del Sistema Nacional de Participación en Cultura y muy importante en los diferentes momentos del proceso de Fomento por su carácter consultivo y veedor, las otras entidades del Distrito son aliadas que permitirían el fortalecimiento de las acciones y la optimización de los recursos por cuenta de una adecuada articulación. Finalmente, el Ministerio de Cultura regula a nivel nacional las acciones de Fomento y tiene relación directa con algunas de las convocatorias del sector, al recaudar y distribuir algunos de los recursos.</w:t>
      </w:r>
    </w:p>
    <w:p w14:paraId="2BD357FC" w14:textId="77777777" w:rsidR="003D3EFF" w:rsidRDefault="003D3EFF" w:rsidP="003D3EFF">
      <w:pPr>
        <w:spacing w:line="276" w:lineRule="auto"/>
        <w:ind w:firstLine="360"/>
        <w:jc w:val="both"/>
      </w:pPr>
    </w:p>
    <w:p w14:paraId="46BF127E" w14:textId="261B4BE3" w:rsidR="0072513A" w:rsidRDefault="003D3EFF" w:rsidP="003D3EFF">
      <w:pPr>
        <w:spacing w:line="276" w:lineRule="auto"/>
        <w:ind w:firstLine="360"/>
        <w:jc w:val="both"/>
      </w:pPr>
      <w:r>
        <w:t xml:space="preserve">En el último punto del esquema se incluye a los agentes culturales que no resultan beneficiados por las convocatorias y acciones del sector. Su descontento y resistencia con los programas los hace potencialmente oponentes. Algunos de ellos, incluso, han expresado preferir la contratación directa o la entrega de recursos del estado, vía subsidios. Esta situación se ha agudizado durante los últimos tiempos </w:t>
      </w:r>
      <w:r w:rsidRPr="00A006BB">
        <w:t>en relación con el deterioro preocupante de muchas organizaciones culturales por cuenta de la pandemia por Covid-19. Este grupo de interés suele ser, además, líder de opinión en sus comunidades y territorios, por lo que también afecta el posicionamiento de la SCRD y la Dirección de Fomento. Con estas organizaciones, grupos y personas se requieren acciones estratégicas que permitan transformar su perfil de oponentes a aliados.</w:t>
      </w:r>
    </w:p>
    <w:p w14:paraId="003B0F72" w14:textId="77777777" w:rsidR="003D3EFF" w:rsidRPr="00FE60FF" w:rsidRDefault="003D3EFF" w:rsidP="003D3EFF">
      <w:pPr>
        <w:spacing w:line="276" w:lineRule="auto"/>
        <w:ind w:firstLine="360"/>
        <w:jc w:val="both"/>
      </w:pPr>
    </w:p>
    <w:p w14:paraId="34329B6D" w14:textId="77777777" w:rsidR="0072513A" w:rsidRPr="00FE60FF" w:rsidRDefault="008C34F0" w:rsidP="00AE713F">
      <w:pPr>
        <w:pStyle w:val="Ttulo2"/>
        <w:numPr>
          <w:ilvl w:val="1"/>
          <w:numId w:val="8"/>
        </w:numPr>
        <w:ind w:left="0" w:firstLine="360"/>
      </w:pPr>
      <w:bookmarkStart w:id="12" w:name="_Toc86224671"/>
      <w:r w:rsidRPr="00FE60FF">
        <w:t>POBLACIÓN AFECTADA Y POBLACIÓN OBJETIVO</w:t>
      </w:r>
      <w:bookmarkEnd w:id="12"/>
    </w:p>
    <w:p w14:paraId="14817320" w14:textId="77777777" w:rsidR="0072513A" w:rsidRPr="00FE60FF" w:rsidRDefault="0072513A" w:rsidP="00AE713F">
      <w:pPr>
        <w:spacing w:line="276" w:lineRule="auto"/>
        <w:ind w:firstLine="360"/>
        <w:jc w:val="both"/>
      </w:pPr>
    </w:p>
    <w:p w14:paraId="290921FA" w14:textId="77777777" w:rsidR="003D3EFF" w:rsidRPr="003D3EFF" w:rsidRDefault="003D3EFF" w:rsidP="003D3EFF">
      <w:pPr>
        <w:spacing w:line="276" w:lineRule="auto"/>
        <w:ind w:firstLine="360"/>
        <w:jc w:val="both"/>
        <w:rPr>
          <w:b/>
          <w:bCs/>
        </w:rPr>
      </w:pPr>
      <w:r w:rsidRPr="003D3EFF">
        <w:rPr>
          <w:b/>
          <w:bCs/>
        </w:rPr>
        <w:t>Población afectada:</w:t>
      </w:r>
    </w:p>
    <w:p w14:paraId="5E693E39" w14:textId="77777777" w:rsidR="003D3EFF" w:rsidRDefault="003D3EFF" w:rsidP="003D3EFF">
      <w:pPr>
        <w:spacing w:line="276" w:lineRule="auto"/>
        <w:ind w:firstLine="360"/>
        <w:jc w:val="both"/>
      </w:pPr>
      <w:r w:rsidRPr="003D3EFF">
        <w:rPr>
          <w:b/>
          <w:bCs/>
        </w:rPr>
        <w:t>Tipo de Población:</w:t>
      </w:r>
      <w:r>
        <w:t xml:space="preserve"> Personas</w:t>
      </w:r>
    </w:p>
    <w:p w14:paraId="0684F8B6" w14:textId="77777777" w:rsidR="003D3EFF" w:rsidRDefault="003D3EFF" w:rsidP="003D3EFF">
      <w:pPr>
        <w:spacing w:line="276" w:lineRule="auto"/>
        <w:ind w:firstLine="360"/>
        <w:jc w:val="both"/>
      </w:pPr>
      <w:r w:rsidRPr="003D3EFF">
        <w:rPr>
          <w:b/>
          <w:bCs/>
        </w:rPr>
        <w:t>Número:</w:t>
      </w:r>
      <w:r>
        <w:t xml:space="preserve"> 15.111</w:t>
      </w:r>
    </w:p>
    <w:p w14:paraId="1DE6CBD2" w14:textId="39CA3E22" w:rsidR="0072513A" w:rsidRDefault="003D3EFF" w:rsidP="003D3EFF">
      <w:pPr>
        <w:spacing w:line="276" w:lineRule="auto"/>
        <w:ind w:left="360"/>
        <w:jc w:val="both"/>
      </w:pPr>
      <w:r w:rsidRPr="003D3EFF">
        <w:rPr>
          <w:b/>
          <w:bCs/>
        </w:rPr>
        <w:t>Fuente de la información:</w:t>
      </w:r>
      <w:r>
        <w:t xml:space="preserve"> Agentes del sector participantes en 2019 de los programas de convocatoria ofertados desde todas las entidades públicas que conforman el sector cultura - Sistema de convocatorias (SICON)</w:t>
      </w:r>
    </w:p>
    <w:p w14:paraId="1EBE66A9" w14:textId="77777777" w:rsidR="003D3EFF" w:rsidRPr="00FE60FF" w:rsidRDefault="003D3EFF" w:rsidP="003D3EFF">
      <w:pPr>
        <w:spacing w:line="276" w:lineRule="auto"/>
        <w:ind w:firstLine="360"/>
        <w:jc w:val="both"/>
        <w:rPr>
          <w:b/>
        </w:rPr>
      </w:pPr>
    </w:p>
    <w:p w14:paraId="3A2609DC" w14:textId="34F51AAC" w:rsidR="0072513A" w:rsidRDefault="008C34F0" w:rsidP="00AE713F">
      <w:pPr>
        <w:spacing w:line="276" w:lineRule="auto"/>
        <w:ind w:firstLine="360"/>
        <w:jc w:val="both"/>
        <w:rPr>
          <w:b/>
          <w:sz w:val="18"/>
          <w:szCs w:val="18"/>
        </w:rPr>
      </w:pPr>
      <w:r w:rsidRPr="00FE60FF">
        <w:rPr>
          <w:b/>
          <w:sz w:val="18"/>
          <w:szCs w:val="18"/>
        </w:rPr>
        <w:t>Localización:</w:t>
      </w:r>
    </w:p>
    <w:p w14:paraId="3A0D152C" w14:textId="22F206E9" w:rsidR="00824E27" w:rsidRDefault="00824E27" w:rsidP="00AE713F">
      <w:pPr>
        <w:spacing w:line="276" w:lineRule="auto"/>
        <w:ind w:firstLine="360"/>
        <w:jc w:val="both"/>
        <w:rPr>
          <w:b/>
          <w:sz w:val="18"/>
          <w:szCs w:val="18"/>
        </w:rPr>
      </w:pPr>
    </w:p>
    <w:tbl>
      <w:tblPr>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824E27" w:rsidRPr="00A006BB" w14:paraId="7B82CE49" w14:textId="77777777" w:rsidTr="004905FA">
        <w:trPr>
          <w:trHeight w:val="263"/>
        </w:trPr>
        <w:tc>
          <w:tcPr>
            <w:tcW w:w="4463" w:type="dxa"/>
          </w:tcPr>
          <w:p w14:paraId="2A7C56EE" w14:textId="77777777" w:rsidR="00824E27" w:rsidRPr="00A006BB" w:rsidRDefault="00824E27" w:rsidP="004905FA">
            <w:pPr>
              <w:spacing w:line="276" w:lineRule="auto"/>
              <w:jc w:val="both"/>
              <w:rPr>
                <w:b/>
                <w:sz w:val="18"/>
                <w:szCs w:val="18"/>
              </w:rPr>
            </w:pPr>
            <w:r w:rsidRPr="00A006BB">
              <w:rPr>
                <w:b/>
                <w:sz w:val="18"/>
                <w:szCs w:val="18"/>
              </w:rPr>
              <w:t>Ubicación general</w:t>
            </w:r>
          </w:p>
        </w:tc>
        <w:tc>
          <w:tcPr>
            <w:tcW w:w="4463" w:type="dxa"/>
          </w:tcPr>
          <w:p w14:paraId="7F1FA17A" w14:textId="77777777" w:rsidR="00824E27" w:rsidRPr="00A006BB" w:rsidRDefault="00824E27" w:rsidP="004905FA">
            <w:pPr>
              <w:spacing w:line="276" w:lineRule="auto"/>
              <w:jc w:val="both"/>
              <w:rPr>
                <w:b/>
                <w:sz w:val="18"/>
                <w:szCs w:val="18"/>
              </w:rPr>
            </w:pPr>
            <w:r w:rsidRPr="00A006BB">
              <w:rPr>
                <w:b/>
                <w:sz w:val="18"/>
                <w:szCs w:val="18"/>
              </w:rPr>
              <w:t>Localización específica</w:t>
            </w:r>
          </w:p>
        </w:tc>
      </w:tr>
      <w:tr w:rsidR="00824E27" w:rsidRPr="00A006BB" w14:paraId="27E84275" w14:textId="77777777" w:rsidTr="004905FA">
        <w:trPr>
          <w:trHeight w:val="1024"/>
        </w:trPr>
        <w:tc>
          <w:tcPr>
            <w:tcW w:w="4463" w:type="dxa"/>
          </w:tcPr>
          <w:p w14:paraId="6430C838" w14:textId="77777777" w:rsidR="00824E27" w:rsidRPr="00A006BB" w:rsidRDefault="00824E27" w:rsidP="004905FA">
            <w:pPr>
              <w:spacing w:line="276" w:lineRule="auto"/>
              <w:jc w:val="both"/>
              <w:rPr>
                <w:sz w:val="18"/>
                <w:szCs w:val="18"/>
              </w:rPr>
            </w:pPr>
            <w:r w:rsidRPr="00A006BB">
              <w:rPr>
                <w:b/>
                <w:sz w:val="18"/>
                <w:szCs w:val="18"/>
              </w:rPr>
              <w:t>Ciudad:</w:t>
            </w:r>
            <w:r w:rsidRPr="00A006BB">
              <w:rPr>
                <w:sz w:val="18"/>
                <w:szCs w:val="18"/>
              </w:rPr>
              <w:t xml:space="preserve"> Bogotá D. C</w:t>
            </w:r>
          </w:p>
          <w:p w14:paraId="3E7DF65E" w14:textId="77777777" w:rsidR="00824E27" w:rsidRPr="00A006BB" w:rsidRDefault="00824E27" w:rsidP="004905FA">
            <w:pPr>
              <w:spacing w:line="276" w:lineRule="auto"/>
              <w:jc w:val="both"/>
              <w:rPr>
                <w:sz w:val="18"/>
                <w:szCs w:val="18"/>
              </w:rPr>
            </w:pPr>
            <w:r w:rsidRPr="00A006BB">
              <w:rPr>
                <w:b/>
                <w:sz w:val="18"/>
                <w:szCs w:val="18"/>
              </w:rPr>
              <w:t xml:space="preserve">Localidad: </w:t>
            </w:r>
            <w:r w:rsidRPr="00A006BB">
              <w:rPr>
                <w:sz w:val="18"/>
                <w:szCs w:val="18"/>
              </w:rPr>
              <w:t>Distrito</w:t>
            </w:r>
          </w:p>
          <w:p w14:paraId="01614ED1" w14:textId="77777777" w:rsidR="00824E27" w:rsidRPr="00A006BB" w:rsidRDefault="00824E27" w:rsidP="004905FA">
            <w:pPr>
              <w:spacing w:line="276" w:lineRule="auto"/>
              <w:jc w:val="both"/>
              <w:rPr>
                <w:sz w:val="18"/>
                <w:szCs w:val="18"/>
              </w:rPr>
            </w:pPr>
            <w:r w:rsidRPr="00A006BB">
              <w:rPr>
                <w:b/>
                <w:sz w:val="18"/>
                <w:szCs w:val="18"/>
              </w:rPr>
              <w:t xml:space="preserve">UPZ: </w:t>
            </w:r>
            <w:r w:rsidRPr="00A006BB">
              <w:rPr>
                <w:sz w:val="18"/>
                <w:szCs w:val="18"/>
              </w:rPr>
              <w:t>N/A</w:t>
            </w:r>
          </w:p>
          <w:p w14:paraId="0D19532A" w14:textId="77777777" w:rsidR="00824E27" w:rsidRPr="00A006BB" w:rsidRDefault="00824E27" w:rsidP="004905FA">
            <w:pPr>
              <w:spacing w:line="276" w:lineRule="auto"/>
              <w:jc w:val="both"/>
              <w:rPr>
                <w:sz w:val="18"/>
                <w:szCs w:val="18"/>
              </w:rPr>
            </w:pPr>
            <w:r w:rsidRPr="00A006BB">
              <w:rPr>
                <w:b/>
                <w:sz w:val="18"/>
                <w:szCs w:val="18"/>
              </w:rPr>
              <w:t xml:space="preserve">Barrio: </w:t>
            </w:r>
            <w:r w:rsidRPr="00A006BB">
              <w:rPr>
                <w:sz w:val="18"/>
                <w:szCs w:val="18"/>
              </w:rPr>
              <w:t>N/A</w:t>
            </w:r>
          </w:p>
        </w:tc>
        <w:tc>
          <w:tcPr>
            <w:tcW w:w="4463" w:type="dxa"/>
          </w:tcPr>
          <w:p w14:paraId="1F981E52" w14:textId="77777777" w:rsidR="00824E27" w:rsidRPr="00A006BB" w:rsidRDefault="00824E27" w:rsidP="004905FA">
            <w:pPr>
              <w:spacing w:line="276" w:lineRule="auto"/>
              <w:jc w:val="both"/>
              <w:rPr>
                <w:sz w:val="18"/>
                <w:szCs w:val="18"/>
              </w:rPr>
            </w:pPr>
            <w:r w:rsidRPr="00A006BB">
              <w:rPr>
                <w:sz w:val="18"/>
                <w:szCs w:val="18"/>
              </w:rPr>
              <w:t>Cobertura distrital</w:t>
            </w:r>
          </w:p>
          <w:p w14:paraId="29CFE746" w14:textId="77777777" w:rsidR="00824E27" w:rsidRPr="00A006BB" w:rsidRDefault="00824E27" w:rsidP="004905FA">
            <w:pPr>
              <w:spacing w:line="276" w:lineRule="auto"/>
              <w:jc w:val="both"/>
              <w:rPr>
                <w:sz w:val="18"/>
                <w:szCs w:val="18"/>
              </w:rPr>
            </w:pPr>
          </w:p>
        </w:tc>
      </w:tr>
    </w:tbl>
    <w:p w14:paraId="39FFEEE3" w14:textId="77777777" w:rsidR="00824E27" w:rsidRPr="00FE60FF" w:rsidRDefault="00824E27" w:rsidP="00AE713F">
      <w:pPr>
        <w:spacing w:line="276" w:lineRule="auto"/>
        <w:ind w:firstLine="360"/>
        <w:jc w:val="both"/>
        <w:rPr>
          <w:b/>
          <w:sz w:val="18"/>
          <w:szCs w:val="18"/>
        </w:rPr>
      </w:pPr>
    </w:p>
    <w:p w14:paraId="40A5EAC7" w14:textId="77777777" w:rsidR="0072513A" w:rsidRPr="00FE60FF" w:rsidRDefault="0072513A" w:rsidP="00AE713F">
      <w:pPr>
        <w:spacing w:line="276" w:lineRule="auto"/>
        <w:ind w:firstLine="360"/>
        <w:jc w:val="both"/>
        <w:rPr>
          <w:b/>
        </w:rPr>
      </w:pPr>
    </w:p>
    <w:tbl>
      <w:tblPr>
        <w:tblW w:w="9254" w:type="dxa"/>
        <w:tblBorders>
          <w:top w:val="nil"/>
          <w:left w:val="nil"/>
          <w:bottom w:val="nil"/>
          <w:right w:val="nil"/>
          <w:insideH w:val="nil"/>
          <w:insideV w:val="nil"/>
        </w:tblBorders>
        <w:tblLayout w:type="fixed"/>
        <w:tblLook w:val="0600" w:firstRow="0" w:lastRow="0" w:firstColumn="0" w:lastColumn="0" w:noHBand="1" w:noVBand="1"/>
      </w:tblPr>
      <w:tblGrid>
        <w:gridCol w:w="1200"/>
        <w:gridCol w:w="614"/>
        <w:gridCol w:w="204"/>
        <w:gridCol w:w="356"/>
        <w:gridCol w:w="71"/>
        <w:gridCol w:w="432"/>
        <w:gridCol w:w="163"/>
        <w:gridCol w:w="415"/>
        <w:gridCol w:w="98"/>
        <w:gridCol w:w="553"/>
        <w:gridCol w:w="84"/>
        <w:gridCol w:w="360"/>
        <w:gridCol w:w="109"/>
        <w:gridCol w:w="382"/>
        <w:gridCol w:w="271"/>
        <w:gridCol w:w="391"/>
        <w:gridCol w:w="101"/>
        <w:gridCol w:w="304"/>
        <w:gridCol w:w="127"/>
        <w:gridCol w:w="300"/>
        <w:gridCol w:w="304"/>
        <w:gridCol w:w="93"/>
        <w:gridCol w:w="431"/>
        <w:gridCol w:w="426"/>
        <w:gridCol w:w="287"/>
        <w:gridCol w:w="503"/>
        <w:gridCol w:w="675"/>
      </w:tblGrid>
      <w:tr w:rsidR="00824E27" w:rsidRPr="00A006BB" w14:paraId="795BACAA" w14:textId="77777777" w:rsidTr="004905FA">
        <w:trPr>
          <w:trHeight w:val="45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16669B2C" w14:textId="77777777" w:rsidR="00824E27" w:rsidRPr="00A006BB" w:rsidRDefault="00824E27" w:rsidP="004905FA">
            <w:pPr>
              <w:spacing w:line="276" w:lineRule="auto"/>
              <w:ind w:left="360"/>
              <w:jc w:val="center"/>
              <w:rPr>
                <w:b/>
                <w:sz w:val="12"/>
                <w:szCs w:val="12"/>
              </w:rPr>
            </w:pPr>
            <w:r w:rsidRPr="00A006BB">
              <w:rPr>
                <w:b/>
                <w:sz w:val="12"/>
                <w:szCs w:val="12"/>
              </w:rPr>
              <w:t>01- POBLACIÓN TOTAL SECTOR ARTÍSTICO PARTICIPANTES</w:t>
            </w:r>
          </w:p>
        </w:tc>
      </w:tr>
      <w:tr w:rsidR="00824E27" w:rsidRPr="00A006BB" w14:paraId="234359AA" w14:textId="77777777" w:rsidTr="004905FA">
        <w:trPr>
          <w:trHeight w:val="315"/>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CFBF31D" w14:textId="77777777" w:rsidR="00824E27" w:rsidRPr="00A006BB" w:rsidRDefault="00824E27" w:rsidP="004905FA">
            <w:pPr>
              <w:spacing w:line="276" w:lineRule="auto"/>
              <w:jc w:val="center"/>
              <w:rPr>
                <w:b/>
                <w:sz w:val="12"/>
                <w:szCs w:val="12"/>
              </w:rPr>
            </w:pPr>
            <w:r w:rsidRPr="00A006BB">
              <w:rPr>
                <w:b/>
                <w:sz w:val="12"/>
                <w:szCs w:val="12"/>
              </w:rPr>
              <w:t>GRUPO ETARIO (ENFOQUE GENERACIONAL)</w:t>
            </w: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78AA7506" w14:textId="77777777" w:rsidR="00824E27" w:rsidRPr="00A006BB" w:rsidRDefault="00824E27" w:rsidP="004905FA">
            <w:pPr>
              <w:spacing w:line="276" w:lineRule="auto"/>
              <w:jc w:val="center"/>
              <w:rPr>
                <w:b/>
                <w:sz w:val="12"/>
                <w:szCs w:val="12"/>
              </w:rPr>
            </w:pPr>
            <w:r w:rsidRPr="00A006BB">
              <w:rPr>
                <w:b/>
                <w:sz w:val="12"/>
                <w:szCs w:val="12"/>
              </w:rPr>
              <w:t>GÉNERO</w:t>
            </w:r>
          </w:p>
        </w:tc>
        <w:tc>
          <w:tcPr>
            <w:tcW w:w="1081"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3E58710C" w14:textId="77777777" w:rsidR="00824E27" w:rsidRPr="00A006BB" w:rsidRDefault="00824E27" w:rsidP="004905FA">
            <w:pPr>
              <w:spacing w:line="276" w:lineRule="auto"/>
              <w:jc w:val="center"/>
              <w:rPr>
                <w:b/>
                <w:sz w:val="12"/>
                <w:szCs w:val="12"/>
              </w:rPr>
            </w:pPr>
            <w:r w:rsidRPr="00A006BB">
              <w:rPr>
                <w:b/>
                <w:sz w:val="12"/>
                <w:szCs w:val="12"/>
              </w:rPr>
              <w:t>LOCALIZACIÓN GEOGRÁFICA</w:t>
            </w:r>
          </w:p>
        </w:tc>
        <w:tc>
          <w:tcPr>
            <w:tcW w:w="3384"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61F5BB97" w14:textId="77777777" w:rsidR="00824E27" w:rsidRPr="00A006BB" w:rsidRDefault="00824E27" w:rsidP="004905FA">
            <w:pPr>
              <w:spacing w:line="276" w:lineRule="auto"/>
              <w:jc w:val="center"/>
              <w:rPr>
                <w:b/>
                <w:sz w:val="12"/>
                <w:szCs w:val="12"/>
              </w:rPr>
            </w:pPr>
            <w:r w:rsidRPr="00A006BB">
              <w:rPr>
                <w:b/>
                <w:sz w:val="12"/>
                <w:szCs w:val="12"/>
              </w:rPr>
              <w:t>GRUPO ÉTNICO</w:t>
            </w:r>
          </w:p>
        </w:tc>
        <w:tc>
          <w:tcPr>
            <w:tcW w:w="1740"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B2A6EB7" w14:textId="77777777" w:rsidR="00824E27" w:rsidRPr="00A006BB" w:rsidRDefault="00824E27" w:rsidP="004905FA">
            <w:pPr>
              <w:spacing w:line="276" w:lineRule="auto"/>
              <w:jc w:val="center"/>
              <w:rPr>
                <w:b/>
                <w:sz w:val="12"/>
                <w:szCs w:val="12"/>
              </w:rPr>
            </w:pPr>
            <w:r w:rsidRPr="00A006BB">
              <w:rPr>
                <w:b/>
                <w:sz w:val="12"/>
                <w:szCs w:val="12"/>
              </w:rPr>
              <w:t>CONDICIÓN</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5E63AAD" w14:textId="77777777" w:rsidR="00824E27" w:rsidRPr="00A006BB" w:rsidRDefault="00824E27" w:rsidP="004905FA">
            <w:pPr>
              <w:spacing w:line="276" w:lineRule="auto"/>
              <w:jc w:val="center"/>
              <w:rPr>
                <w:b/>
                <w:sz w:val="12"/>
                <w:szCs w:val="12"/>
              </w:rPr>
            </w:pPr>
            <w:r w:rsidRPr="00A006BB">
              <w:rPr>
                <w:b/>
                <w:sz w:val="12"/>
                <w:szCs w:val="12"/>
              </w:rPr>
              <w:t>SUB-</w:t>
            </w:r>
          </w:p>
          <w:p w14:paraId="3C65AA4E" w14:textId="77777777" w:rsidR="00824E27" w:rsidRPr="00A006BB" w:rsidRDefault="00824E27" w:rsidP="004905FA">
            <w:pPr>
              <w:spacing w:line="276" w:lineRule="auto"/>
              <w:jc w:val="center"/>
              <w:rPr>
                <w:b/>
                <w:sz w:val="12"/>
                <w:szCs w:val="12"/>
              </w:rPr>
            </w:pPr>
            <w:r w:rsidRPr="00A006BB">
              <w:rPr>
                <w:b/>
                <w:sz w:val="12"/>
                <w:szCs w:val="12"/>
              </w:rPr>
              <w:t>TOTALES</w:t>
            </w:r>
          </w:p>
        </w:tc>
      </w:tr>
      <w:tr w:rsidR="00824E27" w:rsidRPr="00A006BB" w14:paraId="0CC31999" w14:textId="77777777" w:rsidTr="004905FA">
        <w:trPr>
          <w:trHeight w:val="585"/>
        </w:trPr>
        <w:tc>
          <w:tcPr>
            <w:tcW w:w="120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9D394BD" w14:textId="77777777" w:rsidR="00824E27" w:rsidRPr="00A006BB" w:rsidRDefault="00824E27" w:rsidP="004905FA">
            <w:pPr>
              <w:pBdr>
                <w:top w:val="nil"/>
                <w:left w:val="nil"/>
                <w:bottom w:val="nil"/>
                <w:right w:val="nil"/>
                <w:between w:val="nil"/>
              </w:pBdr>
              <w:spacing w:line="276" w:lineRule="auto"/>
              <w:rPr>
                <w:b/>
                <w:sz w:val="12"/>
                <w:szCs w:val="12"/>
              </w:rPr>
            </w:pPr>
          </w:p>
        </w:tc>
        <w:tc>
          <w:tcPr>
            <w:tcW w:w="61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4FE0986" w14:textId="77777777" w:rsidR="00824E27" w:rsidRPr="00A006BB" w:rsidRDefault="00824E27" w:rsidP="004905FA">
            <w:pPr>
              <w:spacing w:line="276" w:lineRule="auto"/>
              <w:jc w:val="center"/>
              <w:rPr>
                <w:b/>
                <w:sz w:val="12"/>
                <w:szCs w:val="12"/>
              </w:rPr>
            </w:pPr>
            <w:r w:rsidRPr="00A006BB">
              <w:rPr>
                <w:b/>
                <w:sz w:val="12"/>
                <w:szCs w:val="12"/>
              </w:rPr>
              <w:t>MUJERES</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0C044FA" w14:textId="77777777" w:rsidR="00824E27" w:rsidRPr="00A006BB" w:rsidRDefault="00824E27" w:rsidP="004905FA">
            <w:pPr>
              <w:spacing w:line="276" w:lineRule="auto"/>
              <w:jc w:val="center"/>
              <w:rPr>
                <w:b/>
                <w:sz w:val="12"/>
                <w:szCs w:val="12"/>
              </w:rPr>
            </w:pPr>
            <w:r w:rsidRPr="00A006BB">
              <w:rPr>
                <w:b/>
                <w:sz w:val="12"/>
                <w:szCs w:val="12"/>
              </w:rPr>
              <w:t>HOMBRES</w:t>
            </w:r>
          </w:p>
        </w:tc>
        <w:tc>
          <w:tcPr>
            <w:tcW w:w="43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B2308DA" w14:textId="77777777" w:rsidR="00824E27" w:rsidRPr="00A006BB" w:rsidRDefault="00824E27" w:rsidP="004905FA">
            <w:pPr>
              <w:spacing w:line="276" w:lineRule="auto"/>
              <w:jc w:val="center"/>
              <w:rPr>
                <w:b/>
                <w:sz w:val="12"/>
                <w:szCs w:val="12"/>
              </w:rPr>
            </w:pPr>
            <w:r w:rsidRPr="00A006BB">
              <w:rPr>
                <w:b/>
                <w:sz w:val="12"/>
                <w:szCs w:val="12"/>
              </w:rPr>
              <w:t>RURAL</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A1791D4" w14:textId="77777777" w:rsidR="00824E27" w:rsidRPr="00A006BB" w:rsidRDefault="00824E27" w:rsidP="004905FA">
            <w:pPr>
              <w:spacing w:line="276" w:lineRule="auto"/>
              <w:jc w:val="center"/>
              <w:rPr>
                <w:b/>
                <w:sz w:val="12"/>
                <w:szCs w:val="12"/>
              </w:rPr>
            </w:pPr>
            <w:r w:rsidRPr="00A006BB">
              <w:rPr>
                <w:b/>
                <w:sz w:val="12"/>
                <w:szCs w:val="12"/>
              </w:rPr>
              <w:t>URBANO</w:t>
            </w:r>
          </w:p>
        </w:tc>
        <w:tc>
          <w:tcPr>
            <w:tcW w:w="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5422498" w14:textId="77777777" w:rsidR="00824E27" w:rsidRPr="00A006BB" w:rsidRDefault="00824E27" w:rsidP="004905FA">
            <w:pPr>
              <w:spacing w:line="276" w:lineRule="auto"/>
              <w:jc w:val="center"/>
              <w:rPr>
                <w:b/>
                <w:sz w:val="12"/>
                <w:szCs w:val="12"/>
              </w:rPr>
            </w:pPr>
            <w:r w:rsidRPr="00A006BB">
              <w:rPr>
                <w:b/>
                <w:sz w:val="12"/>
                <w:szCs w:val="12"/>
              </w:rPr>
              <w:t>INDIGENA</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582A600" w14:textId="77777777" w:rsidR="00824E27" w:rsidRPr="00A006BB" w:rsidRDefault="00824E27" w:rsidP="004905FA">
            <w:pPr>
              <w:spacing w:line="276" w:lineRule="auto"/>
              <w:jc w:val="center"/>
              <w:rPr>
                <w:b/>
                <w:sz w:val="12"/>
                <w:szCs w:val="12"/>
              </w:rPr>
            </w:pPr>
            <w:r w:rsidRPr="00A006BB">
              <w:rPr>
                <w:b/>
                <w:sz w:val="12"/>
                <w:szCs w:val="12"/>
              </w:rPr>
              <w:t>AFROS</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0270C1D" w14:textId="77777777" w:rsidR="00824E27" w:rsidRPr="00A006BB" w:rsidRDefault="00824E27" w:rsidP="004905FA">
            <w:pPr>
              <w:spacing w:line="276" w:lineRule="auto"/>
              <w:jc w:val="center"/>
              <w:rPr>
                <w:b/>
                <w:sz w:val="12"/>
                <w:szCs w:val="12"/>
              </w:rPr>
            </w:pPr>
            <w:r w:rsidRPr="00A006BB">
              <w:rPr>
                <w:b/>
                <w:sz w:val="12"/>
                <w:szCs w:val="12"/>
              </w:rPr>
              <w:t>NEGRITUDES</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508A4A2" w14:textId="77777777" w:rsidR="00824E27" w:rsidRPr="00A006BB" w:rsidRDefault="00824E27" w:rsidP="004905FA">
            <w:pPr>
              <w:spacing w:line="276" w:lineRule="auto"/>
              <w:jc w:val="center"/>
              <w:rPr>
                <w:b/>
                <w:sz w:val="12"/>
                <w:szCs w:val="12"/>
              </w:rPr>
            </w:pPr>
            <w:r w:rsidRPr="00A006BB">
              <w:rPr>
                <w:b/>
                <w:sz w:val="12"/>
                <w:szCs w:val="12"/>
              </w:rPr>
              <w:t>RAIZAL</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7A08423" w14:textId="77777777" w:rsidR="00824E27" w:rsidRPr="00A006BB" w:rsidRDefault="00824E27" w:rsidP="004905FA">
            <w:pPr>
              <w:spacing w:line="276" w:lineRule="auto"/>
              <w:jc w:val="center"/>
              <w:rPr>
                <w:b/>
                <w:sz w:val="12"/>
                <w:szCs w:val="12"/>
              </w:rPr>
            </w:pPr>
            <w:r w:rsidRPr="00A006BB">
              <w:rPr>
                <w:b/>
                <w:sz w:val="12"/>
                <w:szCs w:val="12"/>
              </w:rPr>
              <w:t>ROM</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3FA0FC7" w14:textId="77777777" w:rsidR="00824E27" w:rsidRPr="00A006BB" w:rsidRDefault="00824E27" w:rsidP="004905FA">
            <w:pPr>
              <w:spacing w:line="276" w:lineRule="auto"/>
              <w:jc w:val="center"/>
              <w:rPr>
                <w:b/>
                <w:sz w:val="12"/>
                <w:szCs w:val="12"/>
              </w:rPr>
            </w:pPr>
            <w:r w:rsidRPr="00A006BB">
              <w:rPr>
                <w:b/>
                <w:sz w:val="12"/>
                <w:szCs w:val="12"/>
              </w:rPr>
              <w:t>PALENQUERA</w:t>
            </w:r>
          </w:p>
        </w:tc>
        <w:tc>
          <w:tcPr>
            <w:tcW w:w="431"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B3C0FB2" w14:textId="77777777" w:rsidR="00824E27" w:rsidRPr="00A006BB" w:rsidRDefault="00824E27" w:rsidP="004905FA">
            <w:pPr>
              <w:spacing w:line="276" w:lineRule="auto"/>
              <w:jc w:val="center"/>
              <w:rPr>
                <w:b/>
                <w:sz w:val="12"/>
                <w:szCs w:val="12"/>
              </w:rPr>
            </w:pPr>
            <w:r w:rsidRPr="00A006BB">
              <w:rPr>
                <w:b/>
                <w:sz w:val="12"/>
                <w:szCs w:val="12"/>
              </w:rPr>
              <w:t>OTROS</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A3307AA" w14:textId="77777777" w:rsidR="00824E27" w:rsidRPr="00A006BB" w:rsidRDefault="00824E27" w:rsidP="004905FA">
            <w:pPr>
              <w:spacing w:line="276" w:lineRule="auto"/>
              <w:jc w:val="center"/>
              <w:rPr>
                <w:b/>
                <w:sz w:val="12"/>
                <w:szCs w:val="12"/>
              </w:rPr>
            </w:pPr>
            <w:r w:rsidRPr="00A006BB">
              <w:rPr>
                <w:b/>
                <w:sz w:val="12"/>
                <w:szCs w:val="12"/>
              </w:rPr>
              <w:t>DISCAPACITA-DOS</w:t>
            </w:r>
          </w:p>
        </w:tc>
        <w:tc>
          <w:tcPr>
            <w:tcW w:w="50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2B9E317" w14:textId="77777777" w:rsidR="00824E27" w:rsidRPr="00A006BB" w:rsidRDefault="00824E27" w:rsidP="004905FA">
            <w:pPr>
              <w:spacing w:line="276" w:lineRule="auto"/>
              <w:jc w:val="center"/>
              <w:rPr>
                <w:b/>
                <w:sz w:val="12"/>
                <w:szCs w:val="12"/>
              </w:rPr>
            </w:pPr>
            <w:r w:rsidRPr="00A006BB">
              <w:rPr>
                <w:b/>
                <w:sz w:val="12"/>
                <w:szCs w:val="12"/>
              </w:rPr>
              <w:t>VÍCTIMAS</w:t>
            </w:r>
          </w:p>
        </w:tc>
        <w:tc>
          <w:tcPr>
            <w:tcW w:w="67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049DD7E" w14:textId="77777777" w:rsidR="00824E27" w:rsidRPr="00A006BB" w:rsidRDefault="00824E27" w:rsidP="004905FA">
            <w:pPr>
              <w:pBdr>
                <w:top w:val="nil"/>
                <w:left w:val="nil"/>
                <w:bottom w:val="nil"/>
                <w:right w:val="nil"/>
                <w:between w:val="nil"/>
              </w:pBdr>
              <w:spacing w:line="276" w:lineRule="auto"/>
              <w:rPr>
                <w:b/>
                <w:sz w:val="12"/>
                <w:szCs w:val="12"/>
              </w:rPr>
            </w:pPr>
          </w:p>
        </w:tc>
      </w:tr>
      <w:tr w:rsidR="00824E27" w:rsidRPr="00A006BB" w14:paraId="2335904B" w14:textId="77777777" w:rsidTr="004905FA">
        <w:trPr>
          <w:trHeight w:val="345"/>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B9A87F" w14:textId="77777777" w:rsidR="00824E27" w:rsidRPr="00A006BB" w:rsidRDefault="00824E27" w:rsidP="004905FA">
            <w:pPr>
              <w:pBdr>
                <w:top w:val="nil"/>
                <w:left w:val="nil"/>
                <w:bottom w:val="nil"/>
                <w:right w:val="nil"/>
                <w:between w:val="nil"/>
              </w:pBdr>
              <w:spacing w:line="276" w:lineRule="auto"/>
              <w:rPr>
                <w:b/>
                <w:sz w:val="12"/>
                <w:szCs w:val="12"/>
              </w:rPr>
            </w:pPr>
            <w:r w:rsidRPr="00A006BB">
              <w:rPr>
                <w:b/>
                <w:sz w:val="12"/>
                <w:szCs w:val="12"/>
              </w:rPr>
              <w:t>0 - 5 AÑOS</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81E687"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75B371"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71CD31"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D9B429"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E136D2"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0123C2"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C57A8E"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FB7274"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628FF4"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63945E0"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3A9219"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0375F6"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D15701"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0385EB" w14:textId="77777777" w:rsidR="00824E27" w:rsidRPr="00A006BB" w:rsidRDefault="00824E27" w:rsidP="004905FA">
            <w:pPr>
              <w:spacing w:line="276" w:lineRule="auto"/>
              <w:ind w:left="360"/>
              <w:jc w:val="right"/>
              <w:rPr>
                <w:b/>
                <w:sz w:val="12"/>
                <w:szCs w:val="12"/>
              </w:rPr>
            </w:pPr>
            <w:r w:rsidRPr="00A006BB">
              <w:rPr>
                <w:b/>
                <w:i/>
                <w:sz w:val="12"/>
                <w:szCs w:val="12"/>
              </w:rPr>
              <w:t xml:space="preserve"> 0</w:t>
            </w:r>
          </w:p>
        </w:tc>
      </w:tr>
      <w:tr w:rsidR="00824E27" w:rsidRPr="00A006BB" w14:paraId="26D924C2" w14:textId="77777777" w:rsidTr="004905FA">
        <w:trPr>
          <w:trHeight w:val="345"/>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ED53E7" w14:textId="77777777" w:rsidR="00824E27" w:rsidRPr="00A006BB" w:rsidRDefault="00824E27" w:rsidP="004905FA">
            <w:pPr>
              <w:spacing w:line="276" w:lineRule="auto"/>
              <w:jc w:val="both"/>
              <w:rPr>
                <w:b/>
                <w:sz w:val="12"/>
                <w:szCs w:val="12"/>
              </w:rPr>
            </w:pPr>
            <w:r w:rsidRPr="00A006BB">
              <w:rPr>
                <w:b/>
                <w:sz w:val="12"/>
                <w:szCs w:val="12"/>
              </w:rPr>
              <w:t xml:space="preserve">6 - 13 AÑOS </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B8A9C6"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55D722"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2B3B1F"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87F333"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89A453"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71D1DA"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8C7FE5"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135D04"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E440B6"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937349"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BAAA50"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247D07"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D57B2"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7A45EC" w14:textId="77777777" w:rsidR="00824E27" w:rsidRPr="00A006BB" w:rsidRDefault="00824E27" w:rsidP="004905FA">
            <w:pPr>
              <w:spacing w:line="276" w:lineRule="auto"/>
              <w:ind w:left="360"/>
              <w:jc w:val="right"/>
              <w:rPr>
                <w:b/>
                <w:sz w:val="12"/>
                <w:szCs w:val="12"/>
              </w:rPr>
            </w:pPr>
            <w:r w:rsidRPr="00A006BB">
              <w:rPr>
                <w:b/>
                <w:i/>
                <w:sz w:val="12"/>
                <w:szCs w:val="12"/>
              </w:rPr>
              <w:t xml:space="preserve">0 </w:t>
            </w:r>
          </w:p>
        </w:tc>
      </w:tr>
      <w:tr w:rsidR="00824E27" w:rsidRPr="00A006BB" w14:paraId="172867B9" w14:textId="77777777" w:rsidTr="004905FA">
        <w:trPr>
          <w:trHeight w:val="345"/>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63FEE4" w14:textId="77777777" w:rsidR="00824E27" w:rsidRPr="00A006BB" w:rsidRDefault="00824E27" w:rsidP="004905FA">
            <w:pPr>
              <w:spacing w:line="276" w:lineRule="auto"/>
              <w:jc w:val="both"/>
              <w:rPr>
                <w:b/>
                <w:sz w:val="12"/>
                <w:szCs w:val="12"/>
              </w:rPr>
            </w:pPr>
            <w:r w:rsidRPr="00A006BB">
              <w:rPr>
                <w:b/>
                <w:sz w:val="12"/>
                <w:szCs w:val="12"/>
              </w:rPr>
              <w:t>14 - 28 AÑOS</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36578E" w14:textId="77777777" w:rsidR="00824E27" w:rsidRPr="00A006BB" w:rsidRDefault="00824E27" w:rsidP="004905FA">
            <w:pPr>
              <w:spacing w:line="276" w:lineRule="auto"/>
              <w:ind w:left="360"/>
              <w:jc w:val="right"/>
              <w:rPr>
                <w:b/>
                <w:sz w:val="12"/>
                <w:szCs w:val="12"/>
              </w:rPr>
            </w:pPr>
            <w:r w:rsidRPr="00A006BB">
              <w:rPr>
                <w:b/>
                <w:sz w:val="12"/>
                <w:szCs w:val="12"/>
              </w:rPr>
              <w:t xml:space="preserve">2239 </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C9BD9F" w14:textId="77777777" w:rsidR="00824E27" w:rsidRPr="00A006BB" w:rsidRDefault="00824E27" w:rsidP="004905FA">
            <w:pPr>
              <w:spacing w:line="276" w:lineRule="auto"/>
              <w:ind w:left="360"/>
              <w:jc w:val="right"/>
              <w:rPr>
                <w:b/>
                <w:sz w:val="12"/>
                <w:szCs w:val="12"/>
              </w:rPr>
            </w:pPr>
            <w:r w:rsidRPr="00A006BB">
              <w:rPr>
                <w:b/>
                <w:sz w:val="12"/>
                <w:szCs w:val="12"/>
              </w:rPr>
              <w:t xml:space="preserve">3348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7C7134"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0F95B5" w14:textId="77777777" w:rsidR="00824E27" w:rsidRPr="00A006BB" w:rsidRDefault="00824E27" w:rsidP="004905FA">
            <w:pPr>
              <w:spacing w:line="276" w:lineRule="auto"/>
              <w:ind w:left="360"/>
              <w:jc w:val="right"/>
              <w:rPr>
                <w:b/>
                <w:sz w:val="12"/>
                <w:szCs w:val="12"/>
              </w:rPr>
            </w:pPr>
            <w:r w:rsidRPr="00A006BB">
              <w:rPr>
                <w:b/>
                <w:sz w:val="12"/>
                <w:szCs w:val="12"/>
              </w:rPr>
              <w:t xml:space="preserve">5587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EF14FA" w14:textId="77777777" w:rsidR="00824E27" w:rsidRPr="00A006BB" w:rsidRDefault="00824E27" w:rsidP="004905FA">
            <w:pPr>
              <w:spacing w:line="276" w:lineRule="auto"/>
              <w:ind w:left="360"/>
              <w:jc w:val="right"/>
              <w:rPr>
                <w:b/>
                <w:sz w:val="12"/>
                <w:szCs w:val="12"/>
              </w:rPr>
            </w:pPr>
            <w:r w:rsidRPr="00A006BB">
              <w:rPr>
                <w:b/>
                <w:sz w:val="12"/>
                <w:szCs w:val="12"/>
              </w:rPr>
              <w:t xml:space="preserve">63 </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047497" w14:textId="77777777" w:rsidR="00824E27" w:rsidRPr="00A006BB" w:rsidRDefault="00824E27" w:rsidP="004905FA">
            <w:pPr>
              <w:spacing w:line="276" w:lineRule="auto"/>
              <w:ind w:left="360"/>
              <w:jc w:val="right"/>
              <w:rPr>
                <w:b/>
                <w:sz w:val="12"/>
                <w:szCs w:val="12"/>
              </w:rPr>
            </w:pPr>
            <w:r w:rsidRPr="00A006BB">
              <w:rPr>
                <w:b/>
                <w:sz w:val="12"/>
                <w:szCs w:val="12"/>
              </w:rPr>
              <w:t xml:space="preserve">166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F9A06C"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8C015C" w14:textId="77777777" w:rsidR="00824E27" w:rsidRPr="00A006BB" w:rsidRDefault="00824E27" w:rsidP="004905FA">
            <w:pPr>
              <w:spacing w:line="276" w:lineRule="auto"/>
              <w:ind w:left="360"/>
              <w:jc w:val="right"/>
              <w:rPr>
                <w:b/>
                <w:sz w:val="12"/>
                <w:szCs w:val="12"/>
              </w:rPr>
            </w:pPr>
            <w:r w:rsidRPr="00A006BB">
              <w:rPr>
                <w:b/>
                <w:sz w:val="12"/>
                <w:szCs w:val="12"/>
              </w:rPr>
              <w:t xml:space="preserve">7 </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1D141E" w14:textId="77777777" w:rsidR="00824E27" w:rsidRPr="00A006BB" w:rsidRDefault="00824E27" w:rsidP="004905FA">
            <w:pPr>
              <w:spacing w:line="276" w:lineRule="auto"/>
              <w:ind w:left="360"/>
              <w:jc w:val="right"/>
              <w:rPr>
                <w:b/>
                <w:sz w:val="12"/>
                <w:szCs w:val="12"/>
              </w:rPr>
            </w:pPr>
            <w:r w:rsidRPr="00A006BB">
              <w:rPr>
                <w:b/>
                <w:sz w:val="12"/>
                <w:szCs w:val="12"/>
              </w:rPr>
              <w:t xml:space="preserve">2 </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9999BD" w14:textId="77777777" w:rsidR="00824E27" w:rsidRPr="00A006BB" w:rsidRDefault="00824E27" w:rsidP="004905FA">
            <w:pPr>
              <w:spacing w:line="276" w:lineRule="auto"/>
              <w:ind w:left="360"/>
              <w:jc w:val="right"/>
              <w:rPr>
                <w:b/>
                <w:sz w:val="12"/>
                <w:szCs w:val="12"/>
              </w:rPr>
            </w:pPr>
            <w:r w:rsidRPr="00A006BB">
              <w:rPr>
                <w:b/>
                <w:sz w:val="12"/>
                <w:szCs w:val="12"/>
              </w:rPr>
              <w:t xml:space="preserve">5 </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ABD582"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2A9AA4" w14:textId="77777777" w:rsidR="00824E27" w:rsidRPr="00A006BB" w:rsidRDefault="00824E27" w:rsidP="004905FA">
            <w:pPr>
              <w:spacing w:line="276" w:lineRule="auto"/>
              <w:ind w:left="360"/>
              <w:jc w:val="right"/>
              <w:rPr>
                <w:b/>
                <w:sz w:val="12"/>
                <w:szCs w:val="12"/>
              </w:rPr>
            </w:pPr>
            <w:r w:rsidRPr="00A006BB">
              <w:rPr>
                <w:b/>
                <w:sz w:val="12"/>
                <w:szCs w:val="12"/>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7B6B2E"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CBA93D" w14:textId="77777777" w:rsidR="00824E27" w:rsidRPr="00A006BB" w:rsidRDefault="00824E27" w:rsidP="004905FA">
            <w:pPr>
              <w:spacing w:line="276" w:lineRule="auto"/>
              <w:ind w:left="360"/>
              <w:jc w:val="right"/>
              <w:rPr>
                <w:b/>
                <w:sz w:val="12"/>
                <w:szCs w:val="12"/>
              </w:rPr>
            </w:pPr>
            <w:r w:rsidRPr="00A006BB">
              <w:rPr>
                <w:b/>
                <w:i/>
                <w:sz w:val="12"/>
                <w:szCs w:val="12"/>
              </w:rPr>
              <w:t xml:space="preserve">11417 </w:t>
            </w:r>
          </w:p>
        </w:tc>
      </w:tr>
      <w:tr w:rsidR="00824E27" w:rsidRPr="00A006BB" w14:paraId="741573FD" w14:textId="77777777" w:rsidTr="004905FA">
        <w:trPr>
          <w:trHeight w:val="345"/>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1FE087" w14:textId="77777777" w:rsidR="00824E27" w:rsidRPr="00A006BB" w:rsidRDefault="00824E27" w:rsidP="004905FA">
            <w:pPr>
              <w:spacing w:line="276" w:lineRule="auto"/>
              <w:jc w:val="both"/>
              <w:rPr>
                <w:b/>
                <w:sz w:val="12"/>
                <w:szCs w:val="12"/>
              </w:rPr>
            </w:pPr>
            <w:r w:rsidRPr="00A006BB">
              <w:rPr>
                <w:b/>
                <w:sz w:val="12"/>
                <w:szCs w:val="12"/>
              </w:rPr>
              <w:t xml:space="preserve">29 - 59 AÑOS </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F556FC" w14:textId="77777777" w:rsidR="00824E27" w:rsidRPr="00A006BB" w:rsidRDefault="00824E27" w:rsidP="004905FA">
            <w:pPr>
              <w:spacing w:line="276" w:lineRule="auto"/>
              <w:ind w:left="360"/>
              <w:jc w:val="right"/>
              <w:rPr>
                <w:b/>
                <w:sz w:val="12"/>
                <w:szCs w:val="12"/>
              </w:rPr>
            </w:pPr>
            <w:r w:rsidRPr="00A006BB">
              <w:rPr>
                <w:b/>
                <w:sz w:val="12"/>
                <w:szCs w:val="12"/>
              </w:rPr>
              <w:t xml:space="preserve">3040 </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16E760" w14:textId="77777777" w:rsidR="00824E27" w:rsidRPr="00A006BB" w:rsidRDefault="00824E27" w:rsidP="004905FA">
            <w:pPr>
              <w:spacing w:line="276" w:lineRule="auto"/>
              <w:ind w:left="360"/>
              <w:jc w:val="right"/>
              <w:rPr>
                <w:b/>
                <w:sz w:val="12"/>
                <w:szCs w:val="12"/>
              </w:rPr>
            </w:pPr>
            <w:r w:rsidRPr="00A006BB">
              <w:rPr>
                <w:b/>
                <w:sz w:val="12"/>
                <w:szCs w:val="12"/>
              </w:rPr>
              <w:t xml:space="preserve"> 5437</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B721F2"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9E131D" w14:textId="77777777" w:rsidR="00824E27" w:rsidRPr="00A006BB" w:rsidRDefault="00824E27" w:rsidP="004905FA">
            <w:pPr>
              <w:spacing w:line="276" w:lineRule="auto"/>
              <w:ind w:left="360"/>
              <w:jc w:val="right"/>
              <w:rPr>
                <w:b/>
                <w:sz w:val="12"/>
                <w:szCs w:val="12"/>
              </w:rPr>
            </w:pPr>
            <w:r w:rsidRPr="00A006BB">
              <w:rPr>
                <w:b/>
                <w:sz w:val="12"/>
                <w:szCs w:val="12"/>
              </w:rPr>
              <w:t xml:space="preserve"> 8477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4FFCF9" w14:textId="77777777" w:rsidR="00824E27" w:rsidRPr="00A006BB" w:rsidRDefault="00824E27" w:rsidP="004905FA">
            <w:pPr>
              <w:spacing w:line="276" w:lineRule="auto"/>
              <w:ind w:left="360"/>
              <w:jc w:val="right"/>
              <w:rPr>
                <w:b/>
                <w:sz w:val="12"/>
                <w:szCs w:val="12"/>
              </w:rPr>
            </w:pPr>
            <w:r w:rsidRPr="00A006BB">
              <w:rPr>
                <w:b/>
                <w:sz w:val="12"/>
                <w:szCs w:val="12"/>
              </w:rPr>
              <w:t xml:space="preserve"> 97</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A8DA90" w14:textId="77777777" w:rsidR="00824E27" w:rsidRPr="00A006BB" w:rsidRDefault="00824E27" w:rsidP="004905FA">
            <w:pPr>
              <w:spacing w:line="276" w:lineRule="auto"/>
              <w:ind w:left="360"/>
              <w:jc w:val="right"/>
              <w:rPr>
                <w:b/>
                <w:sz w:val="12"/>
                <w:szCs w:val="12"/>
              </w:rPr>
            </w:pPr>
            <w:r w:rsidRPr="00A006BB">
              <w:rPr>
                <w:b/>
                <w:sz w:val="12"/>
                <w:szCs w:val="12"/>
              </w:rPr>
              <w:t xml:space="preserve"> 257</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D594C2"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B8DD7F" w14:textId="77777777" w:rsidR="00824E27" w:rsidRPr="00A006BB" w:rsidRDefault="00824E27" w:rsidP="004905FA">
            <w:pPr>
              <w:spacing w:line="276" w:lineRule="auto"/>
              <w:ind w:left="360"/>
              <w:jc w:val="right"/>
              <w:rPr>
                <w:b/>
                <w:sz w:val="12"/>
                <w:szCs w:val="12"/>
              </w:rPr>
            </w:pPr>
            <w:r w:rsidRPr="00A006BB">
              <w:rPr>
                <w:b/>
                <w:sz w:val="12"/>
                <w:szCs w:val="12"/>
              </w:rPr>
              <w:t xml:space="preserve"> 13</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163744" w14:textId="77777777" w:rsidR="00824E27" w:rsidRPr="00A006BB" w:rsidRDefault="00824E27" w:rsidP="004905FA">
            <w:pPr>
              <w:spacing w:line="276" w:lineRule="auto"/>
              <w:ind w:left="360"/>
              <w:jc w:val="right"/>
              <w:rPr>
                <w:b/>
                <w:sz w:val="12"/>
                <w:szCs w:val="12"/>
              </w:rPr>
            </w:pPr>
            <w:r w:rsidRPr="00A006BB">
              <w:rPr>
                <w:b/>
                <w:sz w:val="12"/>
                <w:szCs w:val="12"/>
              </w:rPr>
              <w:t xml:space="preserve"> 2</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2F549" w14:textId="77777777" w:rsidR="00824E27" w:rsidRPr="00A006BB" w:rsidRDefault="00824E27" w:rsidP="004905FA">
            <w:pPr>
              <w:spacing w:line="276" w:lineRule="auto"/>
              <w:ind w:left="360"/>
              <w:jc w:val="right"/>
              <w:rPr>
                <w:b/>
                <w:sz w:val="12"/>
                <w:szCs w:val="12"/>
              </w:rPr>
            </w:pPr>
            <w:r w:rsidRPr="00A006BB">
              <w:rPr>
                <w:b/>
                <w:sz w:val="12"/>
                <w:szCs w:val="12"/>
              </w:rPr>
              <w:t xml:space="preserve"> 14</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98B33B"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20C3BD"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01F351"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E0331B" w14:textId="77777777" w:rsidR="00824E27" w:rsidRPr="00A006BB" w:rsidRDefault="00824E27" w:rsidP="004905FA">
            <w:pPr>
              <w:spacing w:line="276" w:lineRule="auto"/>
              <w:ind w:left="360"/>
              <w:jc w:val="right"/>
              <w:rPr>
                <w:b/>
                <w:sz w:val="12"/>
                <w:szCs w:val="12"/>
              </w:rPr>
            </w:pPr>
            <w:r w:rsidRPr="00A006BB">
              <w:rPr>
                <w:b/>
                <w:i/>
                <w:sz w:val="12"/>
                <w:szCs w:val="12"/>
              </w:rPr>
              <w:t xml:space="preserve"> 17337</w:t>
            </w:r>
          </w:p>
        </w:tc>
      </w:tr>
      <w:tr w:rsidR="00824E27" w:rsidRPr="00A006BB" w14:paraId="09FF526F" w14:textId="77777777" w:rsidTr="004905FA">
        <w:trPr>
          <w:trHeight w:val="345"/>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0FA14D" w14:textId="77777777" w:rsidR="00824E27" w:rsidRPr="00A006BB" w:rsidRDefault="00824E27" w:rsidP="004905FA">
            <w:pPr>
              <w:spacing w:line="276" w:lineRule="auto"/>
              <w:jc w:val="both"/>
              <w:rPr>
                <w:b/>
                <w:sz w:val="12"/>
                <w:szCs w:val="12"/>
              </w:rPr>
            </w:pPr>
            <w:r w:rsidRPr="00A006BB">
              <w:rPr>
                <w:b/>
                <w:sz w:val="12"/>
                <w:szCs w:val="12"/>
              </w:rPr>
              <w:t xml:space="preserve">60 </w:t>
            </w:r>
            <w:proofErr w:type="gramStart"/>
            <w:r w:rsidRPr="00A006BB">
              <w:rPr>
                <w:b/>
                <w:sz w:val="12"/>
                <w:szCs w:val="12"/>
              </w:rPr>
              <w:t>En</w:t>
            </w:r>
            <w:proofErr w:type="gramEnd"/>
            <w:r w:rsidRPr="00A006BB">
              <w:rPr>
                <w:b/>
                <w:sz w:val="12"/>
                <w:szCs w:val="12"/>
              </w:rPr>
              <w:t xml:space="preserve"> adelante </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ABF27E" w14:textId="77777777" w:rsidR="00824E27" w:rsidRPr="00A006BB" w:rsidRDefault="00824E27" w:rsidP="004905FA">
            <w:pPr>
              <w:spacing w:line="276" w:lineRule="auto"/>
              <w:ind w:left="360"/>
              <w:jc w:val="right"/>
              <w:rPr>
                <w:b/>
                <w:sz w:val="12"/>
                <w:szCs w:val="12"/>
              </w:rPr>
            </w:pPr>
            <w:r w:rsidRPr="00A006BB">
              <w:rPr>
                <w:b/>
                <w:sz w:val="12"/>
                <w:szCs w:val="12"/>
              </w:rPr>
              <w:t xml:space="preserve"> 569</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82BEC9" w14:textId="77777777" w:rsidR="00824E27" w:rsidRPr="00A006BB" w:rsidRDefault="00824E27" w:rsidP="004905FA">
            <w:pPr>
              <w:spacing w:line="276" w:lineRule="auto"/>
              <w:ind w:left="360"/>
              <w:jc w:val="right"/>
              <w:rPr>
                <w:b/>
                <w:sz w:val="12"/>
                <w:szCs w:val="12"/>
              </w:rPr>
            </w:pPr>
            <w:r w:rsidRPr="00A006BB">
              <w:rPr>
                <w:b/>
                <w:sz w:val="12"/>
                <w:szCs w:val="12"/>
              </w:rPr>
              <w:t xml:space="preserve"> 478</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DE1E42"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3B798F" w14:textId="77777777" w:rsidR="00824E27" w:rsidRPr="00A006BB" w:rsidRDefault="00824E27" w:rsidP="004905FA">
            <w:pPr>
              <w:spacing w:line="276" w:lineRule="auto"/>
              <w:jc w:val="right"/>
              <w:rPr>
                <w:b/>
                <w:sz w:val="12"/>
                <w:szCs w:val="12"/>
              </w:rPr>
            </w:pPr>
            <w:r w:rsidRPr="00A006BB">
              <w:rPr>
                <w:b/>
                <w:sz w:val="12"/>
                <w:szCs w:val="12"/>
              </w:rPr>
              <w:t>1047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B3238A" w14:textId="77777777" w:rsidR="00824E27" w:rsidRPr="00A006BB" w:rsidRDefault="00824E27" w:rsidP="004905FA">
            <w:pPr>
              <w:spacing w:line="276" w:lineRule="auto"/>
              <w:ind w:left="360"/>
              <w:jc w:val="right"/>
              <w:rPr>
                <w:b/>
                <w:sz w:val="12"/>
                <w:szCs w:val="12"/>
              </w:rPr>
            </w:pPr>
            <w:r w:rsidRPr="00A006BB">
              <w:rPr>
                <w:b/>
                <w:sz w:val="12"/>
                <w:szCs w:val="12"/>
              </w:rPr>
              <w:t xml:space="preserve"> 13</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672EA4" w14:textId="77777777" w:rsidR="00824E27" w:rsidRPr="00A006BB" w:rsidRDefault="00824E27" w:rsidP="004905FA">
            <w:pPr>
              <w:spacing w:line="276" w:lineRule="auto"/>
              <w:ind w:left="360"/>
              <w:jc w:val="right"/>
              <w:rPr>
                <w:b/>
                <w:sz w:val="12"/>
                <w:szCs w:val="12"/>
              </w:rPr>
            </w:pPr>
            <w:r w:rsidRPr="00A006BB">
              <w:rPr>
                <w:b/>
                <w:sz w:val="12"/>
                <w:szCs w:val="12"/>
              </w:rPr>
              <w:t xml:space="preserve"> 20</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750453"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33A736" w14:textId="77777777" w:rsidR="00824E27" w:rsidRPr="00A006BB" w:rsidRDefault="00824E27" w:rsidP="004905FA">
            <w:pPr>
              <w:spacing w:line="276" w:lineRule="auto"/>
              <w:ind w:left="360"/>
              <w:jc w:val="right"/>
              <w:rPr>
                <w:b/>
                <w:sz w:val="12"/>
                <w:szCs w:val="12"/>
              </w:rPr>
            </w:pPr>
            <w:r w:rsidRPr="00A006BB">
              <w:rPr>
                <w:b/>
                <w:sz w:val="12"/>
                <w:szCs w:val="12"/>
              </w:rPr>
              <w:t xml:space="preserve"> 1</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A2B242" w14:textId="77777777" w:rsidR="00824E27" w:rsidRPr="00A006BB" w:rsidRDefault="00824E27" w:rsidP="004905FA">
            <w:pPr>
              <w:spacing w:line="276" w:lineRule="auto"/>
              <w:ind w:left="360"/>
              <w:jc w:val="right"/>
              <w:rPr>
                <w:b/>
                <w:sz w:val="12"/>
                <w:szCs w:val="12"/>
              </w:rPr>
            </w:pPr>
            <w:r w:rsidRPr="00A006BB">
              <w:rPr>
                <w:b/>
                <w:sz w:val="12"/>
                <w:szCs w:val="12"/>
              </w:rPr>
              <w:t xml:space="preserve"> 2</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19D80B1"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5EE3AA"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50B0AC"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968E01"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D275D6" w14:textId="77777777" w:rsidR="00824E27" w:rsidRPr="00A006BB" w:rsidRDefault="00824E27" w:rsidP="004905FA">
            <w:pPr>
              <w:spacing w:line="276" w:lineRule="auto"/>
              <w:ind w:left="360"/>
              <w:jc w:val="right"/>
              <w:rPr>
                <w:b/>
                <w:sz w:val="12"/>
                <w:szCs w:val="12"/>
              </w:rPr>
            </w:pPr>
            <w:r w:rsidRPr="00A006BB">
              <w:rPr>
                <w:b/>
                <w:i/>
                <w:sz w:val="12"/>
                <w:szCs w:val="12"/>
              </w:rPr>
              <w:t xml:space="preserve"> 2130</w:t>
            </w:r>
          </w:p>
        </w:tc>
      </w:tr>
      <w:tr w:rsidR="00824E27" w:rsidRPr="00A006BB" w14:paraId="42EB42F3" w14:textId="77777777" w:rsidTr="004905FA">
        <w:trPr>
          <w:trHeight w:val="495"/>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0A2EF0" w14:textId="77777777" w:rsidR="00824E27" w:rsidRPr="00A006BB" w:rsidRDefault="00824E27" w:rsidP="004905FA">
            <w:pPr>
              <w:spacing w:line="276" w:lineRule="auto"/>
              <w:rPr>
                <w:b/>
                <w:sz w:val="12"/>
                <w:szCs w:val="12"/>
              </w:rPr>
            </w:pPr>
            <w:proofErr w:type="gramStart"/>
            <w:r w:rsidRPr="00A006BB">
              <w:rPr>
                <w:b/>
                <w:sz w:val="12"/>
                <w:szCs w:val="12"/>
              </w:rPr>
              <w:t>TOTAL</w:t>
            </w:r>
            <w:proofErr w:type="gramEnd"/>
            <w:r w:rsidRPr="00A006BB">
              <w:rPr>
                <w:b/>
                <w:sz w:val="12"/>
                <w:szCs w:val="12"/>
              </w:rPr>
              <w:t xml:space="preserve"> DE POBLACIÓN DE REFERENCIA</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B77305" w14:textId="77777777" w:rsidR="00824E27" w:rsidRPr="00A006BB" w:rsidRDefault="00824E27" w:rsidP="004905FA">
            <w:pPr>
              <w:spacing w:line="276" w:lineRule="auto"/>
              <w:ind w:left="360"/>
              <w:jc w:val="right"/>
              <w:rPr>
                <w:b/>
                <w:sz w:val="12"/>
                <w:szCs w:val="12"/>
              </w:rPr>
            </w:pPr>
            <w:r w:rsidRPr="00A006BB">
              <w:rPr>
                <w:b/>
                <w:sz w:val="12"/>
                <w:szCs w:val="12"/>
              </w:rPr>
              <w:t xml:space="preserve"> 5848</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C46BBF" w14:textId="77777777" w:rsidR="00824E27" w:rsidRPr="00A006BB" w:rsidRDefault="00824E27" w:rsidP="004905FA">
            <w:pPr>
              <w:spacing w:line="276" w:lineRule="auto"/>
              <w:ind w:left="360"/>
              <w:jc w:val="right"/>
              <w:rPr>
                <w:b/>
                <w:sz w:val="12"/>
                <w:szCs w:val="12"/>
              </w:rPr>
            </w:pPr>
            <w:r w:rsidRPr="00A006BB">
              <w:rPr>
                <w:b/>
                <w:sz w:val="12"/>
                <w:szCs w:val="12"/>
              </w:rPr>
              <w:t xml:space="preserve"> 9236</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664B90"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6DB09A" w14:textId="77777777" w:rsidR="00824E27" w:rsidRPr="00A006BB" w:rsidRDefault="00824E27" w:rsidP="004905FA">
            <w:pPr>
              <w:spacing w:line="276" w:lineRule="auto"/>
              <w:ind w:left="360"/>
              <w:jc w:val="right"/>
              <w:rPr>
                <w:b/>
                <w:sz w:val="12"/>
                <w:szCs w:val="12"/>
              </w:rPr>
            </w:pPr>
            <w:r w:rsidRPr="00A006BB">
              <w:rPr>
                <w:b/>
                <w:sz w:val="12"/>
                <w:szCs w:val="12"/>
              </w:rPr>
              <w:t xml:space="preserve">15111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1CBCE5" w14:textId="77777777" w:rsidR="00824E27" w:rsidRPr="00A006BB" w:rsidRDefault="00824E27" w:rsidP="004905FA">
            <w:pPr>
              <w:spacing w:line="276" w:lineRule="auto"/>
              <w:ind w:left="360"/>
              <w:jc w:val="right"/>
              <w:rPr>
                <w:b/>
                <w:sz w:val="12"/>
                <w:szCs w:val="12"/>
              </w:rPr>
            </w:pPr>
            <w:r w:rsidRPr="00A006BB">
              <w:rPr>
                <w:b/>
                <w:sz w:val="12"/>
                <w:szCs w:val="12"/>
              </w:rPr>
              <w:t xml:space="preserve"> 173</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875277" w14:textId="77777777" w:rsidR="00824E27" w:rsidRPr="00A006BB" w:rsidRDefault="00824E27" w:rsidP="004905FA">
            <w:pPr>
              <w:spacing w:line="276" w:lineRule="auto"/>
              <w:ind w:left="360"/>
              <w:jc w:val="right"/>
              <w:rPr>
                <w:b/>
                <w:sz w:val="12"/>
                <w:szCs w:val="12"/>
              </w:rPr>
            </w:pPr>
            <w:r w:rsidRPr="00A006BB">
              <w:rPr>
                <w:b/>
                <w:sz w:val="12"/>
                <w:szCs w:val="12"/>
              </w:rPr>
              <w:t xml:space="preserve"> 443</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737EB0"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D00F84" w14:textId="77777777" w:rsidR="00824E27" w:rsidRPr="00A006BB" w:rsidRDefault="00824E27" w:rsidP="004905FA">
            <w:pPr>
              <w:spacing w:line="276" w:lineRule="auto"/>
              <w:ind w:left="360"/>
              <w:jc w:val="right"/>
              <w:rPr>
                <w:b/>
                <w:sz w:val="12"/>
                <w:szCs w:val="12"/>
              </w:rPr>
            </w:pPr>
            <w:r w:rsidRPr="00A006BB">
              <w:rPr>
                <w:b/>
                <w:sz w:val="12"/>
                <w:szCs w:val="12"/>
              </w:rPr>
              <w:t xml:space="preserve"> 21</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EFEBCE" w14:textId="77777777" w:rsidR="00824E27" w:rsidRPr="00A006BB" w:rsidRDefault="00824E27" w:rsidP="004905FA">
            <w:pPr>
              <w:spacing w:line="276" w:lineRule="auto"/>
              <w:ind w:left="360"/>
              <w:jc w:val="right"/>
              <w:rPr>
                <w:b/>
                <w:sz w:val="12"/>
                <w:szCs w:val="12"/>
              </w:rPr>
            </w:pPr>
            <w:r w:rsidRPr="00A006BB">
              <w:rPr>
                <w:b/>
                <w:sz w:val="12"/>
                <w:szCs w:val="12"/>
              </w:rPr>
              <w:t xml:space="preserve"> 6</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362829" w14:textId="77777777" w:rsidR="00824E27" w:rsidRPr="00A006BB" w:rsidRDefault="00824E27" w:rsidP="004905FA">
            <w:pPr>
              <w:spacing w:line="276" w:lineRule="auto"/>
              <w:ind w:left="360"/>
              <w:jc w:val="right"/>
              <w:rPr>
                <w:b/>
                <w:sz w:val="12"/>
                <w:szCs w:val="12"/>
              </w:rPr>
            </w:pPr>
            <w:r w:rsidRPr="00A006BB">
              <w:rPr>
                <w:b/>
                <w:sz w:val="12"/>
                <w:szCs w:val="12"/>
              </w:rPr>
              <w:t xml:space="preserve">19 </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AF7D25"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60BC86"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D307A"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A9A351" w14:textId="77777777" w:rsidR="00824E27" w:rsidRPr="00A006BB" w:rsidRDefault="00824E27" w:rsidP="004905FA">
            <w:pPr>
              <w:spacing w:line="276" w:lineRule="auto"/>
              <w:ind w:left="360"/>
              <w:jc w:val="right"/>
              <w:rPr>
                <w:b/>
                <w:sz w:val="12"/>
                <w:szCs w:val="12"/>
              </w:rPr>
            </w:pPr>
            <w:r w:rsidRPr="00A006BB">
              <w:rPr>
                <w:b/>
                <w:i/>
                <w:sz w:val="12"/>
                <w:szCs w:val="12"/>
              </w:rPr>
              <w:t xml:space="preserve"> 30884</w:t>
            </w:r>
          </w:p>
        </w:tc>
      </w:tr>
      <w:tr w:rsidR="00824E27" w:rsidRPr="00A006BB" w14:paraId="0AE22446" w14:textId="77777777" w:rsidTr="004905FA">
        <w:trPr>
          <w:trHeight w:val="300"/>
        </w:trPr>
        <w:tc>
          <w:tcPr>
            <w:tcW w:w="1200"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56744D1A" w14:textId="77777777" w:rsidR="00824E27" w:rsidRPr="00A006BB" w:rsidRDefault="00824E27" w:rsidP="004905FA">
            <w:pPr>
              <w:spacing w:line="276" w:lineRule="auto"/>
              <w:ind w:left="360"/>
              <w:jc w:val="center"/>
              <w:rPr>
                <w:b/>
                <w:sz w:val="12"/>
                <w:szCs w:val="12"/>
              </w:rPr>
            </w:pPr>
            <w:r w:rsidRPr="00A006BB">
              <w:rPr>
                <w:b/>
                <w:sz w:val="12"/>
                <w:szCs w:val="12"/>
              </w:rPr>
              <w:t xml:space="preserve"> </w:t>
            </w:r>
          </w:p>
        </w:tc>
        <w:tc>
          <w:tcPr>
            <w:tcW w:w="818"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6BEBCB4" w14:textId="77777777" w:rsidR="00824E27" w:rsidRPr="00A006BB" w:rsidRDefault="00824E27" w:rsidP="004905FA">
            <w:pPr>
              <w:spacing w:line="276" w:lineRule="auto"/>
              <w:ind w:left="360"/>
              <w:jc w:val="both"/>
              <w:rPr>
                <w:b/>
                <w:sz w:val="12"/>
                <w:szCs w:val="12"/>
              </w:rPr>
            </w:pPr>
          </w:p>
        </w:tc>
        <w:tc>
          <w:tcPr>
            <w:tcW w:w="356"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1E5A3290" w14:textId="77777777" w:rsidR="00824E27" w:rsidRPr="00A006BB" w:rsidRDefault="00824E27" w:rsidP="004905FA">
            <w:pPr>
              <w:pBdr>
                <w:top w:val="nil"/>
                <w:left w:val="nil"/>
                <w:bottom w:val="nil"/>
                <w:right w:val="nil"/>
                <w:between w:val="nil"/>
              </w:pBdr>
              <w:spacing w:line="276" w:lineRule="auto"/>
              <w:rPr>
                <w:b/>
                <w:sz w:val="12"/>
                <w:szCs w:val="12"/>
              </w:rPr>
            </w:pPr>
          </w:p>
        </w:tc>
        <w:tc>
          <w:tcPr>
            <w:tcW w:w="666"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05528ABE" w14:textId="77777777" w:rsidR="00824E27" w:rsidRPr="00A006BB" w:rsidRDefault="00824E27" w:rsidP="004905FA">
            <w:pPr>
              <w:pBdr>
                <w:top w:val="nil"/>
                <w:left w:val="nil"/>
                <w:bottom w:val="nil"/>
                <w:right w:val="nil"/>
                <w:between w:val="nil"/>
              </w:pBdr>
              <w:spacing w:line="276" w:lineRule="auto"/>
              <w:rPr>
                <w:b/>
                <w:sz w:val="12"/>
                <w:szCs w:val="12"/>
              </w:rPr>
            </w:pPr>
          </w:p>
        </w:tc>
        <w:tc>
          <w:tcPr>
            <w:tcW w:w="415"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4AA158FD" w14:textId="77777777" w:rsidR="00824E27" w:rsidRPr="00A006BB" w:rsidRDefault="00824E27" w:rsidP="004905FA">
            <w:pPr>
              <w:pBdr>
                <w:top w:val="nil"/>
                <w:left w:val="nil"/>
                <w:bottom w:val="nil"/>
                <w:right w:val="nil"/>
                <w:between w:val="nil"/>
              </w:pBdr>
              <w:spacing w:line="276" w:lineRule="auto"/>
              <w:rPr>
                <w:b/>
                <w:sz w:val="12"/>
                <w:szCs w:val="12"/>
              </w:rPr>
            </w:pPr>
          </w:p>
        </w:tc>
        <w:tc>
          <w:tcPr>
            <w:tcW w:w="735"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2ADFC411" w14:textId="77777777" w:rsidR="00824E27" w:rsidRPr="00A006BB" w:rsidRDefault="00824E27" w:rsidP="004905FA">
            <w:pPr>
              <w:pBdr>
                <w:top w:val="nil"/>
                <w:left w:val="nil"/>
                <w:bottom w:val="nil"/>
                <w:right w:val="nil"/>
                <w:between w:val="nil"/>
              </w:pBdr>
              <w:spacing w:line="276" w:lineRule="auto"/>
              <w:rPr>
                <w:b/>
                <w:sz w:val="12"/>
                <w:szCs w:val="12"/>
              </w:rPr>
            </w:pPr>
          </w:p>
        </w:tc>
        <w:tc>
          <w:tcPr>
            <w:tcW w:w="360"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65719811" w14:textId="77777777" w:rsidR="00824E27" w:rsidRPr="00A006BB" w:rsidRDefault="00824E27" w:rsidP="004905FA">
            <w:pPr>
              <w:pBdr>
                <w:top w:val="nil"/>
                <w:left w:val="nil"/>
                <w:bottom w:val="nil"/>
                <w:right w:val="nil"/>
                <w:between w:val="nil"/>
              </w:pBdr>
              <w:spacing w:line="276" w:lineRule="auto"/>
              <w:rPr>
                <w:b/>
                <w:sz w:val="12"/>
                <w:szCs w:val="12"/>
              </w:rPr>
            </w:pPr>
          </w:p>
        </w:tc>
        <w:tc>
          <w:tcPr>
            <w:tcW w:w="491"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1E3A07D" w14:textId="77777777" w:rsidR="00824E27" w:rsidRPr="00A006BB" w:rsidRDefault="00824E27" w:rsidP="004905FA">
            <w:pPr>
              <w:pBdr>
                <w:top w:val="nil"/>
                <w:left w:val="nil"/>
                <w:bottom w:val="nil"/>
                <w:right w:val="nil"/>
                <w:between w:val="nil"/>
              </w:pBdr>
              <w:spacing w:line="276" w:lineRule="auto"/>
              <w:rPr>
                <w:b/>
                <w:sz w:val="12"/>
                <w:szCs w:val="12"/>
              </w:rPr>
            </w:pPr>
          </w:p>
        </w:tc>
        <w:tc>
          <w:tcPr>
            <w:tcW w:w="662"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490ACDC" w14:textId="77777777" w:rsidR="00824E27" w:rsidRPr="00A006BB" w:rsidRDefault="00824E27" w:rsidP="004905FA">
            <w:pPr>
              <w:pBdr>
                <w:top w:val="nil"/>
                <w:left w:val="nil"/>
                <w:bottom w:val="nil"/>
                <w:right w:val="nil"/>
                <w:between w:val="nil"/>
              </w:pBdr>
              <w:spacing w:line="276" w:lineRule="auto"/>
              <w:rPr>
                <w:b/>
                <w:sz w:val="12"/>
                <w:szCs w:val="12"/>
              </w:rPr>
            </w:pPr>
          </w:p>
        </w:tc>
        <w:tc>
          <w:tcPr>
            <w:tcW w:w="40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D443868" w14:textId="77777777" w:rsidR="00824E27" w:rsidRPr="00A006BB" w:rsidRDefault="00824E27" w:rsidP="004905FA">
            <w:pPr>
              <w:pBdr>
                <w:top w:val="nil"/>
                <w:left w:val="nil"/>
                <w:bottom w:val="nil"/>
                <w:right w:val="nil"/>
                <w:between w:val="nil"/>
              </w:pBdr>
              <w:spacing w:line="276" w:lineRule="auto"/>
              <w:rPr>
                <w:b/>
                <w:sz w:val="12"/>
                <w:szCs w:val="12"/>
              </w:rPr>
            </w:pPr>
          </w:p>
        </w:tc>
        <w:tc>
          <w:tcPr>
            <w:tcW w:w="427"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D34C85F" w14:textId="77777777" w:rsidR="00824E27" w:rsidRPr="00A006BB" w:rsidRDefault="00824E27" w:rsidP="004905FA">
            <w:pPr>
              <w:pBdr>
                <w:top w:val="nil"/>
                <w:left w:val="nil"/>
                <w:bottom w:val="nil"/>
                <w:right w:val="nil"/>
                <w:between w:val="nil"/>
              </w:pBdr>
              <w:spacing w:line="276" w:lineRule="auto"/>
              <w:rPr>
                <w:b/>
                <w:sz w:val="12"/>
                <w:szCs w:val="12"/>
              </w:rPr>
            </w:pPr>
          </w:p>
        </w:tc>
        <w:tc>
          <w:tcPr>
            <w:tcW w:w="304"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CF7AF25" w14:textId="77777777" w:rsidR="00824E27" w:rsidRPr="00A006BB" w:rsidRDefault="00824E27" w:rsidP="004905FA">
            <w:pPr>
              <w:pBdr>
                <w:top w:val="nil"/>
                <w:left w:val="nil"/>
                <w:bottom w:val="nil"/>
                <w:right w:val="nil"/>
                <w:between w:val="nil"/>
              </w:pBdr>
              <w:spacing w:line="276" w:lineRule="auto"/>
              <w:rPr>
                <w:b/>
                <w:sz w:val="12"/>
                <w:szCs w:val="12"/>
              </w:rPr>
            </w:pPr>
          </w:p>
        </w:tc>
        <w:tc>
          <w:tcPr>
            <w:tcW w:w="950"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1506CEA0" w14:textId="77777777" w:rsidR="00824E27" w:rsidRPr="00A006BB" w:rsidRDefault="00824E27" w:rsidP="004905FA">
            <w:pPr>
              <w:pBdr>
                <w:top w:val="nil"/>
                <w:left w:val="nil"/>
                <w:bottom w:val="nil"/>
                <w:right w:val="nil"/>
                <w:between w:val="nil"/>
              </w:pBdr>
              <w:spacing w:line="276" w:lineRule="auto"/>
              <w:rPr>
                <w:b/>
                <w:sz w:val="12"/>
                <w:szCs w:val="12"/>
              </w:rPr>
            </w:pPr>
          </w:p>
        </w:tc>
        <w:tc>
          <w:tcPr>
            <w:tcW w:w="79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1317BBC" w14:textId="77777777" w:rsidR="00824E27" w:rsidRPr="00A006BB" w:rsidRDefault="00824E27" w:rsidP="004905FA">
            <w:pPr>
              <w:pBdr>
                <w:top w:val="nil"/>
                <w:left w:val="nil"/>
                <w:bottom w:val="nil"/>
                <w:right w:val="nil"/>
                <w:between w:val="nil"/>
              </w:pBdr>
              <w:spacing w:line="276" w:lineRule="auto"/>
              <w:rPr>
                <w:b/>
                <w:sz w:val="12"/>
                <w:szCs w:val="12"/>
              </w:rPr>
            </w:pPr>
          </w:p>
        </w:tc>
        <w:tc>
          <w:tcPr>
            <w:tcW w:w="675"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264AA33" w14:textId="77777777" w:rsidR="00824E27" w:rsidRPr="00A006BB" w:rsidRDefault="00824E27" w:rsidP="004905FA">
            <w:pPr>
              <w:pBdr>
                <w:top w:val="nil"/>
                <w:left w:val="nil"/>
                <w:bottom w:val="nil"/>
                <w:right w:val="nil"/>
                <w:between w:val="nil"/>
              </w:pBdr>
              <w:spacing w:line="276" w:lineRule="auto"/>
              <w:rPr>
                <w:b/>
                <w:sz w:val="12"/>
                <w:szCs w:val="12"/>
              </w:rPr>
            </w:pPr>
          </w:p>
        </w:tc>
      </w:tr>
    </w:tbl>
    <w:p w14:paraId="202039C8" w14:textId="77777777" w:rsidR="00824E27" w:rsidRPr="00A006BB" w:rsidRDefault="00824E27" w:rsidP="00824E27">
      <w:pPr>
        <w:spacing w:line="276" w:lineRule="auto"/>
        <w:ind w:left="360"/>
        <w:jc w:val="both"/>
        <w:rPr>
          <w:b/>
        </w:rPr>
      </w:pPr>
      <w:r w:rsidRPr="00A006BB">
        <w:rPr>
          <w:b/>
        </w:rPr>
        <w:t>Población objetivo:</w:t>
      </w:r>
    </w:p>
    <w:p w14:paraId="0F55634F" w14:textId="77777777" w:rsidR="00824E27" w:rsidRPr="00A006BB" w:rsidRDefault="00824E27" w:rsidP="00824E27">
      <w:pPr>
        <w:spacing w:line="276" w:lineRule="auto"/>
        <w:ind w:left="360"/>
        <w:jc w:val="both"/>
      </w:pPr>
      <w:r w:rsidRPr="00A006BB">
        <w:rPr>
          <w:b/>
        </w:rPr>
        <w:t xml:space="preserve">Tipo de Población: </w:t>
      </w:r>
      <w:r w:rsidRPr="00A006BB">
        <w:t>Personas</w:t>
      </w:r>
    </w:p>
    <w:p w14:paraId="59CF8346" w14:textId="77777777" w:rsidR="00824E27" w:rsidRPr="00A006BB" w:rsidRDefault="00824E27" w:rsidP="00824E27">
      <w:pPr>
        <w:spacing w:line="276" w:lineRule="auto"/>
        <w:ind w:left="360"/>
        <w:jc w:val="both"/>
      </w:pPr>
      <w:r w:rsidRPr="00A006BB">
        <w:rPr>
          <w:b/>
        </w:rPr>
        <w:t xml:space="preserve">Número: </w:t>
      </w:r>
      <w:r w:rsidRPr="00A006BB">
        <w:t>4.125</w:t>
      </w:r>
    </w:p>
    <w:p w14:paraId="08EBE967" w14:textId="77777777" w:rsidR="00824E27" w:rsidRPr="00A006BB" w:rsidRDefault="00824E27" w:rsidP="00824E27">
      <w:pPr>
        <w:spacing w:line="276" w:lineRule="auto"/>
        <w:ind w:left="360"/>
        <w:jc w:val="both"/>
      </w:pPr>
      <w:r w:rsidRPr="00A006BB">
        <w:rPr>
          <w:b/>
        </w:rPr>
        <w:t xml:space="preserve">Fuente de la información: </w:t>
      </w:r>
      <w:r w:rsidRPr="00A006BB">
        <w:t>Agentes del sector participantes en 2019 de los programas de convocatoria ofertados desde la SDCRD - Sistema de convocatorias (SICON)</w:t>
      </w:r>
    </w:p>
    <w:p w14:paraId="5D65C725" w14:textId="77777777" w:rsidR="00824E27" w:rsidRPr="00A006BB" w:rsidRDefault="00824E27" w:rsidP="00824E27">
      <w:pPr>
        <w:spacing w:line="276" w:lineRule="auto"/>
        <w:ind w:left="360"/>
        <w:jc w:val="both"/>
      </w:pPr>
    </w:p>
    <w:p w14:paraId="2495AF29" w14:textId="77777777" w:rsidR="00824E27" w:rsidRPr="00A006BB" w:rsidRDefault="00824E27" w:rsidP="00824E27">
      <w:pPr>
        <w:spacing w:line="276" w:lineRule="auto"/>
        <w:ind w:left="360"/>
        <w:jc w:val="both"/>
        <w:rPr>
          <w:b/>
          <w:sz w:val="18"/>
          <w:szCs w:val="18"/>
        </w:rPr>
      </w:pPr>
      <w:r w:rsidRPr="00A006BB">
        <w:rPr>
          <w:b/>
          <w:sz w:val="18"/>
          <w:szCs w:val="18"/>
        </w:rPr>
        <w:t>Localización:</w:t>
      </w:r>
    </w:p>
    <w:tbl>
      <w:tblPr>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824E27" w:rsidRPr="00A006BB" w14:paraId="78B139F6" w14:textId="77777777" w:rsidTr="004905FA">
        <w:trPr>
          <w:trHeight w:val="263"/>
        </w:trPr>
        <w:tc>
          <w:tcPr>
            <w:tcW w:w="4463" w:type="dxa"/>
          </w:tcPr>
          <w:p w14:paraId="1D6D6DC5" w14:textId="77777777" w:rsidR="00824E27" w:rsidRPr="00A006BB" w:rsidRDefault="00824E27" w:rsidP="004905FA">
            <w:pPr>
              <w:spacing w:line="276" w:lineRule="auto"/>
              <w:jc w:val="both"/>
              <w:rPr>
                <w:b/>
                <w:sz w:val="18"/>
                <w:szCs w:val="18"/>
              </w:rPr>
            </w:pPr>
            <w:r w:rsidRPr="00A006BB">
              <w:rPr>
                <w:b/>
                <w:sz w:val="18"/>
                <w:szCs w:val="18"/>
              </w:rPr>
              <w:t>Ubicación general</w:t>
            </w:r>
          </w:p>
        </w:tc>
        <w:tc>
          <w:tcPr>
            <w:tcW w:w="4463" w:type="dxa"/>
          </w:tcPr>
          <w:p w14:paraId="0A18E90C" w14:textId="77777777" w:rsidR="00824E27" w:rsidRPr="00A006BB" w:rsidRDefault="00824E27" w:rsidP="004905FA">
            <w:pPr>
              <w:spacing w:line="276" w:lineRule="auto"/>
              <w:jc w:val="both"/>
              <w:rPr>
                <w:b/>
                <w:sz w:val="18"/>
                <w:szCs w:val="18"/>
              </w:rPr>
            </w:pPr>
            <w:r w:rsidRPr="00A006BB">
              <w:rPr>
                <w:b/>
                <w:sz w:val="18"/>
                <w:szCs w:val="18"/>
              </w:rPr>
              <w:t>Localización específica</w:t>
            </w:r>
          </w:p>
        </w:tc>
      </w:tr>
      <w:tr w:rsidR="00824E27" w:rsidRPr="00A006BB" w14:paraId="4B1AB946" w14:textId="77777777" w:rsidTr="004905FA">
        <w:trPr>
          <w:trHeight w:val="1024"/>
        </w:trPr>
        <w:tc>
          <w:tcPr>
            <w:tcW w:w="4463" w:type="dxa"/>
          </w:tcPr>
          <w:p w14:paraId="420992F2" w14:textId="77777777" w:rsidR="00824E27" w:rsidRPr="00A006BB" w:rsidRDefault="00824E27" w:rsidP="004905FA">
            <w:pPr>
              <w:spacing w:line="276" w:lineRule="auto"/>
              <w:jc w:val="both"/>
              <w:rPr>
                <w:sz w:val="18"/>
                <w:szCs w:val="18"/>
              </w:rPr>
            </w:pPr>
            <w:r w:rsidRPr="00A006BB">
              <w:rPr>
                <w:b/>
                <w:sz w:val="18"/>
                <w:szCs w:val="18"/>
              </w:rPr>
              <w:t>Ciudad:</w:t>
            </w:r>
            <w:r w:rsidRPr="00A006BB">
              <w:rPr>
                <w:sz w:val="18"/>
                <w:szCs w:val="18"/>
              </w:rPr>
              <w:t xml:space="preserve"> Bogotá D. C</w:t>
            </w:r>
          </w:p>
          <w:p w14:paraId="04571C11" w14:textId="77777777" w:rsidR="00824E27" w:rsidRPr="00A006BB" w:rsidRDefault="00824E27" w:rsidP="004905FA">
            <w:pPr>
              <w:spacing w:line="276" w:lineRule="auto"/>
              <w:jc w:val="both"/>
              <w:rPr>
                <w:sz w:val="18"/>
                <w:szCs w:val="18"/>
              </w:rPr>
            </w:pPr>
            <w:r w:rsidRPr="00A006BB">
              <w:rPr>
                <w:b/>
                <w:sz w:val="18"/>
                <w:szCs w:val="18"/>
              </w:rPr>
              <w:t xml:space="preserve">Localidad: 20 Localidades del </w:t>
            </w:r>
            <w:r w:rsidRPr="00A006BB">
              <w:rPr>
                <w:sz w:val="18"/>
                <w:szCs w:val="18"/>
              </w:rPr>
              <w:t>Distrito</w:t>
            </w:r>
          </w:p>
          <w:p w14:paraId="1CDC7CF6" w14:textId="77777777" w:rsidR="00824E27" w:rsidRPr="00A006BB" w:rsidRDefault="00824E27" w:rsidP="004905FA">
            <w:pPr>
              <w:spacing w:line="276" w:lineRule="auto"/>
              <w:jc w:val="both"/>
              <w:rPr>
                <w:sz w:val="18"/>
                <w:szCs w:val="18"/>
              </w:rPr>
            </w:pPr>
            <w:r w:rsidRPr="00A006BB">
              <w:rPr>
                <w:b/>
                <w:sz w:val="18"/>
                <w:szCs w:val="18"/>
              </w:rPr>
              <w:t xml:space="preserve">UPZ: </w:t>
            </w:r>
            <w:r w:rsidRPr="00A006BB">
              <w:rPr>
                <w:sz w:val="18"/>
                <w:szCs w:val="18"/>
              </w:rPr>
              <w:t>N/A</w:t>
            </w:r>
          </w:p>
          <w:p w14:paraId="51B2B977" w14:textId="77777777" w:rsidR="00824E27" w:rsidRPr="00A006BB" w:rsidRDefault="00824E27" w:rsidP="004905FA">
            <w:pPr>
              <w:spacing w:line="276" w:lineRule="auto"/>
              <w:jc w:val="both"/>
              <w:rPr>
                <w:sz w:val="18"/>
                <w:szCs w:val="18"/>
              </w:rPr>
            </w:pPr>
            <w:r w:rsidRPr="00A006BB">
              <w:rPr>
                <w:b/>
                <w:sz w:val="18"/>
                <w:szCs w:val="18"/>
              </w:rPr>
              <w:t xml:space="preserve">Barrio: </w:t>
            </w:r>
            <w:r w:rsidRPr="00A006BB">
              <w:rPr>
                <w:sz w:val="18"/>
                <w:szCs w:val="18"/>
              </w:rPr>
              <w:t>N/A</w:t>
            </w:r>
          </w:p>
        </w:tc>
        <w:tc>
          <w:tcPr>
            <w:tcW w:w="4463" w:type="dxa"/>
          </w:tcPr>
          <w:p w14:paraId="5081EABD" w14:textId="77777777" w:rsidR="00824E27" w:rsidRPr="00A006BB" w:rsidRDefault="00824E27" w:rsidP="004905FA">
            <w:pPr>
              <w:spacing w:line="276" w:lineRule="auto"/>
              <w:jc w:val="both"/>
              <w:rPr>
                <w:sz w:val="20"/>
                <w:szCs w:val="20"/>
              </w:rPr>
            </w:pPr>
            <w:r w:rsidRPr="00A006BB">
              <w:rPr>
                <w:sz w:val="20"/>
                <w:szCs w:val="20"/>
              </w:rPr>
              <w:t>Cobertura distrital.</w:t>
            </w:r>
          </w:p>
          <w:p w14:paraId="23172CB4" w14:textId="77777777" w:rsidR="00824E27" w:rsidRPr="00A006BB" w:rsidRDefault="00824E27" w:rsidP="004905FA">
            <w:pPr>
              <w:spacing w:line="276" w:lineRule="auto"/>
              <w:jc w:val="both"/>
              <w:rPr>
                <w:sz w:val="20"/>
                <w:szCs w:val="20"/>
              </w:rPr>
            </w:pPr>
          </w:p>
        </w:tc>
      </w:tr>
    </w:tbl>
    <w:p w14:paraId="5FF73111" w14:textId="4BEB15C1" w:rsidR="0072513A" w:rsidRDefault="0072513A" w:rsidP="00824E27">
      <w:pPr>
        <w:spacing w:line="276" w:lineRule="auto"/>
        <w:jc w:val="both"/>
        <w:rPr>
          <w:b/>
        </w:rPr>
      </w:pPr>
    </w:p>
    <w:p w14:paraId="14AE7604" w14:textId="77777777" w:rsidR="00824E27" w:rsidRPr="00FE60FF" w:rsidRDefault="00824E27" w:rsidP="00824E27">
      <w:pPr>
        <w:spacing w:line="276" w:lineRule="auto"/>
        <w:jc w:val="both"/>
        <w:rPr>
          <w:b/>
        </w:rPr>
      </w:pPr>
    </w:p>
    <w:p w14:paraId="29224DD7" w14:textId="77777777" w:rsidR="0072513A" w:rsidRPr="00FE60FF" w:rsidRDefault="008C34F0" w:rsidP="00AE713F">
      <w:pPr>
        <w:pStyle w:val="Ttulo2"/>
        <w:numPr>
          <w:ilvl w:val="1"/>
          <w:numId w:val="8"/>
        </w:numPr>
        <w:ind w:left="0" w:firstLine="360"/>
      </w:pPr>
      <w:bookmarkStart w:id="13" w:name="_Toc86224672"/>
      <w:r w:rsidRPr="00FE60FF">
        <w:t>OBJETIVOS</w:t>
      </w:r>
      <w:bookmarkEnd w:id="13"/>
    </w:p>
    <w:p w14:paraId="241103D4" w14:textId="77777777" w:rsidR="0072513A" w:rsidRPr="00FE60FF" w:rsidRDefault="0072513A" w:rsidP="00AE713F">
      <w:pPr>
        <w:spacing w:line="276" w:lineRule="auto"/>
        <w:ind w:firstLine="360"/>
        <w:jc w:val="both"/>
      </w:pPr>
    </w:p>
    <w:p w14:paraId="3BCCA3DF" w14:textId="77777777" w:rsidR="0072513A" w:rsidRPr="00FE60FF" w:rsidRDefault="008C34F0" w:rsidP="00AE713F">
      <w:pPr>
        <w:pStyle w:val="Ttulo3"/>
        <w:numPr>
          <w:ilvl w:val="2"/>
          <w:numId w:val="8"/>
        </w:numPr>
        <w:ind w:left="0" w:firstLine="360"/>
      </w:pPr>
      <w:bookmarkStart w:id="14" w:name="_Toc86224673"/>
      <w:r w:rsidRPr="00FE60FF">
        <w:t>Objetivo general</w:t>
      </w:r>
      <w:bookmarkEnd w:id="14"/>
    </w:p>
    <w:p w14:paraId="1A97F5AD" w14:textId="77777777" w:rsidR="004905FA" w:rsidRDefault="004905FA" w:rsidP="004905FA">
      <w:pPr>
        <w:spacing w:line="276" w:lineRule="auto"/>
        <w:jc w:val="both"/>
      </w:pPr>
    </w:p>
    <w:p w14:paraId="733A3658" w14:textId="32F5CBCB" w:rsidR="004905FA" w:rsidRPr="00A006BB" w:rsidRDefault="004905FA" w:rsidP="004905FA">
      <w:pPr>
        <w:spacing w:line="276" w:lineRule="auto"/>
        <w:jc w:val="both"/>
      </w:pPr>
      <w:r w:rsidRPr="00A006BB">
        <w:t xml:space="preserve">Incrementar las acciones para la cobertura contextualizada, equitativa e integral de los programas de fomento orientados al fortalecimiento </w:t>
      </w:r>
      <w:r w:rsidRPr="00A9045F">
        <w:t>y formalización de</w:t>
      </w:r>
      <w:r w:rsidRPr="00A006BB">
        <w:t xml:space="preserve"> los agentes culturales y la apropiación ciudadana de los procesos culturales, artísticos y patrimoniales de la ciudad.</w:t>
      </w:r>
    </w:p>
    <w:p w14:paraId="71E8756E" w14:textId="77777777" w:rsidR="0072513A" w:rsidRPr="00FE60FF" w:rsidRDefault="0072513A" w:rsidP="00AE713F">
      <w:pPr>
        <w:spacing w:line="276" w:lineRule="auto"/>
        <w:ind w:firstLine="360"/>
        <w:jc w:val="both"/>
        <w:rPr>
          <w:b/>
        </w:rPr>
      </w:pPr>
    </w:p>
    <w:p w14:paraId="7DEDF9B7" w14:textId="639148E4" w:rsidR="0072513A" w:rsidRDefault="008C34F0" w:rsidP="00AE713F">
      <w:pPr>
        <w:pStyle w:val="Ttulo4"/>
        <w:numPr>
          <w:ilvl w:val="3"/>
          <w:numId w:val="8"/>
        </w:numPr>
        <w:ind w:left="0" w:firstLine="360"/>
      </w:pPr>
      <w:bookmarkStart w:id="15" w:name="_Toc86224674"/>
      <w:r w:rsidRPr="00FE60FF">
        <w:t>Indicadores del objetivo general</w:t>
      </w:r>
      <w:bookmarkEnd w:id="15"/>
    </w:p>
    <w:p w14:paraId="57A64D69" w14:textId="77777777" w:rsidR="004905FA" w:rsidRPr="004905FA" w:rsidRDefault="004905FA" w:rsidP="004905FA"/>
    <w:p w14:paraId="2D91CBF4" w14:textId="77777777" w:rsidR="0072513A" w:rsidRPr="00FE60FF" w:rsidRDefault="008C34F0" w:rsidP="00AE713F">
      <w:pPr>
        <w:spacing w:line="276" w:lineRule="auto"/>
        <w:ind w:firstLine="360"/>
        <w:jc w:val="both"/>
      </w:pPr>
      <w:r w:rsidRPr="00FE60FF">
        <w:t xml:space="preserve">Se diligencia la meta del plan de desarrollo. Debe ser coherente la meta plan de desarrollo con la magnitud </w:t>
      </w:r>
      <w:r w:rsidRPr="00FE60FF">
        <w:lastRenderedPageBreak/>
        <w:t>actual (línea base) del proyecto registrada en el numeral 1.2.3.</w:t>
      </w:r>
    </w:p>
    <w:p w14:paraId="4D4A2DD3" w14:textId="77777777" w:rsidR="0072513A" w:rsidRPr="00FE60FF" w:rsidRDefault="0072513A" w:rsidP="00AE713F">
      <w:pPr>
        <w:spacing w:line="276" w:lineRule="auto"/>
        <w:ind w:firstLine="36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6"/>
        <w:gridCol w:w="2835"/>
        <w:gridCol w:w="1276"/>
      </w:tblGrid>
      <w:tr w:rsidR="004905FA" w:rsidRPr="00A006BB" w14:paraId="4E67378E" w14:textId="77777777" w:rsidTr="004905FA">
        <w:tc>
          <w:tcPr>
            <w:tcW w:w="4306" w:type="dxa"/>
            <w:vAlign w:val="center"/>
          </w:tcPr>
          <w:p w14:paraId="21F49548" w14:textId="77777777" w:rsidR="004905FA" w:rsidRPr="00A006BB" w:rsidRDefault="004905FA" w:rsidP="004905FA">
            <w:pPr>
              <w:spacing w:line="276" w:lineRule="auto"/>
              <w:jc w:val="center"/>
              <w:rPr>
                <w:b/>
                <w:sz w:val="18"/>
                <w:szCs w:val="18"/>
              </w:rPr>
            </w:pPr>
            <w:r w:rsidRPr="00A006BB">
              <w:rPr>
                <w:b/>
                <w:sz w:val="18"/>
                <w:szCs w:val="18"/>
              </w:rPr>
              <w:t>Indicador Objetivo</w:t>
            </w:r>
          </w:p>
        </w:tc>
        <w:tc>
          <w:tcPr>
            <w:tcW w:w="2835" w:type="dxa"/>
            <w:vAlign w:val="center"/>
          </w:tcPr>
          <w:p w14:paraId="3F0FA05B" w14:textId="77777777" w:rsidR="004905FA" w:rsidRPr="00A006BB" w:rsidRDefault="004905FA" w:rsidP="004905FA">
            <w:pPr>
              <w:spacing w:line="276" w:lineRule="auto"/>
              <w:jc w:val="center"/>
              <w:rPr>
                <w:b/>
                <w:sz w:val="18"/>
                <w:szCs w:val="18"/>
              </w:rPr>
            </w:pPr>
            <w:r w:rsidRPr="00A006BB">
              <w:rPr>
                <w:b/>
                <w:sz w:val="18"/>
                <w:szCs w:val="18"/>
              </w:rPr>
              <w:t>Descripción</w:t>
            </w:r>
          </w:p>
        </w:tc>
        <w:tc>
          <w:tcPr>
            <w:tcW w:w="1276" w:type="dxa"/>
            <w:vAlign w:val="center"/>
          </w:tcPr>
          <w:p w14:paraId="55879B8C" w14:textId="77777777" w:rsidR="004905FA" w:rsidRPr="00A006BB" w:rsidRDefault="004905FA" w:rsidP="004905FA">
            <w:pPr>
              <w:spacing w:line="276" w:lineRule="auto"/>
              <w:jc w:val="center"/>
              <w:rPr>
                <w:b/>
                <w:sz w:val="18"/>
                <w:szCs w:val="18"/>
              </w:rPr>
            </w:pPr>
            <w:r w:rsidRPr="00A006BB">
              <w:rPr>
                <w:b/>
                <w:sz w:val="18"/>
                <w:szCs w:val="18"/>
              </w:rPr>
              <w:t>Fuente de verificación</w:t>
            </w:r>
          </w:p>
        </w:tc>
      </w:tr>
      <w:tr w:rsidR="004905FA" w:rsidRPr="00A006BB" w14:paraId="3960DDA8" w14:textId="77777777" w:rsidTr="004905FA">
        <w:tc>
          <w:tcPr>
            <w:tcW w:w="4306" w:type="dxa"/>
            <w:vAlign w:val="center"/>
          </w:tcPr>
          <w:p w14:paraId="68CB196D" w14:textId="77777777" w:rsidR="004905FA" w:rsidRPr="00A006BB" w:rsidRDefault="004905FA" w:rsidP="004905FA">
            <w:pPr>
              <w:spacing w:line="276" w:lineRule="auto"/>
              <w:jc w:val="both"/>
              <w:rPr>
                <w:sz w:val="18"/>
                <w:szCs w:val="18"/>
              </w:rPr>
            </w:pPr>
            <w:r w:rsidRPr="00A006BB">
              <w:rPr>
                <w:sz w:val="18"/>
                <w:szCs w:val="18"/>
              </w:rPr>
              <w:t xml:space="preserve">Porcentaje de acciones para el fortalecimiento de los estímulos, apoyos concertados y alianzas estratégicas realizadas. </w:t>
            </w:r>
          </w:p>
        </w:tc>
        <w:tc>
          <w:tcPr>
            <w:tcW w:w="2835" w:type="dxa"/>
            <w:vAlign w:val="center"/>
          </w:tcPr>
          <w:p w14:paraId="529B5871" w14:textId="77777777" w:rsidR="004905FA" w:rsidRPr="00A006BB" w:rsidRDefault="004905FA" w:rsidP="004905FA">
            <w:pPr>
              <w:spacing w:line="276" w:lineRule="auto"/>
              <w:jc w:val="both"/>
              <w:rPr>
                <w:sz w:val="18"/>
                <w:szCs w:val="18"/>
              </w:rPr>
            </w:pPr>
            <w:r w:rsidRPr="00A006BB">
              <w:rPr>
                <w:b/>
                <w:sz w:val="18"/>
                <w:szCs w:val="18"/>
              </w:rPr>
              <w:t xml:space="preserve">Medido a través de: </w:t>
            </w:r>
            <w:r w:rsidRPr="00A006BB">
              <w:rPr>
                <w:sz w:val="18"/>
                <w:szCs w:val="18"/>
              </w:rPr>
              <w:t>Porcentaje</w:t>
            </w:r>
          </w:p>
          <w:p w14:paraId="2C9CCBD5" w14:textId="77777777" w:rsidR="004905FA" w:rsidRPr="00A006BB" w:rsidRDefault="004905FA" w:rsidP="004905FA">
            <w:pPr>
              <w:spacing w:line="276" w:lineRule="auto"/>
              <w:jc w:val="both"/>
              <w:rPr>
                <w:sz w:val="18"/>
                <w:szCs w:val="18"/>
              </w:rPr>
            </w:pPr>
            <w:r w:rsidRPr="00A006BB">
              <w:rPr>
                <w:b/>
                <w:sz w:val="18"/>
                <w:szCs w:val="18"/>
              </w:rPr>
              <w:t xml:space="preserve">Meta: </w:t>
            </w:r>
            <w:r w:rsidRPr="00A006BB">
              <w:rPr>
                <w:sz w:val="18"/>
                <w:szCs w:val="18"/>
              </w:rPr>
              <w:t xml:space="preserve">100% </w:t>
            </w:r>
          </w:p>
          <w:p w14:paraId="1644699F" w14:textId="77777777" w:rsidR="004905FA" w:rsidRPr="00A006BB" w:rsidRDefault="004905FA" w:rsidP="004905FA">
            <w:pPr>
              <w:spacing w:line="276" w:lineRule="auto"/>
              <w:jc w:val="both"/>
              <w:rPr>
                <w:sz w:val="18"/>
                <w:szCs w:val="18"/>
              </w:rPr>
            </w:pPr>
            <w:r w:rsidRPr="00A006BB">
              <w:rPr>
                <w:b/>
                <w:sz w:val="18"/>
                <w:szCs w:val="18"/>
              </w:rPr>
              <w:t xml:space="preserve">Tipo de fuente: </w:t>
            </w:r>
            <w:r w:rsidRPr="00A006BB">
              <w:rPr>
                <w:sz w:val="18"/>
                <w:szCs w:val="18"/>
              </w:rPr>
              <w:t>Documento oficial</w:t>
            </w:r>
          </w:p>
        </w:tc>
        <w:tc>
          <w:tcPr>
            <w:tcW w:w="1276" w:type="dxa"/>
            <w:vAlign w:val="center"/>
          </w:tcPr>
          <w:p w14:paraId="5994B7ED" w14:textId="77777777" w:rsidR="004905FA" w:rsidRPr="00A006BB" w:rsidRDefault="004905FA" w:rsidP="004905FA">
            <w:pPr>
              <w:spacing w:line="276" w:lineRule="auto"/>
              <w:jc w:val="center"/>
              <w:rPr>
                <w:sz w:val="18"/>
                <w:szCs w:val="18"/>
              </w:rPr>
            </w:pPr>
            <w:r w:rsidRPr="00A006BB">
              <w:rPr>
                <w:sz w:val="18"/>
                <w:szCs w:val="18"/>
              </w:rPr>
              <w:t>SEGPLAN</w:t>
            </w:r>
          </w:p>
        </w:tc>
      </w:tr>
    </w:tbl>
    <w:p w14:paraId="5A1289A6" w14:textId="77777777" w:rsidR="0072513A" w:rsidRPr="00FE60FF" w:rsidRDefault="0072513A" w:rsidP="00AE713F">
      <w:pPr>
        <w:spacing w:line="276" w:lineRule="auto"/>
        <w:ind w:firstLine="360"/>
        <w:jc w:val="both"/>
        <w:rPr>
          <w:b/>
        </w:rPr>
      </w:pPr>
    </w:p>
    <w:p w14:paraId="14377C4D" w14:textId="77777777" w:rsidR="0072513A" w:rsidRPr="00FE60FF" w:rsidRDefault="008C34F0" w:rsidP="00AE713F">
      <w:pPr>
        <w:pStyle w:val="Ttulo3"/>
        <w:numPr>
          <w:ilvl w:val="2"/>
          <w:numId w:val="8"/>
        </w:numPr>
        <w:ind w:left="0" w:firstLine="360"/>
      </w:pPr>
      <w:bookmarkStart w:id="16" w:name="_Toc86224675"/>
      <w:r w:rsidRPr="00FE60FF">
        <w:t>Objetivos específicos</w:t>
      </w:r>
      <w:bookmarkEnd w:id="16"/>
    </w:p>
    <w:p w14:paraId="77E1D213" w14:textId="19E7BA93" w:rsidR="0072513A" w:rsidRDefault="0072513A"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827"/>
      </w:tblGrid>
      <w:tr w:rsidR="004905FA" w:rsidRPr="00A006BB" w14:paraId="48C5F3E2" w14:textId="77777777" w:rsidTr="004905FA">
        <w:tc>
          <w:tcPr>
            <w:tcW w:w="4536" w:type="dxa"/>
          </w:tcPr>
          <w:p w14:paraId="5417B274" w14:textId="77777777" w:rsidR="004905FA" w:rsidRPr="00A006BB" w:rsidRDefault="004905FA" w:rsidP="004905FA">
            <w:pPr>
              <w:spacing w:line="276" w:lineRule="auto"/>
              <w:jc w:val="both"/>
              <w:rPr>
                <w:b/>
                <w:sz w:val="18"/>
                <w:szCs w:val="18"/>
              </w:rPr>
            </w:pPr>
            <w:r w:rsidRPr="00A006BB">
              <w:rPr>
                <w:b/>
                <w:sz w:val="18"/>
                <w:szCs w:val="18"/>
              </w:rPr>
              <w:t>Causa relacionada N.1</w:t>
            </w:r>
          </w:p>
        </w:tc>
        <w:tc>
          <w:tcPr>
            <w:tcW w:w="3827" w:type="dxa"/>
          </w:tcPr>
          <w:p w14:paraId="2C25FF75" w14:textId="77777777" w:rsidR="004905FA" w:rsidRPr="00A006BB" w:rsidRDefault="004905FA" w:rsidP="004905FA">
            <w:pPr>
              <w:spacing w:line="276" w:lineRule="auto"/>
              <w:jc w:val="both"/>
              <w:rPr>
                <w:b/>
                <w:sz w:val="18"/>
                <w:szCs w:val="18"/>
              </w:rPr>
            </w:pPr>
            <w:r w:rsidRPr="00A006BB">
              <w:rPr>
                <w:b/>
                <w:sz w:val="18"/>
                <w:szCs w:val="18"/>
              </w:rPr>
              <w:t>Objetivos específicos N.1</w:t>
            </w:r>
          </w:p>
        </w:tc>
      </w:tr>
      <w:tr w:rsidR="004905FA" w:rsidRPr="00A006BB" w14:paraId="32F4A502" w14:textId="77777777" w:rsidTr="004905FA">
        <w:tc>
          <w:tcPr>
            <w:tcW w:w="4536" w:type="dxa"/>
          </w:tcPr>
          <w:p w14:paraId="6D2A10C5" w14:textId="77777777" w:rsidR="004905FA" w:rsidRPr="00A006BB" w:rsidRDefault="004905FA" w:rsidP="004905FA">
            <w:pPr>
              <w:spacing w:line="276" w:lineRule="auto"/>
              <w:jc w:val="both"/>
              <w:rPr>
                <w:b/>
                <w:sz w:val="18"/>
                <w:szCs w:val="18"/>
              </w:rPr>
            </w:pPr>
            <w:r w:rsidRPr="00A006BB">
              <w:rPr>
                <w:b/>
                <w:sz w:val="18"/>
                <w:szCs w:val="18"/>
              </w:rPr>
              <w:t xml:space="preserve">Causa directa 1. </w:t>
            </w:r>
          </w:p>
          <w:p w14:paraId="01D25672" w14:textId="77777777" w:rsidR="004905FA" w:rsidRPr="00A006BB" w:rsidRDefault="004905FA" w:rsidP="004905FA">
            <w:pPr>
              <w:spacing w:line="276" w:lineRule="auto"/>
              <w:jc w:val="both"/>
              <w:rPr>
                <w:sz w:val="18"/>
                <w:szCs w:val="18"/>
              </w:rPr>
            </w:pPr>
            <w:r w:rsidRPr="00A006BB">
              <w:rPr>
                <w:sz w:val="18"/>
                <w:szCs w:val="18"/>
              </w:rPr>
              <w:t>Debilidad en la gestión institucional del conocimiento como base de la implementación de los programas de fomento.</w:t>
            </w:r>
          </w:p>
          <w:p w14:paraId="7D4B1712" w14:textId="77777777" w:rsidR="004905FA" w:rsidRPr="00A006BB" w:rsidRDefault="004905FA" w:rsidP="004905FA">
            <w:pPr>
              <w:spacing w:line="276" w:lineRule="auto"/>
              <w:jc w:val="both"/>
              <w:rPr>
                <w:sz w:val="18"/>
                <w:szCs w:val="18"/>
              </w:rPr>
            </w:pPr>
          </w:p>
          <w:p w14:paraId="44C10E91" w14:textId="77777777" w:rsidR="004905FA" w:rsidRPr="00A006BB" w:rsidRDefault="004905FA" w:rsidP="004905FA">
            <w:pPr>
              <w:spacing w:line="276" w:lineRule="auto"/>
              <w:jc w:val="both"/>
              <w:rPr>
                <w:b/>
                <w:sz w:val="18"/>
                <w:szCs w:val="18"/>
              </w:rPr>
            </w:pPr>
            <w:r w:rsidRPr="00A006BB">
              <w:rPr>
                <w:b/>
                <w:sz w:val="18"/>
                <w:szCs w:val="18"/>
              </w:rPr>
              <w:t xml:space="preserve">Causa indirecta 1. </w:t>
            </w:r>
          </w:p>
          <w:p w14:paraId="3D58B95A" w14:textId="77777777" w:rsidR="004905FA" w:rsidRPr="00A006BB" w:rsidRDefault="004905FA" w:rsidP="004905FA">
            <w:pPr>
              <w:numPr>
                <w:ilvl w:val="1"/>
                <w:numId w:val="15"/>
              </w:numPr>
              <w:pBdr>
                <w:top w:val="nil"/>
                <w:left w:val="nil"/>
                <w:bottom w:val="nil"/>
                <w:right w:val="nil"/>
                <w:between w:val="nil"/>
              </w:pBdr>
              <w:spacing w:line="276" w:lineRule="auto"/>
              <w:jc w:val="both"/>
              <w:rPr>
                <w:color w:val="000000"/>
                <w:sz w:val="18"/>
                <w:szCs w:val="18"/>
              </w:rPr>
            </w:pPr>
            <w:r w:rsidRPr="00A006BB">
              <w:rPr>
                <w:color w:val="000000"/>
                <w:sz w:val="18"/>
                <w:szCs w:val="18"/>
              </w:rPr>
              <w:t>Inexistencia de indicadores que permitan la medición de resultados.</w:t>
            </w:r>
          </w:p>
          <w:p w14:paraId="0FCB8206" w14:textId="77777777" w:rsidR="004905FA" w:rsidRPr="00A006BB" w:rsidRDefault="004905FA" w:rsidP="004905FA">
            <w:pPr>
              <w:numPr>
                <w:ilvl w:val="1"/>
                <w:numId w:val="15"/>
              </w:numPr>
              <w:pBdr>
                <w:top w:val="nil"/>
                <w:left w:val="nil"/>
                <w:bottom w:val="nil"/>
                <w:right w:val="nil"/>
                <w:between w:val="nil"/>
              </w:pBdr>
              <w:spacing w:line="276" w:lineRule="auto"/>
              <w:jc w:val="both"/>
              <w:rPr>
                <w:color w:val="000000"/>
                <w:sz w:val="18"/>
                <w:szCs w:val="18"/>
              </w:rPr>
            </w:pPr>
            <w:r w:rsidRPr="00A006BB">
              <w:rPr>
                <w:color w:val="000000"/>
                <w:sz w:val="18"/>
                <w:szCs w:val="18"/>
              </w:rPr>
              <w:t>Cultura institucional de poca sistematización de la información y uso de las mismas.</w:t>
            </w:r>
          </w:p>
        </w:tc>
        <w:tc>
          <w:tcPr>
            <w:tcW w:w="3827" w:type="dxa"/>
          </w:tcPr>
          <w:p w14:paraId="0D47C8DF" w14:textId="77777777" w:rsidR="004905FA" w:rsidRPr="00A006BB" w:rsidRDefault="004905FA" w:rsidP="004905FA">
            <w:pPr>
              <w:spacing w:line="276" w:lineRule="auto"/>
              <w:jc w:val="both"/>
              <w:rPr>
                <w:sz w:val="18"/>
                <w:szCs w:val="18"/>
              </w:rPr>
            </w:pPr>
            <w:r w:rsidRPr="00A006BB">
              <w:rPr>
                <w:sz w:val="18"/>
                <w:szCs w:val="18"/>
              </w:rPr>
              <w:t>Diseñar e implementar una estrategia de gestión de conocimiento que contextualice e incremente la pertinencia de la toma de decisiones.</w:t>
            </w:r>
          </w:p>
          <w:p w14:paraId="15F1B854" w14:textId="77777777" w:rsidR="004905FA" w:rsidRPr="00A006BB" w:rsidRDefault="004905FA" w:rsidP="004905FA">
            <w:pPr>
              <w:spacing w:line="276" w:lineRule="auto"/>
              <w:jc w:val="both"/>
              <w:rPr>
                <w:sz w:val="18"/>
                <w:szCs w:val="18"/>
              </w:rPr>
            </w:pPr>
          </w:p>
          <w:p w14:paraId="75393386" w14:textId="77777777" w:rsidR="004905FA" w:rsidRPr="00A006BB" w:rsidRDefault="004905FA" w:rsidP="004905FA">
            <w:pPr>
              <w:spacing w:line="276" w:lineRule="auto"/>
              <w:jc w:val="both"/>
              <w:rPr>
                <w:b/>
                <w:sz w:val="18"/>
                <w:szCs w:val="18"/>
              </w:rPr>
            </w:pPr>
            <w:r w:rsidRPr="00A006BB">
              <w:rPr>
                <w:b/>
                <w:sz w:val="18"/>
                <w:szCs w:val="18"/>
              </w:rPr>
              <w:t>Objetivos específicos causa indirecta 1</w:t>
            </w:r>
          </w:p>
          <w:p w14:paraId="2E7A80AF" w14:textId="77777777" w:rsidR="004905FA" w:rsidRPr="00A006BB" w:rsidRDefault="004905FA" w:rsidP="004905FA">
            <w:pPr>
              <w:numPr>
                <w:ilvl w:val="1"/>
                <w:numId w:val="16"/>
              </w:numPr>
              <w:pBdr>
                <w:top w:val="nil"/>
                <w:left w:val="nil"/>
                <w:bottom w:val="nil"/>
                <w:right w:val="nil"/>
                <w:between w:val="nil"/>
              </w:pBdr>
              <w:spacing w:line="276" w:lineRule="auto"/>
              <w:jc w:val="both"/>
              <w:rPr>
                <w:color w:val="000000"/>
                <w:sz w:val="18"/>
                <w:szCs w:val="18"/>
              </w:rPr>
            </w:pPr>
            <w:r w:rsidRPr="00A006BB">
              <w:rPr>
                <w:color w:val="000000"/>
                <w:sz w:val="18"/>
                <w:szCs w:val="18"/>
              </w:rPr>
              <w:t>Formulación de indicadores que permitan lecturas críticas de los programas y políticas.</w:t>
            </w:r>
          </w:p>
          <w:p w14:paraId="2CA78DB8" w14:textId="77777777" w:rsidR="004905FA" w:rsidRPr="00A006BB" w:rsidRDefault="004905FA" w:rsidP="004905FA">
            <w:pPr>
              <w:numPr>
                <w:ilvl w:val="1"/>
                <w:numId w:val="16"/>
              </w:numPr>
              <w:pBdr>
                <w:top w:val="nil"/>
                <w:left w:val="nil"/>
                <w:bottom w:val="nil"/>
                <w:right w:val="nil"/>
                <w:between w:val="nil"/>
              </w:pBdr>
              <w:spacing w:line="276" w:lineRule="auto"/>
              <w:jc w:val="both"/>
              <w:rPr>
                <w:color w:val="000000"/>
                <w:sz w:val="18"/>
                <w:szCs w:val="18"/>
              </w:rPr>
            </w:pPr>
            <w:r w:rsidRPr="00A006BB">
              <w:rPr>
                <w:color w:val="000000"/>
                <w:sz w:val="18"/>
                <w:szCs w:val="18"/>
              </w:rPr>
              <w:t>Instauración de cultura de gestión del conocimiento.</w:t>
            </w:r>
          </w:p>
        </w:tc>
      </w:tr>
    </w:tbl>
    <w:p w14:paraId="69ED6A66" w14:textId="14567802" w:rsidR="004905FA" w:rsidRDefault="004905FA"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827"/>
      </w:tblGrid>
      <w:tr w:rsidR="004905FA" w:rsidRPr="00A006BB" w14:paraId="3FB9CF08" w14:textId="77777777" w:rsidTr="004905FA">
        <w:trPr>
          <w:trHeight w:val="195"/>
        </w:trPr>
        <w:tc>
          <w:tcPr>
            <w:tcW w:w="4536" w:type="dxa"/>
          </w:tcPr>
          <w:p w14:paraId="3768C51A" w14:textId="77777777" w:rsidR="004905FA" w:rsidRPr="00A006BB" w:rsidRDefault="004905FA" w:rsidP="004905FA">
            <w:pPr>
              <w:spacing w:line="276" w:lineRule="auto"/>
              <w:jc w:val="both"/>
              <w:rPr>
                <w:b/>
                <w:sz w:val="18"/>
                <w:szCs w:val="18"/>
              </w:rPr>
            </w:pPr>
            <w:r w:rsidRPr="00A006BB">
              <w:rPr>
                <w:b/>
                <w:sz w:val="18"/>
                <w:szCs w:val="18"/>
              </w:rPr>
              <w:t>Causa relacionada N.2</w:t>
            </w:r>
          </w:p>
        </w:tc>
        <w:tc>
          <w:tcPr>
            <w:tcW w:w="3827" w:type="dxa"/>
          </w:tcPr>
          <w:p w14:paraId="495E3F93" w14:textId="77777777" w:rsidR="004905FA" w:rsidRPr="00A006BB" w:rsidRDefault="004905FA" w:rsidP="004905FA">
            <w:pPr>
              <w:spacing w:line="276" w:lineRule="auto"/>
              <w:jc w:val="both"/>
              <w:rPr>
                <w:b/>
                <w:sz w:val="18"/>
                <w:szCs w:val="18"/>
              </w:rPr>
            </w:pPr>
            <w:r w:rsidRPr="00A006BB">
              <w:rPr>
                <w:b/>
                <w:sz w:val="18"/>
                <w:szCs w:val="18"/>
              </w:rPr>
              <w:t>Objetivos específicos N. 2</w:t>
            </w:r>
          </w:p>
        </w:tc>
      </w:tr>
      <w:tr w:rsidR="004905FA" w:rsidRPr="00A006BB" w14:paraId="4ED86443" w14:textId="77777777" w:rsidTr="004905FA">
        <w:tc>
          <w:tcPr>
            <w:tcW w:w="4536" w:type="dxa"/>
          </w:tcPr>
          <w:p w14:paraId="56483D92" w14:textId="77777777" w:rsidR="004905FA" w:rsidRPr="00A006BB" w:rsidRDefault="004905FA" w:rsidP="004905FA">
            <w:pPr>
              <w:spacing w:line="276" w:lineRule="auto"/>
              <w:jc w:val="both"/>
              <w:rPr>
                <w:b/>
                <w:sz w:val="18"/>
                <w:szCs w:val="18"/>
              </w:rPr>
            </w:pPr>
            <w:r w:rsidRPr="00A006BB">
              <w:rPr>
                <w:b/>
                <w:sz w:val="18"/>
                <w:szCs w:val="18"/>
              </w:rPr>
              <w:t xml:space="preserve">Causa directa 2. </w:t>
            </w:r>
          </w:p>
          <w:p w14:paraId="2C6EF7CF" w14:textId="77777777" w:rsidR="004905FA" w:rsidRPr="00A006BB" w:rsidRDefault="004905FA" w:rsidP="004905FA">
            <w:pPr>
              <w:spacing w:line="276" w:lineRule="auto"/>
              <w:jc w:val="both"/>
              <w:rPr>
                <w:sz w:val="18"/>
                <w:szCs w:val="18"/>
              </w:rPr>
            </w:pPr>
            <w:r w:rsidRPr="00A006BB">
              <w:rPr>
                <w:sz w:val="18"/>
                <w:szCs w:val="18"/>
              </w:rPr>
              <w:t>Debilidad institucional para diseñar y promover estrategias que articulen los recursos existentes y potencialicen las apuestas de la política pública de fomento.</w:t>
            </w:r>
          </w:p>
          <w:p w14:paraId="38259E03" w14:textId="77777777" w:rsidR="004905FA" w:rsidRPr="00A006BB" w:rsidRDefault="004905FA" w:rsidP="004905FA">
            <w:pPr>
              <w:spacing w:line="276" w:lineRule="auto"/>
              <w:jc w:val="both"/>
              <w:rPr>
                <w:sz w:val="18"/>
                <w:szCs w:val="18"/>
              </w:rPr>
            </w:pPr>
          </w:p>
          <w:p w14:paraId="162B9C74" w14:textId="77777777" w:rsidR="004905FA" w:rsidRPr="00A006BB" w:rsidRDefault="004905FA" w:rsidP="004905FA">
            <w:pPr>
              <w:spacing w:line="276" w:lineRule="auto"/>
              <w:jc w:val="both"/>
              <w:rPr>
                <w:sz w:val="18"/>
                <w:szCs w:val="18"/>
              </w:rPr>
            </w:pPr>
          </w:p>
          <w:p w14:paraId="221DCCEF" w14:textId="77777777" w:rsidR="004905FA" w:rsidRPr="00A006BB" w:rsidRDefault="004905FA" w:rsidP="004905FA">
            <w:pPr>
              <w:spacing w:line="276" w:lineRule="auto"/>
              <w:jc w:val="both"/>
              <w:rPr>
                <w:b/>
                <w:sz w:val="18"/>
                <w:szCs w:val="18"/>
              </w:rPr>
            </w:pPr>
            <w:r w:rsidRPr="00A006BB">
              <w:rPr>
                <w:b/>
                <w:sz w:val="18"/>
                <w:szCs w:val="18"/>
              </w:rPr>
              <w:t xml:space="preserve">Causa indirecta 2. </w:t>
            </w:r>
          </w:p>
          <w:p w14:paraId="6C4BA88A" w14:textId="77777777" w:rsidR="004905FA" w:rsidRPr="00A006BB" w:rsidRDefault="004905FA" w:rsidP="004905FA">
            <w:pPr>
              <w:spacing w:line="276" w:lineRule="auto"/>
              <w:jc w:val="both"/>
              <w:rPr>
                <w:sz w:val="18"/>
                <w:szCs w:val="18"/>
              </w:rPr>
            </w:pPr>
            <w:r w:rsidRPr="00A006BB">
              <w:rPr>
                <w:sz w:val="18"/>
                <w:szCs w:val="18"/>
              </w:rPr>
              <w:t>2.1 Gestión limitada a recursos y metas institucionales exclusivos de cada entidad.</w:t>
            </w:r>
          </w:p>
          <w:p w14:paraId="2D8DAD6C" w14:textId="77777777" w:rsidR="004905FA" w:rsidRPr="00A006BB" w:rsidRDefault="004905FA" w:rsidP="004905FA">
            <w:pPr>
              <w:spacing w:line="276" w:lineRule="auto"/>
              <w:jc w:val="both"/>
              <w:rPr>
                <w:sz w:val="18"/>
                <w:szCs w:val="18"/>
              </w:rPr>
            </w:pPr>
            <w:r w:rsidRPr="00A006BB">
              <w:rPr>
                <w:sz w:val="18"/>
                <w:szCs w:val="18"/>
              </w:rPr>
              <w:t>2.2 Acción pública de fomento sin vigor por implementación aislada que dispersa los recursos de los programas.</w:t>
            </w:r>
          </w:p>
        </w:tc>
        <w:tc>
          <w:tcPr>
            <w:tcW w:w="3827" w:type="dxa"/>
          </w:tcPr>
          <w:p w14:paraId="2F42C24E" w14:textId="77777777" w:rsidR="004905FA" w:rsidRPr="00A006BB" w:rsidRDefault="004905FA" w:rsidP="004905FA">
            <w:pPr>
              <w:spacing w:line="276" w:lineRule="auto"/>
              <w:jc w:val="both"/>
              <w:rPr>
                <w:sz w:val="18"/>
                <w:szCs w:val="18"/>
              </w:rPr>
            </w:pPr>
            <w:r w:rsidRPr="00A006BB">
              <w:rPr>
                <w:sz w:val="18"/>
                <w:szCs w:val="18"/>
              </w:rPr>
              <w:t>Diseñar e implementar una estrategia que permita fortalecer la capacidad institucional para diseñar y promover estrategias que articulen los recursos existentes y potencialicen las apuestas de la política pública de fomento.</w:t>
            </w:r>
            <w:r w:rsidRPr="00A006BB">
              <w:rPr>
                <w:sz w:val="18"/>
                <w:szCs w:val="18"/>
              </w:rPr>
              <w:tab/>
            </w:r>
          </w:p>
          <w:p w14:paraId="2F24FB69" w14:textId="77777777" w:rsidR="004905FA" w:rsidRPr="00A006BB" w:rsidRDefault="004905FA" w:rsidP="004905FA">
            <w:pPr>
              <w:spacing w:line="276" w:lineRule="auto"/>
              <w:jc w:val="both"/>
              <w:rPr>
                <w:sz w:val="18"/>
                <w:szCs w:val="18"/>
              </w:rPr>
            </w:pPr>
          </w:p>
          <w:p w14:paraId="38CDB327" w14:textId="77777777" w:rsidR="004905FA" w:rsidRPr="00A006BB" w:rsidRDefault="004905FA" w:rsidP="004905FA">
            <w:pPr>
              <w:spacing w:line="276" w:lineRule="auto"/>
              <w:jc w:val="both"/>
              <w:rPr>
                <w:b/>
                <w:sz w:val="18"/>
                <w:szCs w:val="18"/>
              </w:rPr>
            </w:pPr>
            <w:r w:rsidRPr="00A006BB">
              <w:rPr>
                <w:b/>
                <w:sz w:val="18"/>
                <w:szCs w:val="18"/>
              </w:rPr>
              <w:t>Objetivos específicos causa indirecta 2</w:t>
            </w:r>
          </w:p>
          <w:p w14:paraId="465EA800" w14:textId="77777777" w:rsidR="004905FA" w:rsidRPr="00A006BB" w:rsidRDefault="004905FA" w:rsidP="004905FA">
            <w:pPr>
              <w:spacing w:line="276" w:lineRule="auto"/>
              <w:jc w:val="both"/>
              <w:rPr>
                <w:sz w:val="18"/>
                <w:szCs w:val="18"/>
              </w:rPr>
            </w:pPr>
            <w:r w:rsidRPr="00A006BB">
              <w:rPr>
                <w:sz w:val="18"/>
                <w:szCs w:val="18"/>
              </w:rPr>
              <w:t>2.1 Promoción de alianzas intersectoriales y provisión de asistencia técnica.</w:t>
            </w:r>
          </w:p>
          <w:p w14:paraId="385FD0C2" w14:textId="77777777" w:rsidR="004905FA" w:rsidRPr="00A006BB" w:rsidRDefault="004905FA" w:rsidP="004905FA">
            <w:pPr>
              <w:spacing w:line="276" w:lineRule="auto"/>
              <w:jc w:val="both"/>
              <w:rPr>
                <w:sz w:val="18"/>
                <w:szCs w:val="18"/>
              </w:rPr>
            </w:pPr>
            <w:r w:rsidRPr="00A006BB">
              <w:rPr>
                <w:sz w:val="18"/>
                <w:szCs w:val="18"/>
              </w:rPr>
              <w:t>2.2 Fortalecimiento de las políticas de fomento.</w:t>
            </w:r>
          </w:p>
        </w:tc>
      </w:tr>
    </w:tbl>
    <w:p w14:paraId="5446B3B3" w14:textId="5586D31D" w:rsidR="004905FA" w:rsidRDefault="004905FA"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827"/>
      </w:tblGrid>
      <w:tr w:rsidR="004905FA" w:rsidRPr="00A006BB" w14:paraId="6ABDCC56" w14:textId="77777777" w:rsidTr="004905FA">
        <w:tc>
          <w:tcPr>
            <w:tcW w:w="4536" w:type="dxa"/>
          </w:tcPr>
          <w:p w14:paraId="1D4913F4" w14:textId="77777777" w:rsidR="004905FA" w:rsidRPr="00A006BB" w:rsidRDefault="004905FA" w:rsidP="004905FA">
            <w:pPr>
              <w:spacing w:line="276" w:lineRule="auto"/>
              <w:rPr>
                <w:b/>
                <w:sz w:val="18"/>
                <w:szCs w:val="18"/>
              </w:rPr>
            </w:pPr>
            <w:r w:rsidRPr="00A006BB">
              <w:rPr>
                <w:b/>
                <w:sz w:val="18"/>
                <w:szCs w:val="18"/>
              </w:rPr>
              <w:t>Causa relacionada N. 3</w:t>
            </w:r>
          </w:p>
        </w:tc>
        <w:tc>
          <w:tcPr>
            <w:tcW w:w="3827" w:type="dxa"/>
          </w:tcPr>
          <w:p w14:paraId="178F2CFE" w14:textId="77777777" w:rsidR="004905FA" w:rsidRPr="00A006BB" w:rsidRDefault="004905FA" w:rsidP="004905FA">
            <w:pPr>
              <w:spacing w:line="276" w:lineRule="auto"/>
              <w:rPr>
                <w:b/>
                <w:sz w:val="18"/>
                <w:szCs w:val="18"/>
              </w:rPr>
            </w:pPr>
            <w:r w:rsidRPr="00A006BB">
              <w:rPr>
                <w:b/>
                <w:sz w:val="18"/>
                <w:szCs w:val="18"/>
              </w:rPr>
              <w:t>Objetivos específicos N. 3</w:t>
            </w:r>
          </w:p>
        </w:tc>
      </w:tr>
      <w:tr w:rsidR="004905FA" w:rsidRPr="00A006BB" w14:paraId="4040638D" w14:textId="77777777" w:rsidTr="004905FA">
        <w:tc>
          <w:tcPr>
            <w:tcW w:w="4536" w:type="dxa"/>
          </w:tcPr>
          <w:p w14:paraId="0E54E4B3" w14:textId="77777777" w:rsidR="004905FA" w:rsidRPr="00A006BB" w:rsidRDefault="004905FA" w:rsidP="004905FA">
            <w:pPr>
              <w:spacing w:line="276" w:lineRule="auto"/>
              <w:jc w:val="both"/>
              <w:rPr>
                <w:b/>
                <w:sz w:val="18"/>
                <w:szCs w:val="18"/>
              </w:rPr>
            </w:pPr>
            <w:r w:rsidRPr="00A006BB">
              <w:rPr>
                <w:b/>
                <w:sz w:val="18"/>
                <w:szCs w:val="18"/>
              </w:rPr>
              <w:t xml:space="preserve">Causa directa 3. </w:t>
            </w:r>
          </w:p>
          <w:p w14:paraId="69D65841" w14:textId="77777777" w:rsidR="004905FA" w:rsidRPr="00A006BB" w:rsidRDefault="004905FA" w:rsidP="004905FA">
            <w:pPr>
              <w:spacing w:line="276" w:lineRule="auto"/>
              <w:jc w:val="both"/>
              <w:rPr>
                <w:sz w:val="18"/>
                <w:szCs w:val="18"/>
              </w:rPr>
            </w:pPr>
            <w:r w:rsidRPr="00A006BB">
              <w:rPr>
                <w:sz w:val="18"/>
                <w:szCs w:val="18"/>
              </w:rPr>
              <w:t>Bajos niveles de autonomía y sostenibilidad de los agentes culturales generan una alta dependencia de los recursos del Estado.</w:t>
            </w:r>
          </w:p>
          <w:p w14:paraId="5F049C6A" w14:textId="77777777" w:rsidR="004905FA" w:rsidRPr="00A006BB" w:rsidRDefault="004905FA" w:rsidP="004905FA">
            <w:pPr>
              <w:spacing w:line="276" w:lineRule="auto"/>
              <w:jc w:val="both"/>
              <w:rPr>
                <w:sz w:val="18"/>
                <w:szCs w:val="18"/>
              </w:rPr>
            </w:pPr>
          </w:p>
          <w:p w14:paraId="4EF17070" w14:textId="77777777" w:rsidR="004905FA" w:rsidRPr="00A006BB" w:rsidRDefault="004905FA" w:rsidP="004905FA">
            <w:pPr>
              <w:spacing w:line="276" w:lineRule="auto"/>
              <w:jc w:val="both"/>
              <w:rPr>
                <w:b/>
                <w:sz w:val="18"/>
                <w:szCs w:val="18"/>
              </w:rPr>
            </w:pPr>
            <w:r w:rsidRPr="00A006BB">
              <w:rPr>
                <w:b/>
                <w:sz w:val="18"/>
                <w:szCs w:val="18"/>
              </w:rPr>
              <w:t xml:space="preserve">Causa indirecta 3. </w:t>
            </w:r>
          </w:p>
          <w:p w14:paraId="1F73620A" w14:textId="77777777" w:rsidR="004905FA" w:rsidRPr="00A006BB" w:rsidRDefault="004905FA" w:rsidP="004905FA">
            <w:pPr>
              <w:spacing w:line="276" w:lineRule="auto"/>
              <w:jc w:val="both"/>
              <w:rPr>
                <w:sz w:val="18"/>
                <w:szCs w:val="18"/>
              </w:rPr>
            </w:pPr>
            <w:r w:rsidRPr="00A006BB">
              <w:rPr>
                <w:sz w:val="18"/>
                <w:szCs w:val="18"/>
              </w:rPr>
              <w:t>3.1 Bajos niveles de consumo social de bienes culturales.</w:t>
            </w:r>
          </w:p>
          <w:p w14:paraId="2884DBF2" w14:textId="77777777" w:rsidR="004905FA" w:rsidRPr="00A006BB" w:rsidRDefault="004905FA" w:rsidP="004905FA">
            <w:pPr>
              <w:spacing w:line="276" w:lineRule="auto"/>
              <w:jc w:val="both"/>
              <w:rPr>
                <w:sz w:val="18"/>
                <w:szCs w:val="18"/>
              </w:rPr>
            </w:pPr>
            <w:r w:rsidRPr="00A006BB">
              <w:rPr>
                <w:sz w:val="18"/>
                <w:szCs w:val="18"/>
              </w:rPr>
              <w:t xml:space="preserve">3.2 Concepción generalizada de que los bienes culturales </w:t>
            </w:r>
            <w:r w:rsidRPr="00A006BB">
              <w:rPr>
                <w:sz w:val="18"/>
                <w:szCs w:val="18"/>
              </w:rPr>
              <w:lastRenderedPageBreak/>
              <w:t>son secundarios o poco importantes en el desarrollo integral y calidad de vida de las personas y comunidades.</w:t>
            </w:r>
          </w:p>
        </w:tc>
        <w:tc>
          <w:tcPr>
            <w:tcW w:w="3827" w:type="dxa"/>
          </w:tcPr>
          <w:p w14:paraId="0BF6A33E" w14:textId="77777777" w:rsidR="004905FA" w:rsidRPr="00A006BB" w:rsidRDefault="004905FA" w:rsidP="004905FA">
            <w:pPr>
              <w:spacing w:line="276" w:lineRule="auto"/>
              <w:jc w:val="both"/>
              <w:rPr>
                <w:sz w:val="18"/>
                <w:szCs w:val="18"/>
              </w:rPr>
            </w:pPr>
            <w:r w:rsidRPr="00A006BB">
              <w:rPr>
                <w:sz w:val="18"/>
                <w:szCs w:val="18"/>
              </w:rPr>
              <w:lastRenderedPageBreak/>
              <w:t>Diseñar e implementar una estrategia de dinamización de los agentes culturales, a través de PDE, PDAC, PDAE y PFAS.</w:t>
            </w:r>
          </w:p>
          <w:p w14:paraId="0FE12A36" w14:textId="77777777" w:rsidR="004905FA" w:rsidRPr="00A006BB" w:rsidRDefault="004905FA" w:rsidP="004905FA">
            <w:pPr>
              <w:spacing w:line="276" w:lineRule="auto"/>
              <w:jc w:val="both"/>
              <w:rPr>
                <w:sz w:val="18"/>
                <w:szCs w:val="18"/>
              </w:rPr>
            </w:pPr>
          </w:p>
          <w:p w14:paraId="4C1D254B" w14:textId="77777777" w:rsidR="004905FA" w:rsidRPr="00A006BB" w:rsidRDefault="004905FA" w:rsidP="004905FA">
            <w:pPr>
              <w:spacing w:line="276" w:lineRule="auto"/>
              <w:jc w:val="both"/>
              <w:rPr>
                <w:sz w:val="18"/>
                <w:szCs w:val="18"/>
              </w:rPr>
            </w:pPr>
          </w:p>
          <w:p w14:paraId="152C999F" w14:textId="77777777" w:rsidR="004905FA" w:rsidRPr="00A006BB" w:rsidRDefault="004905FA" w:rsidP="004905FA">
            <w:pPr>
              <w:spacing w:line="276" w:lineRule="auto"/>
              <w:jc w:val="both"/>
              <w:rPr>
                <w:b/>
                <w:sz w:val="18"/>
                <w:szCs w:val="18"/>
              </w:rPr>
            </w:pPr>
            <w:r w:rsidRPr="00A006BB">
              <w:rPr>
                <w:b/>
                <w:sz w:val="18"/>
                <w:szCs w:val="18"/>
              </w:rPr>
              <w:t>Objetivos específicos causa indirecta 3</w:t>
            </w:r>
          </w:p>
          <w:p w14:paraId="6B0E2766" w14:textId="77777777" w:rsidR="004905FA" w:rsidRPr="00A006BB" w:rsidRDefault="004905FA" w:rsidP="004905FA">
            <w:pPr>
              <w:spacing w:line="276" w:lineRule="auto"/>
              <w:jc w:val="both"/>
              <w:rPr>
                <w:sz w:val="18"/>
                <w:szCs w:val="18"/>
              </w:rPr>
            </w:pPr>
            <w:r w:rsidRPr="00A006BB">
              <w:rPr>
                <w:sz w:val="18"/>
                <w:szCs w:val="18"/>
              </w:rPr>
              <w:t>3.1 Dispositivos de cualificación orientados a mejorar la capacidad de gestión.</w:t>
            </w:r>
          </w:p>
          <w:p w14:paraId="190A6E91" w14:textId="77777777" w:rsidR="004905FA" w:rsidRPr="00A006BB" w:rsidRDefault="004905FA" w:rsidP="004905FA">
            <w:pPr>
              <w:spacing w:line="276" w:lineRule="auto"/>
              <w:jc w:val="both"/>
              <w:rPr>
                <w:sz w:val="18"/>
                <w:szCs w:val="18"/>
              </w:rPr>
            </w:pPr>
            <w:r w:rsidRPr="00A006BB">
              <w:rPr>
                <w:sz w:val="18"/>
                <w:szCs w:val="18"/>
              </w:rPr>
              <w:lastRenderedPageBreak/>
              <w:t>3.2 Desarrollo y gestión de programas de apoyo, estímulos y alianzas.</w:t>
            </w:r>
          </w:p>
        </w:tc>
      </w:tr>
    </w:tbl>
    <w:p w14:paraId="305DE5E3" w14:textId="652A1EAF" w:rsidR="004905FA" w:rsidRDefault="004905FA"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827"/>
      </w:tblGrid>
      <w:tr w:rsidR="004905FA" w:rsidRPr="00A006BB" w14:paraId="164520FF" w14:textId="77777777" w:rsidTr="004905FA">
        <w:tc>
          <w:tcPr>
            <w:tcW w:w="4536" w:type="dxa"/>
          </w:tcPr>
          <w:p w14:paraId="2F7770BD" w14:textId="77777777" w:rsidR="004905FA" w:rsidRPr="00A006BB" w:rsidRDefault="004905FA" w:rsidP="004905FA">
            <w:pPr>
              <w:spacing w:line="276" w:lineRule="auto"/>
              <w:jc w:val="center"/>
              <w:rPr>
                <w:b/>
                <w:sz w:val="18"/>
                <w:szCs w:val="18"/>
              </w:rPr>
            </w:pPr>
            <w:r w:rsidRPr="00A006BB">
              <w:rPr>
                <w:b/>
                <w:sz w:val="18"/>
                <w:szCs w:val="18"/>
              </w:rPr>
              <w:t>Causa relacionada N. 4</w:t>
            </w:r>
          </w:p>
        </w:tc>
        <w:tc>
          <w:tcPr>
            <w:tcW w:w="3827" w:type="dxa"/>
          </w:tcPr>
          <w:p w14:paraId="142CD070" w14:textId="77777777" w:rsidR="004905FA" w:rsidRPr="00A006BB" w:rsidRDefault="004905FA" w:rsidP="004905FA">
            <w:pPr>
              <w:spacing w:line="276" w:lineRule="auto"/>
              <w:jc w:val="center"/>
              <w:rPr>
                <w:b/>
                <w:sz w:val="18"/>
                <w:szCs w:val="18"/>
              </w:rPr>
            </w:pPr>
            <w:r w:rsidRPr="00A006BB">
              <w:rPr>
                <w:b/>
                <w:sz w:val="18"/>
                <w:szCs w:val="18"/>
              </w:rPr>
              <w:t>Objetivos específicos N. 4</w:t>
            </w:r>
          </w:p>
        </w:tc>
      </w:tr>
      <w:tr w:rsidR="004905FA" w:rsidRPr="00A006BB" w14:paraId="384B2218" w14:textId="77777777" w:rsidTr="004905FA">
        <w:tc>
          <w:tcPr>
            <w:tcW w:w="4536" w:type="dxa"/>
          </w:tcPr>
          <w:p w14:paraId="750F94F9" w14:textId="77777777" w:rsidR="004905FA" w:rsidRPr="00A006BB" w:rsidRDefault="004905FA" w:rsidP="004905FA">
            <w:pPr>
              <w:spacing w:line="276" w:lineRule="auto"/>
              <w:jc w:val="both"/>
              <w:rPr>
                <w:b/>
                <w:sz w:val="18"/>
                <w:szCs w:val="18"/>
              </w:rPr>
            </w:pPr>
            <w:r w:rsidRPr="00A006BB">
              <w:rPr>
                <w:b/>
                <w:sz w:val="18"/>
                <w:szCs w:val="18"/>
              </w:rPr>
              <w:t xml:space="preserve">Causa directa 4. </w:t>
            </w:r>
          </w:p>
          <w:p w14:paraId="71D31974" w14:textId="77777777" w:rsidR="004905FA" w:rsidRPr="00A006BB" w:rsidRDefault="004905FA" w:rsidP="004905FA">
            <w:pPr>
              <w:spacing w:line="276" w:lineRule="auto"/>
              <w:jc w:val="both"/>
              <w:rPr>
                <w:sz w:val="18"/>
                <w:szCs w:val="18"/>
              </w:rPr>
            </w:pPr>
            <w:r w:rsidRPr="00A006BB">
              <w:rPr>
                <w:sz w:val="18"/>
                <w:szCs w:val="18"/>
              </w:rPr>
              <w:t>Poca agencia institucional para responder a los objetivos de apropiación social de los programas de Fomento.</w:t>
            </w:r>
          </w:p>
          <w:p w14:paraId="4A8460DD" w14:textId="77777777" w:rsidR="004905FA" w:rsidRPr="00A006BB" w:rsidRDefault="004905FA" w:rsidP="004905FA">
            <w:pPr>
              <w:spacing w:line="276" w:lineRule="auto"/>
              <w:jc w:val="both"/>
              <w:rPr>
                <w:sz w:val="18"/>
                <w:szCs w:val="18"/>
              </w:rPr>
            </w:pPr>
          </w:p>
          <w:p w14:paraId="5384E383" w14:textId="77777777" w:rsidR="004905FA" w:rsidRPr="00A006BB" w:rsidRDefault="004905FA" w:rsidP="004905FA">
            <w:pPr>
              <w:spacing w:line="276" w:lineRule="auto"/>
              <w:jc w:val="both"/>
              <w:rPr>
                <w:sz w:val="18"/>
                <w:szCs w:val="18"/>
              </w:rPr>
            </w:pPr>
          </w:p>
          <w:p w14:paraId="2C1901A4" w14:textId="77777777" w:rsidR="004905FA" w:rsidRPr="00A006BB" w:rsidRDefault="004905FA" w:rsidP="004905FA">
            <w:pPr>
              <w:spacing w:line="276" w:lineRule="auto"/>
              <w:jc w:val="both"/>
              <w:rPr>
                <w:sz w:val="18"/>
                <w:szCs w:val="18"/>
              </w:rPr>
            </w:pPr>
          </w:p>
          <w:p w14:paraId="5660BD61" w14:textId="77777777" w:rsidR="004905FA" w:rsidRPr="00A006BB" w:rsidRDefault="004905FA" w:rsidP="004905FA">
            <w:pPr>
              <w:spacing w:line="276" w:lineRule="auto"/>
              <w:jc w:val="both"/>
              <w:rPr>
                <w:b/>
                <w:sz w:val="18"/>
                <w:szCs w:val="18"/>
              </w:rPr>
            </w:pPr>
            <w:r w:rsidRPr="00A006BB">
              <w:rPr>
                <w:b/>
                <w:sz w:val="18"/>
                <w:szCs w:val="18"/>
              </w:rPr>
              <w:t xml:space="preserve">Causa indirecta 4. </w:t>
            </w:r>
          </w:p>
          <w:p w14:paraId="584E130B" w14:textId="77777777" w:rsidR="004905FA" w:rsidRPr="00A006BB" w:rsidRDefault="004905FA" w:rsidP="004905FA">
            <w:pPr>
              <w:spacing w:line="276" w:lineRule="auto"/>
              <w:jc w:val="both"/>
              <w:rPr>
                <w:sz w:val="18"/>
                <w:szCs w:val="18"/>
              </w:rPr>
            </w:pPr>
            <w:r w:rsidRPr="00A006BB">
              <w:rPr>
                <w:sz w:val="18"/>
                <w:szCs w:val="18"/>
              </w:rPr>
              <w:t>4.1 Los programas de fomento desconocen a los diferentes grupos de interés, por lo cual no se diseñan estrategias efectivas de comunicación para la apropiación social.</w:t>
            </w:r>
          </w:p>
          <w:p w14:paraId="463D80E9" w14:textId="77777777" w:rsidR="004905FA" w:rsidRPr="00A006BB" w:rsidRDefault="004905FA" w:rsidP="004905FA">
            <w:pPr>
              <w:spacing w:line="276" w:lineRule="auto"/>
              <w:jc w:val="both"/>
              <w:rPr>
                <w:sz w:val="18"/>
                <w:szCs w:val="18"/>
              </w:rPr>
            </w:pPr>
            <w:r w:rsidRPr="00A006BB">
              <w:rPr>
                <w:sz w:val="18"/>
                <w:szCs w:val="18"/>
              </w:rPr>
              <w:t>4.2 Desaprovechamiento de la capacidad pedagógica de la comunicación.</w:t>
            </w:r>
          </w:p>
        </w:tc>
        <w:tc>
          <w:tcPr>
            <w:tcW w:w="3827" w:type="dxa"/>
          </w:tcPr>
          <w:p w14:paraId="40874469" w14:textId="77777777" w:rsidR="004905FA" w:rsidRPr="00A006BB" w:rsidRDefault="004905FA" w:rsidP="004905FA">
            <w:pPr>
              <w:spacing w:line="276" w:lineRule="auto"/>
              <w:jc w:val="both"/>
              <w:rPr>
                <w:sz w:val="18"/>
                <w:szCs w:val="18"/>
              </w:rPr>
            </w:pPr>
            <w:r w:rsidRPr="00A006BB">
              <w:rPr>
                <w:sz w:val="18"/>
                <w:szCs w:val="18"/>
              </w:rPr>
              <w:t>Diseñar y ejecutar una estrategia de apropiación social, con énfasis territorial y poblacional, que permita mejorar el acceso equitativo a los bienes y valores culturales de la ciudad y el posicionamiento de los programas de Fomento.</w:t>
            </w:r>
          </w:p>
          <w:p w14:paraId="20583ADA" w14:textId="77777777" w:rsidR="004905FA" w:rsidRPr="00A006BB" w:rsidRDefault="004905FA" w:rsidP="004905FA">
            <w:pPr>
              <w:spacing w:line="276" w:lineRule="auto"/>
              <w:jc w:val="both"/>
              <w:rPr>
                <w:sz w:val="18"/>
                <w:szCs w:val="18"/>
              </w:rPr>
            </w:pPr>
            <w:r w:rsidRPr="00A006BB">
              <w:rPr>
                <w:sz w:val="18"/>
                <w:szCs w:val="18"/>
              </w:rPr>
              <w:tab/>
            </w:r>
          </w:p>
          <w:p w14:paraId="73D67457" w14:textId="77777777" w:rsidR="004905FA" w:rsidRPr="00A006BB" w:rsidRDefault="004905FA" w:rsidP="004905FA">
            <w:pPr>
              <w:spacing w:line="276" w:lineRule="auto"/>
              <w:jc w:val="both"/>
              <w:rPr>
                <w:b/>
                <w:sz w:val="18"/>
                <w:szCs w:val="18"/>
              </w:rPr>
            </w:pPr>
            <w:r w:rsidRPr="00A006BB">
              <w:rPr>
                <w:b/>
                <w:sz w:val="18"/>
                <w:szCs w:val="18"/>
              </w:rPr>
              <w:t>Objetivos específicos causa indirecta 4</w:t>
            </w:r>
          </w:p>
          <w:p w14:paraId="053A21D3" w14:textId="77777777" w:rsidR="004905FA" w:rsidRPr="00A006BB" w:rsidRDefault="004905FA" w:rsidP="004905FA">
            <w:pPr>
              <w:spacing w:line="276" w:lineRule="auto"/>
              <w:jc w:val="both"/>
              <w:rPr>
                <w:sz w:val="18"/>
                <w:szCs w:val="18"/>
              </w:rPr>
            </w:pPr>
            <w:r w:rsidRPr="00A006BB">
              <w:rPr>
                <w:sz w:val="18"/>
                <w:szCs w:val="18"/>
              </w:rPr>
              <w:t>4.1 Diseño de estrategias efectivas de comunicación para la apropiación cultural.</w:t>
            </w:r>
          </w:p>
          <w:p w14:paraId="223044A4" w14:textId="77777777" w:rsidR="004905FA" w:rsidRPr="00A006BB" w:rsidRDefault="004905FA" w:rsidP="004905FA">
            <w:pPr>
              <w:spacing w:line="276" w:lineRule="auto"/>
              <w:jc w:val="both"/>
              <w:rPr>
                <w:sz w:val="18"/>
                <w:szCs w:val="18"/>
              </w:rPr>
            </w:pPr>
          </w:p>
          <w:p w14:paraId="30C608C4" w14:textId="77777777" w:rsidR="004905FA" w:rsidRPr="00A006BB" w:rsidRDefault="004905FA" w:rsidP="004905FA">
            <w:pPr>
              <w:spacing w:line="276" w:lineRule="auto"/>
              <w:jc w:val="both"/>
              <w:rPr>
                <w:sz w:val="18"/>
                <w:szCs w:val="18"/>
              </w:rPr>
            </w:pPr>
            <w:r w:rsidRPr="00A006BB">
              <w:rPr>
                <w:sz w:val="18"/>
                <w:szCs w:val="18"/>
              </w:rPr>
              <w:t>4.2 Diseño e implementación de proceso de mediación cultural.</w:t>
            </w:r>
          </w:p>
        </w:tc>
      </w:tr>
    </w:tbl>
    <w:p w14:paraId="1BE80794" w14:textId="230E291C" w:rsidR="004905FA" w:rsidRDefault="004905FA"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827"/>
      </w:tblGrid>
      <w:tr w:rsidR="004905FA" w14:paraId="77B605AB" w14:textId="77777777" w:rsidTr="004905FA">
        <w:tc>
          <w:tcPr>
            <w:tcW w:w="4536" w:type="dxa"/>
          </w:tcPr>
          <w:p w14:paraId="085E7DCB" w14:textId="77777777" w:rsidR="004905FA" w:rsidRPr="00A9045F" w:rsidRDefault="004905FA" w:rsidP="004905FA">
            <w:pPr>
              <w:spacing w:line="276" w:lineRule="auto"/>
              <w:jc w:val="center"/>
              <w:rPr>
                <w:b/>
                <w:sz w:val="18"/>
                <w:szCs w:val="18"/>
              </w:rPr>
            </w:pPr>
            <w:r w:rsidRPr="00A9045F">
              <w:rPr>
                <w:b/>
                <w:sz w:val="18"/>
                <w:szCs w:val="18"/>
              </w:rPr>
              <w:t>Causa relacionada N. 5</w:t>
            </w:r>
          </w:p>
        </w:tc>
        <w:tc>
          <w:tcPr>
            <w:tcW w:w="3827" w:type="dxa"/>
          </w:tcPr>
          <w:p w14:paraId="2C0C8779" w14:textId="77777777" w:rsidR="004905FA" w:rsidRPr="00A9045F" w:rsidRDefault="004905FA" w:rsidP="004905FA">
            <w:pPr>
              <w:spacing w:line="276" w:lineRule="auto"/>
              <w:jc w:val="center"/>
              <w:rPr>
                <w:b/>
                <w:sz w:val="18"/>
                <w:szCs w:val="18"/>
              </w:rPr>
            </w:pPr>
            <w:r w:rsidRPr="00A9045F">
              <w:rPr>
                <w:b/>
                <w:sz w:val="18"/>
                <w:szCs w:val="18"/>
              </w:rPr>
              <w:t>Objetivos específicos N. 5</w:t>
            </w:r>
          </w:p>
        </w:tc>
      </w:tr>
      <w:tr w:rsidR="004905FA" w14:paraId="5D0B57DF" w14:textId="77777777" w:rsidTr="004905FA">
        <w:tc>
          <w:tcPr>
            <w:tcW w:w="4536" w:type="dxa"/>
          </w:tcPr>
          <w:p w14:paraId="1D0473B9" w14:textId="77777777" w:rsidR="004905FA" w:rsidRPr="00A9045F" w:rsidRDefault="004905FA" w:rsidP="004905FA">
            <w:pPr>
              <w:spacing w:line="276" w:lineRule="auto"/>
              <w:jc w:val="both"/>
              <w:rPr>
                <w:b/>
                <w:sz w:val="18"/>
                <w:szCs w:val="18"/>
              </w:rPr>
            </w:pPr>
            <w:r w:rsidRPr="00A9045F">
              <w:rPr>
                <w:b/>
                <w:sz w:val="18"/>
                <w:szCs w:val="18"/>
              </w:rPr>
              <w:t xml:space="preserve">Causa directa 5. </w:t>
            </w:r>
          </w:p>
          <w:p w14:paraId="4ED84AC3" w14:textId="77777777" w:rsidR="004905FA" w:rsidRPr="00A9045F" w:rsidRDefault="004905FA" w:rsidP="004905FA">
            <w:pPr>
              <w:spacing w:line="276" w:lineRule="auto"/>
              <w:jc w:val="both"/>
              <w:rPr>
                <w:sz w:val="18"/>
                <w:szCs w:val="18"/>
              </w:rPr>
            </w:pPr>
            <w:r w:rsidRPr="00A9045F">
              <w:rPr>
                <w:sz w:val="18"/>
                <w:szCs w:val="18"/>
              </w:rPr>
              <w:t xml:space="preserve">Falta de organización y desconocimiento por parte de las </w:t>
            </w:r>
            <w:proofErr w:type="spellStart"/>
            <w:r w:rsidRPr="00A9045F">
              <w:rPr>
                <w:sz w:val="18"/>
                <w:szCs w:val="18"/>
              </w:rPr>
              <w:t>Esal</w:t>
            </w:r>
            <w:proofErr w:type="spellEnd"/>
            <w:r w:rsidRPr="00A9045F">
              <w:rPr>
                <w:sz w:val="18"/>
                <w:szCs w:val="18"/>
              </w:rPr>
              <w:t xml:space="preserve"> con fines culturales, recreativos y deportivos en los aspectos jurídicos, financieros y contables, que les impide el desarrollo de su quehacer y afecta su sostenibilidad en el mediano y largo plazo.</w:t>
            </w:r>
          </w:p>
          <w:p w14:paraId="5AB8EA6A" w14:textId="77777777" w:rsidR="004905FA" w:rsidRPr="00A9045F" w:rsidRDefault="004905FA" w:rsidP="004905FA">
            <w:pPr>
              <w:spacing w:line="276" w:lineRule="auto"/>
              <w:jc w:val="both"/>
              <w:rPr>
                <w:b/>
                <w:sz w:val="18"/>
                <w:szCs w:val="18"/>
              </w:rPr>
            </w:pPr>
            <w:r w:rsidRPr="00A9045F">
              <w:rPr>
                <w:b/>
                <w:sz w:val="18"/>
                <w:szCs w:val="18"/>
              </w:rPr>
              <w:t xml:space="preserve">Causa indirecta 5. </w:t>
            </w:r>
          </w:p>
          <w:p w14:paraId="0305BA9B" w14:textId="77777777" w:rsidR="004905FA" w:rsidRPr="00A9045F" w:rsidRDefault="004905FA" w:rsidP="004905FA">
            <w:pPr>
              <w:pStyle w:val="Textocomentario"/>
              <w:jc w:val="both"/>
              <w:rPr>
                <w:sz w:val="18"/>
                <w:szCs w:val="18"/>
              </w:rPr>
            </w:pPr>
            <w:r w:rsidRPr="00A9045F">
              <w:rPr>
                <w:sz w:val="18"/>
                <w:szCs w:val="18"/>
              </w:rPr>
              <w:t>5.1. Baja cualificación en temas jurídicos, financieros y contables de los equipos que conforman las ESAL</w:t>
            </w:r>
          </w:p>
          <w:p w14:paraId="0DD47479" w14:textId="77777777" w:rsidR="004905FA" w:rsidRPr="00A9045F" w:rsidRDefault="004905FA" w:rsidP="004905FA">
            <w:pPr>
              <w:spacing w:line="276" w:lineRule="auto"/>
              <w:jc w:val="both"/>
              <w:rPr>
                <w:sz w:val="18"/>
                <w:szCs w:val="18"/>
              </w:rPr>
            </w:pPr>
            <w:r w:rsidRPr="00A9045F">
              <w:rPr>
                <w:sz w:val="18"/>
                <w:szCs w:val="18"/>
              </w:rPr>
              <w:t xml:space="preserve">5.2. Aumento de una cultura generalizada de informalidad por parte de las </w:t>
            </w:r>
            <w:proofErr w:type="spellStart"/>
            <w:r w:rsidRPr="00A9045F">
              <w:rPr>
                <w:sz w:val="18"/>
                <w:szCs w:val="18"/>
              </w:rPr>
              <w:t>Esal</w:t>
            </w:r>
            <w:proofErr w:type="spellEnd"/>
            <w:r w:rsidRPr="00A9045F">
              <w:rPr>
                <w:sz w:val="18"/>
                <w:szCs w:val="18"/>
              </w:rPr>
              <w:t xml:space="preserve"> del sector</w:t>
            </w:r>
          </w:p>
        </w:tc>
        <w:tc>
          <w:tcPr>
            <w:tcW w:w="3827" w:type="dxa"/>
          </w:tcPr>
          <w:p w14:paraId="2A850739" w14:textId="77777777" w:rsidR="004905FA" w:rsidRPr="00A9045F" w:rsidRDefault="004905FA" w:rsidP="004905FA">
            <w:pPr>
              <w:spacing w:line="276" w:lineRule="auto"/>
              <w:jc w:val="both"/>
              <w:rPr>
                <w:sz w:val="18"/>
                <w:szCs w:val="18"/>
              </w:rPr>
            </w:pPr>
            <w:r w:rsidRPr="00A9045F">
              <w:rPr>
                <w:sz w:val="18"/>
                <w:szCs w:val="18"/>
              </w:rPr>
              <w:t xml:space="preserve">Orientar y/o asistir técnicamente a las </w:t>
            </w:r>
            <w:proofErr w:type="spellStart"/>
            <w:r w:rsidRPr="00A9045F">
              <w:rPr>
                <w:sz w:val="18"/>
                <w:szCs w:val="18"/>
              </w:rPr>
              <w:t>Esal</w:t>
            </w:r>
            <w:proofErr w:type="spellEnd"/>
            <w:r w:rsidRPr="00A9045F">
              <w:rPr>
                <w:sz w:val="18"/>
                <w:szCs w:val="18"/>
              </w:rPr>
              <w:t xml:space="preserve"> en los aspectos legales (reconocimiento de personería jurídica y trámites derivados de ella), administrativos, financieros y contables, así como la apropiación de la normatividad vigente en la materia, que les permita su fortalecimiento.</w:t>
            </w:r>
          </w:p>
          <w:p w14:paraId="4C72E834" w14:textId="77777777" w:rsidR="004905FA" w:rsidRPr="00A9045F" w:rsidRDefault="004905FA" w:rsidP="004905FA">
            <w:pPr>
              <w:spacing w:line="276" w:lineRule="auto"/>
              <w:jc w:val="both"/>
              <w:rPr>
                <w:sz w:val="18"/>
                <w:szCs w:val="18"/>
              </w:rPr>
            </w:pPr>
          </w:p>
          <w:p w14:paraId="6F42EC34" w14:textId="77777777" w:rsidR="004905FA" w:rsidRPr="00A9045F" w:rsidRDefault="004905FA" w:rsidP="004905FA">
            <w:pPr>
              <w:spacing w:line="276" w:lineRule="auto"/>
              <w:jc w:val="both"/>
              <w:rPr>
                <w:b/>
                <w:sz w:val="18"/>
                <w:szCs w:val="18"/>
              </w:rPr>
            </w:pPr>
            <w:r w:rsidRPr="00A9045F">
              <w:rPr>
                <w:b/>
                <w:sz w:val="18"/>
                <w:szCs w:val="18"/>
              </w:rPr>
              <w:t>Objetivos específicos causa indirecta 5</w:t>
            </w:r>
          </w:p>
          <w:p w14:paraId="756C7482" w14:textId="77777777" w:rsidR="004905FA" w:rsidRPr="00A9045F" w:rsidRDefault="004905FA" w:rsidP="004905FA">
            <w:pPr>
              <w:spacing w:line="276" w:lineRule="auto"/>
              <w:jc w:val="both"/>
              <w:rPr>
                <w:sz w:val="18"/>
                <w:szCs w:val="18"/>
              </w:rPr>
            </w:pPr>
          </w:p>
          <w:p w14:paraId="5CBE9589" w14:textId="77777777" w:rsidR="004905FA" w:rsidRPr="00A9045F" w:rsidRDefault="004905FA" w:rsidP="004905FA">
            <w:pPr>
              <w:suppressAutoHyphens/>
              <w:jc w:val="both"/>
              <w:rPr>
                <w:sz w:val="18"/>
                <w:szCs w:val="18"/>
              </w:rPr>
            </w:pPr>
            <w:r w:rsidRPr="00A9045F">
              <w:rPr>
                <w:sz w:val="18"/>
                <w:szCs w:val="18"/>
              </w:rPr>
              <w:t>5.1 Actividades de acompañamiento y apoyo dirigido a las ESAL que participan en las convocatorias, con el fin que puedan acceder a los recursos.</w:t>
            </w:r>
          </w:p>
          <w:p w14:paraId="167BA1C8" w14:textId="77777777" w:rsidR="004905FA" w:rsidRPr="00A9045F" w:rsidRDefault="004905FA" w:rsidP="004905FA">
            <w:pPr>
              <w:suppressAutoHyphens/>
              <w:jc w:val="both"/>
              <w:rPr>
                <w:sz w:val="18"/>
                <w:szCs w:val="18"/>
              </w:rPr>
            </w:pPr>
          </w:p>
          <w:p w14:paraId="1FFA368C" w14:textId="77777777" w:rsidR="004905FA" w:rsidRPr="00A9045F" w:rsidRDefault="004905FA" w:rsidP="004905FA">
            <w:pPr>
              <w:suppressAutoHyphens/>
              <w:jc w:val="both"/>
              <w:rPr>
                <w:sz w:val="18"/>
                <w:szCs w:val="18"/>
              </w:rPr>
            </w:pPr>
            <w:r w:rsidRPr="00A9045F">
              <w:rPr>
                <w:sz w:val="18"/>
                <w:szCs w:val="18"/>
              </w:rPr>
              <w:t>5.2. Diseño de estrategias efectivas que permitan el fortalecimiento y la formalización de las ESAL del sector (capacitación y comunicación permanente)</w:t>
            </w:r>
          </w:p>
        </w:tc>
      </w:tr>
    </w:tbl>
    <w:p w14:paraId="714BEA0A" w14:textId="77777777" w:rsidR="004905FA" w:rsidRPr="00FE60FF" w:rsidRDefault="004905FA" w:rsidP="00AE713F">
      <w:pPr>
        <w:pBdr>
          <w:top w:val="nil"/>
          <w:left w:val="nil"/>
          <w:bottom w:val="nil"/>
          <w:right w:val="nil"/>
          <w:between w:val="nil"/>
        </w:pBdr>
        <w:spacing w:line="276" w:lineRule="auto"/>
        <w:ind w:firstLine="360"/>
        <w:jc w:val="both"/>
        <w:rPr>
          <w:b/>
        </w:rPr>
      </w:pPr>
    </w:p>
    <w:p w14:paraId="2D450D14" w14:textId="5E64F701" w:rsidR="0072513A" w:rsidRDefault="008C34F0" w:rsidP="00AE713F">
      <w:pPr>
        <w:pStyle w:val="Ttulo2"/>
        <w:numPr>
          <w:ilvl w:val="1"/>
          <w:numId w:val="8"/>
        </w:numPr>
        <w:ind w:left="0" w:firstLine="360"/>
      </w:pPr>
      <w:bookmarkStart w:id="17" w:name="_Toc86224676"/>
      <w:r w:rsidRPr="00FE60FF">
        <w:t>ALTERNATIVAS DE SOLUCIÓN</w:t>
      </w:r>
      <w:bookmarkEnd w:id="17"/>
    </w:p>
    <w:p w14:paraId="6264B7AE" w14:textId="77777777" w:rsidR="004905FA" w:rsidRPr="004905FA" w:rsidRDefault="004905FA" w:rsidP="004905FA"/>
    <w:tbl>
      <w:tblPr>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3150"/>
        <w:gridCol w:w="1769"/>
      </w:tblGrid>
      <w:tr w:rsidR="004905FA" w:rsidRPr="00A006BB" w14:paraId="4E8FB509" w14:textId="77777777" w:rsidTr="004905FA">
        <w:tc>
          <w:tcPr>
            <w:tcW w:w="3930" w:type="dxa"/>
            <w:vAlign w:val="center"/>
          </w:tcPr>
          <w:p w14:paraId="4FF44B52" w14:textId="77777777" w:rsidR="004905FA" w:rsidRPr="00A006BB" w:rsidRDefault="004905FA" w:rsidP="004905FA">
            <w:pPr>
              <w:spacing w:line="276" w:lineRule="auto"/>
              <w:jc w:val="center"/>
              <w:rPr>
                <w:b/>
                <w:sz w:val="18"/>
                <w:szCs w:val="18"/>
              </w:rPr>
            </w:pPr>
            <w:r w:rsidRPr="00A006BB">
              <w:rPr>
                <w:b/>
                <w:sz w:val="18"/>
                <w:szCs w:val="18"/>
              </w:rPr>
              <w:t>Nombre de la alternativa</w:t>
            </w:r>
          </w:p>
        </w:tc>
        <w:tc>
          <w:tcPr>
            <w:tcW w:w="3150" w:type="dxa"/>
            <w:vAlign w:val="center"/>
          </w:tcPr>
          <w:p w14:paraId="69FA6639" w14:textId="77777777" w:rsidR="004905FA" w:rsidRPr="00A006BB" w:rsidRDefault="004905FA" w:rsidP="004905FA">
            <w:pPr>
              <w:spacing w:line="276" w:lineRule="auto"/>
              <w:jc w:val="center"/>
              <w:rPr>
                <w:b/>
                <w:sz w:val="18"/>
                <w:szCs w:val="18"/>
              </w:rPr>
            </w:pPr>
            <w:r w:rsidRPr="00A006BB">
              <w:rPr>
                <w:b/>
                <w:sz w:val="18"/>
                <w:szCs w:val="18"/>
              </w:rPr>
              <w:t>Se evaluará con esta herramienta</w:t>
            </w:r>
          </w:p>
        </w:tc>
        <w:tc>
          <w:tcPr>
            <w:tcW w:w="1769" w:type="dxa"/>
            <w:vAlign w:val="center"/>
          </w:tcPr>
          <w:p w14:paraId="463085F4" w14:textId="77777777" w:rsidR="004905FA" w:rsidRPr="00A006BB" w:rsidRDefault="004905FA" w:rsidP="004905FA">
            <w:pPr>
              <w:spacing w:line="276" w:lineRule="auto"/>
              <w:jc w:val="center"/>
              <w:rPr>
                <w:b/>
                <w:sz w:val="18"/>
                <w:szCs w:val="18"/>
              </w:rPr>
            </w:pPr>
            <w:r w:rsidRPr="00A006BB">
              <w:rPr>
                <w:b/>
                <w:sz w:val="18"/>
                <w:szCs w:val="18"/>
              </w:rPr>
              <w:t>Estado</w:t>
            </w:r>
          </w:p>
        </w:tc>
      </w:tr>
      <w:tr w:rsidR="004905FA" w:rsidRPr="00A006BB" w14:paraId="12F56142" w14:textId="77777777" w:rsidTr="004905FA">
        <w:tc>
          <w:tcPr>
            <w:tcW w:w="3930" w:type="dxa"/>
            <w:vAlign w:val="center"/>
          </w:tcPr>
          <w:p w14:paraId="7A20FA79" w14:textId="77777777" w:rsidR="004905FA" w:rsidRPr="00A006BB" w:rsidRDefault="004905FA" w:rsidP="004905FA">
            <w:pPr>
              <w:spacing w:line="276" w:lineRule="auto"/>
              <w:jc w:val="both"/>
              <w:rPr>
                <w:sz w:val="18"/>
                <w:szCs w:val="18"/>
              </w:rPr>
            </w:pPr>
            <w:r w:rsidRPr="00A006BB">
              <w:rPr>
                <w:sz w:val="18"/>
                <w:szCs w:val="18"/>
              </w:rPr>
              <w:t>Fortalecimiento de los procesos de fomento cultural para la gestión incluyente en Cultura para la vida cotidiana en Bogotá D.C.</w:t>
            </w:r>
          </w:p>
        </w:tc>
        <w:tc>
          <w:tcPr>
            <w:tcW w:w="3150" w:type="dxa"/>
            <w:vAlign w:val="center"/>
          </w:tcPr>
          <w:p w14:paraId="5E35FCD9" w14:textId="77777777" w:rsidR="004905FA" w:rsidRPr="00A006BB" w:rsidRDefault="004905FA" w:rsidP="004905FA">
            <w:pPr>
              <w:spacing w:line="276" w:lineRule="auto"/>
              <w:jc w:val="center"/>
              <w:rPr>
                <w:sz w:val="18"/>
                <w:szCs w:val="18"/>
              </w:rPr>
            </w:pPr>
            <w:r w:rsidRPr="00A006BB">
              <w:rPr>
                <w:sz w:val="18"/>
                <w:szCs w:val="18"/>
              </w:rPr>
              <w:t>Sí</w:t>
            </w:r>
          </w:p>
        </w:tc>
        <w:tc>
          <w:tcPr>
            <w:tcW w:w="1769" w:type="dxa"/>
            <w:vAlign w:val="center"/>
          </w:tcPr>
          <w:p w14:paraId="58320BA3" w14:textId="77777777" w:rsidR="004905FA" w:rsidRPr="00A006BB" w:rsidRDefault="004905FA" w:rsidP="004905FA">
            <w:pPr>
              <w:spacing w:line="276" w:lineRule="auto"/>
              <w:jc w:val="center"/>
              <w:rPr>
                <w:sz w:val="18"/>
                <w:szCs w:val="18"/>
              </w:rPr>
            </w:pPr>
            <w:r w:rsidRPr="00A006BB">
              <w:rPr>
                <w:sz w:val="18"/>
                <w:szCs w:val="18"/>
              </w:rPr>
              <w:t>Completo</w:t>
            </w:r>
          </w:p>
        </w:tc>
      </w:tr>
    </w:tbl>
    <w:p w14:paraId="6177D5CB" w14:textId="02D94C70" w:rsidR="0072513A" w:rsidRDefault="0072513A" w:rsidP="00AE713F">
      <w:pPr>
        <w:spacing w:line="276" w:lineRule="auto"/>
        <w:ind w:firstLine="360"/>
        <w:jc w:val="both"/>
        <w:rPr>
          <w:b/>
        </w:rPr>
      </w:pPr>
    </w:p>
    <w:p w14:paraId="65561457" w14:textId="77777777" w:rsidR="00402B64" w:rsidRPr="00FE60FF" w:rsidRDefault="00402B64" w:rsidP="00AE713F">
      <w:pPr>
        <w:spacing w:line="276" w:lineRule="auto"/>
        <w:ind w:firstLine="360"/>
        <w:jc w:val="both"/>
        <w:rPr>
          <w:b/>
        </w:rPr>
      </w:pPr>
    </w:p>
    <w:p w14:paraId="4D51A6BC" w14:textId="77777777" w:rsidR="0072513A" w:rsidRPr="00FE60FF" w:rsidRDefault="008C34F0" w:rsidP="00AE713F">
      <w:pPr>
        <w:pStyle w:val="Ttulo3"/>
        <w:numPr>
          <w:ilvl w:val="2"/>
          <w:numId w:val="8"/>
        </w:numPr>
        <w:ind w:left="0" w:firstLine="360"/>
      </w:pPr>
      <w:bookmarkStart w:id="18" w:name="_Toc86224677"/>
      <w:r w:rsidRPr="00FE60FF">
        <w:lastRenderedPageBreak/>
        <w:t>Evaluaciones a realizar</w:t>
      </w:r>
      <w:bookmarkEnd w:id="18"/>
      <w:r w:rsidRPr="00FE60FF">
        <w:t xml:space="preserve"> </w:t>
      </w:r>
    </w:p>
    <w:p w14:paraId="6763EA6D" w14:textId="4CE771A4" w:rsidR="0072513A" w:rsidRDefault="0072513A" w:rsidP="00AE713F">
      <w:pPr>
        <w:spacing w:line="276" w:lineRule="auto"/>
        <w:ind w:firstLine="360"/>
        <w:jc w:val="both"/>
      </w:pPr>
    </w:p>
    <w:tbl>
      <w:tblPr>
        <w:tblW w:w="4633"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778"/>
      </w:tblGrid>
      <w:tr w:rsidR="004905FA" w:rsidRPr="00A006BB" w14:paraId="7B169F82" w14:textId="77777777" w:rsidTr="008900A0">
        <w:trPr>
          <w:trHeight w:val="166"/>
        </w:trPr>
        <w:tc>
          <w:tcPr>
            <w:tcW w:w="3855" w:type="dxa"/>
            <w:shd w:val="clear" w:color="auto" w:fill="auto"/>
            <w:tcMar>
              <w:top w:w="100" w:type="dxa"/>
              <w:left w:w="100" w:type="dxa"/>
              <w:bottom w:w="100" w:type="dxa"/>
              <w:right w:w="100" w:type="dxa"/>
            </w:tcMar>
          </w:tcPr>
          <w:p w14:paraId="3D3E427F" w14:textId="77777777" w:rsidR="004905FA" w:rsidRPr="00A006BB" w:rsidRDefault="004905FA" w:rsidP="004905FA">
            <w:pPr>
              <w:spacing w:line="276" w:lineRule="auto"/>
              <w:jc w:val="both"/>
              <w:rPr>
                <w:b/>
                <w:sz w:val="18"/>
                <w:szCs w:val="18"/>
              </w:rPr>
            </w:pPr>
            <w:r w:rsidRPr="00A006BB">
              <w:rPr>
                <w:b/>
                <w:sz w:val="18"/>
                <w:szCs w:val="18"/>
              </w:rPr>
              <w:t>Rentabilidad:</w:t>
            </w:r>
          </w:p>
        </w:tc>
        <w:tc>
          <w:tcPr>
            <w:tcW w:w="778" w:type="dxa"/>
            <w:shd w:val="clear" w:color="auto" w:fill="auto"/>
            <w:tcMar>
              <w:top w:w="100" w:type="dxa"/>
              <w:left w:w="100" w:type="dxa"/>
              <w:bottom w:w="100" w:type="dxa"/>
              <w:right w:w="100" w:type="dxa"/>
            </w:tcMar>
          </w:tcPr>
          <w:p w14:paraId="1889D755" w14:textId="77777777" w:rsidR="004905FA" w:rsidRPr="00A006BB" w:rsidRDefault="004905FA" w:rsidP="004905FA">
            <w:pPr>
              <w:pBdr>
                <w:top w:val="nil"/>
                <w:left w:val="nil"/>
                <w:bottom w:val="nil"/>
                <w:right w:val="nil"/>
                <w:between w:val="nil"/>
              </w:pBdr>
              <w:rPr>
                <w:sz w:val="18"/>
                <w:szCs w:val="18"/>
              </w:rPr>
            </w:pPr>
            <w:r w:rsidRPr="00A006BB">
              <w:rPr>
                <w:sz w:val="18"/>
                <w:szCs w:val="18"/>
              </w:rPr>
              <w:t>Sí</w:t>
            </w:r>
          </w:p>
        </w:tc>
      </w:tr>
      <w:tr w:rsidR="004905FA" w:rsidRPr="00A006BB" w14:paraId="71B132CA" w14:textId="77777777" w:rsidTr="008900A0">
        <w:trPr>
          <w:trHeight w:val="194"/>
        </w:trPr>
        <w:tc>
          <w:tcPr>
            <w:tcW w:w="3855" w:type="dxa"/>
            <w:shd w:val="clear" w:color="auto" w:fill="auto"/>
            <w:tcMar>
              <w:top w:w="100" w:type="dxa"/>
              <w:left w:w="100" w:type="dxa"/>
              <w:bottom w:w="100" w:type="dxa"/>
              <w:right w:w="100" w:type="dxa"/>
            </w:tcMar>
          </w:tcPr>
          <w:p w14:paraId="2DF230F1" w14:textId="77777777" w:rsidR="004905FA" w:rsidRPr="00A006BB" w:rsidRDefault="004905FA" w:rsidP="004905FA">
            <w:pPr>
              <w:spacing w:line="276" w:lineRule="auto"/>
              <w:jc w:val="both"/>
              <w:rPr>
                <w:b/>
                <w:sz w:val="18"/>
                <w:szCs w:val="18"/>
              </w:rPr>
            </w:pPr>
            <w:r w:rsidRPr="00A006BB">
              <w:rPr>
                <w:b/>
                <w:sz w:val="18"/>
                <w:szCs w:val="18"/>
              </w:rPr>
              <w:t>Costo – eficiencia y costo mínimo:</w:t>
            </w:r>
          </w:p>
        </w:tc>
        <w:tc>
          <w:tcPr>
            <w:tcW w:w="778" w:type="dxa"/>
            <w:shd w:val="clear" w:color="auto" w:fill="auto"/>
            <w:tcMar>
              <w:top w:w="100" w:type="dxa"/>
              <w:left w:w="100" w:type="dxa"/>
              <w:bottom w:w="100" w:type="dxa"/>
              <w:right w:w="100" w:type="dxa"/>
            </w:tcMar>
          </w:tcPr>
          <w:p w14:paraId="3F4C6AFD" w14:textId="77777777" w:rsidR="004905FA" w:rsidRPr="00A006BB" w:rsidRDefault="004905FA" w:rsidP="004905FA">
            <w:pPr>
              <w:pBdr>
                <w:top w:val="nil"/>
                <w:left w:val="nil"/>
                <w:bottom w:val="nil"/>
                <w:right w:val="nil"/>
                <w:between w:val="nil"/>
              </w:pBdr>
              <w:rPr>
                <w:sz w:val="18"/>
                <w:szCs w:val="18"/>
              </w:rPr>
            </w:pPr>
            <w:r w:rsidRPr="00A006BB">
              <w:rPr>
                <w:sz w:val="18"/>
                <w:szCs w:val="18"/>
              </w:rPr>
              <w:t>No</w:t>
            </w:r>
          </w:p>
        </w:tc>
      </w:tr>
      <w:tr w:rsidR="004905FA" w:rsidRPr="00A006BB" w14:paraId="3E7011FC" w14:textId="77777777" w:rsidTr="008900A0">
        <w:trPr>
          <w:trHeight w:val="34"/>
        </w:trPr>
        <w:tc>
          <w:tcPr>
            <w:tcW w:w="3855" w:type="dxa"/>
            <w:shd w:val="clear" w:color="auto" w:fill="auto"/>
            <w:tcMar>
              <w:top w:w="100" w:type="dxa"/>
              <w:left w:w="100" w:type="dxa"/>
              <w:bottom w:w="100" w:type="dxa"/>
              <w:right w:w="100" w:type="dxa"/>
            </w:tcMar>
          </w:tcPr>
          <w:p w14:paraId="35F66924" w14:textId="77777777" w:rsidR="004905FA" w:rsidRPr="00A006BB" w:rsidRDefault="004905FA" w:rsidP="004905FA">
            <w:pPr>
              <w:spacing w:line="276" w:lineRule="auto"/>
              <w:jc w:val="both"/>
              <w:rPr>
                <w:b/>
                <w:sz w:val="18"/>
                <w:szCs w:val="18"/>
              </w:rPr>
            </w:pPr>
            <w:r w:rsidRPr="00A006BB">
              <w:rPr>
                <w:b/>
                <w:sz w:val="18"/>
                <w:szCs w:val="18"/>
              </w:rPr>
              <w:t>Evaluación multicriterio:</w:t>
            </w:r>
          </w:p>
        </w:tc>
        <w:tc>
          <w:tcPr>
            <w:tcW w:w="778" w:type="dxa"/>
            <w:shd w:val="clear" w:color="auto" w:fill="auto"/>
            <w:tcMar>
              <w:top w:w="100" w:type="dxa"/>
              <w:left w:w="100" w:type="dxa"/>
              <w:bottom w:w="100" w:type="dxa"/>
              <w:right w:w="100" w:type="dxa"/>
            </w:tcMar>
          </w:tcPr>
          <w:p w14:paraId="47F934EC" w14:textId="68FDA7CA" w:rsidR="004905FA" w:rsidRPr="00A006BB" w:rsidRDefault="004905FA" w:rsidP="004905FA">
            <w:pPr>
              <w:pBdr>
                <w:top w:val="nil"/>
                <w:left w:val="nil"/>
                <w:bottom w:val="nil"/>
                <w:right w:val="nil"/>
                <w:between w:val="nil"/>
              </w:pBdr>
              <w:rPr>
                <w:sz w:val="18"/>
                <w:szCs w:val="18"/>
              </w:rPr>
            </w:pPr>
            <w:r w:rsidRPr="00A006BB">
              <w:rPr>
                <w:sz w:val="18"/>
                <w:szCs w:val="18"/>
              </w:rPr>
              <w:t>No</w:t>
            </w:r>
          </w:p>
        </w:tc>
      </w:tr>
    </w:tbl>
    <w:p w14:paraId="2F9BC7C3" w14:textId="77777777" w:rsidR="0072513A" w:rsidRPr="00FE60FF" w:rsidRDefault="0072513A" w:rsidP="00AE713F">
      <w:pPr>
        <w:spacing w:line="276" w:lineRule="auto"/>
        <w:ind w:firstLine="360"/>
        <w:jc w:val="both"/>
        <w:rPr>
          <w:b/>
        </w:rPr>
      </w:pPr>
    </w:p>
    <w:p w14:paraId="064B60FB" w14:textId="77777777" w:rsidR="0072513A" w:rsidRPr="00FE60FF" w:rsidRDefault="008C34F0" w:rsidP="00AE713F">
      <w:pPr>
        <w:pStyle w:val="Ttulo1"/>
        <w:numPr>
          <w:ilvl w:val="0"/>
          <w:numId w:val="8"/>
        </w:numPr>
        <w:ind w:left="0" w:firstLine="360"/>
        <w:rPr>
          <w:sz w:val="24"/>
          <w:szCs w:val="24"/>
        </w:rPr>
      </w:pPr>
      <w:bookmarkStart w:id="19" w:name="_Toc86224678"/>
      <w:r w:rsidRPr="00FE60FF">
        <w:t>PREPARACIÓN DE LA ALTERNATIVA SELECCIONADA</w:t>
      </w:r>
      <w:bookmarkEnd w:id="19"/>
      <w:r w:rsidRPr="00FE60FF">
        <w:t xml:space="preserve"> </w:t>
      </w:r>
    </w:p>
    <w:p w14:paraId="14EE7CE8" w14:textId="77777777" w:rsidR="004905FA" w:rsidRDefault="004905FA" w:rsidP="004905FA">
      <w:pPr>
        <w:spacing w:line="276" w:lineRule="auto"/>
        <w:jc w:val="both"/>
        <w:rPr>
          <w:b/>
          <w:sz w:val="18"/>
          <w:szCs w:val="18"/>
        </w:rPr>
      </w:pPr>
    </w:p>
    <w:p w14:paraId="39BECFED" w14:textId="3F96BD71" w:rsidR="004905FA" w:rsidRPr="00A006BB" w:rsidRDefault="004905FA" w:rsidP="004905FA">
      <w:pPr>
        <w:spacing w:line="276" w:lineRule="auto"/>
        <w:jc w:val="both"/>
      </w:pPr>
      <w:r w:rsidRPr="004905FA">
        <w:rPr>
          <w:b/>
          <w:sz w:val="18"/>
          <w:szCs w:val="18"/>
        </w:rPr>
        <w:t xml:space="preserve">Alternativa 1. </w:t>
      </w:r>
      <w:r w:rsidRPr="00A006BB">
        <w:t>Fortalecimiento de los procesos de fomento cultural para la gestión incluyente en Cultura para la vida cotidiana en Bogotá D.C.</w:t>
      </w:r>
    </w:p>
    <w:p w14:paraId="16F1CFFE" w14:textId="77777777" w:rsidR="0072513A" w:rsidRPr="00FE60FF" w:rsidRDefault="0072513A" w:rsidP="00AE713F">
      <w:pPr>
        <w:spacing w:line="276" w:lineRule="auto"/>
        <w:ind w:firstLine="360"/>
        <w:jc w:val="both"/>
        <w:rPr>
          <w:b/>
        </w:rPr>
      </w:pPr>
    </w:p>
    <w:p w14:paraId="55C4F6F9" w14:textId="77777777" w:rsidR="0072513A" w:rsidRPr="00FE60FF" w:rsidRDefault="008C34F0" w:rsidP="00AE713F">
      <w:pPr>
        <w:pStyle w:val="Ttulo2"/>
        <w:numPr>
          <w:ilvl w:val="1"/>
          <w:numId w:val="4"/>
        </w:numPr>
        <w:ind w:left="0" w:firstLine="360"/>
      </w:pPr>
      <w:bookmarkStart w:id="20" w:name="_Toc86224679"/>
      <w:r w:rsidRPr="00FE60FF">
        <w:t>Estudio de necesidades</w:t>
      </w:r>
      <w:bookmarkEnd w:id="20"/>
    </w:p>
    <w:p w14:paraId="3BB9474C" w14:textId="1C3A967E" w:rsidR="0072513A" w:rsidRDefault="0072513A" w:rsidP="00AE713F">
      <w:pPr>
        <w:spacing w:line="276" w:lineRule="auto"/>
        <w:ind w:firstLine="360"/>
        <w:jc w:val="both"/>
        <w:rPr>
          <w:b/>
          <w:highlight w:val="green"/>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8"/>
        <w:gridCol w:w="6946"/>
      </w:tblGrid>
      <w:tr w:rsidR="004905FA" w:rsidRPr="00A006BB" w14:paraId="57158632" w14:textId="77777777" w:rsidTr="004905FA">
        <w:trPr>
          <w:trHeight w:val="310"/>
        </w:trPr>
        <w:tc>
          <w:tcPr>
            <w:tcW w:w="1798" w:type="dxa"/>
            <w:shd w:val="clear" w:color="auto" w:fill="auto"/>
            <w:tcMar>
              <w:top w:w="100" w:type="dxa"/>
              <w:left w:w="100" w:type="dxa"/>
              <w:bottom w:w="100" w:type="dxa"/>
              <w:right w:w="100" w:type="dxa"/>
            </w:tcMar>
          </w:tcPr>
          <w:p w14:paraId="71458B9C" w14:textId="77777777" w:rsidR="004905FA" w:rsidRPr="00A006BB" w:rsidRDefault="004905FA" w:rsidP="004905FA">
            <w:pPr>
              <w:spacing w:line="276" w:lineRule="auto"/>
              <w:jc w:val="both"/>
              <w:rPr>
                <w:b/>
                <w:sz w:val="18"/>
                <w:szCs w:val="18"/>
              </w:rPr>
            </w:pPr>
            <w:r w:rsidRPr="00A006BB">
              <w:rPr>
                <w:b/>
                <w:sz w:val="18"/>
                <w:szCs w:val="18"/>
              </w:rPr>
              <w:t>Bien o servicio:</w:t>
            </w:r>
          </w:p>
        </w:tc>
        <w:tc>
          <w:tcPr>
            <w:tcW w:w="6946" w:type="dxa"/>
            <w:shd w:val="clear" w:color="auto" w:fill="auto"/>
            <w:tcMar>
              <w:top w:w="100" w:type="dxa"/>
              <w:left w:w="100" w:type="dxa"/>
              <w:bottom w:w="100" w:type="dxa"/>
              <w:right w:w="100" w:type="dxa"/>
            </w:tcMar>
          </w:tcPr>
          <w:p w14:paraId="1409CD4C" w14:textId="77777777" w:rsidR="004905FA" w:rsidRPr="00A006BB" w:rsidRDefault="004905FA" w:rsidP="004905FA">
            <w:pPr>
              <w:spacing w:line="276" w:lineRule="auto"/>
              <w:jc w:val="both"/>
              <w:rPr>
                <w:sz w:val="18"/>
                <w:szCs w:val="18"/>
              </w:rPr>
            </w:pPr>
            <w:r w:rsidRPr="00A006BB">
              <w:rPr>
                <w:sz w:val="18"/>
                <w:szCs w:val="18"/>
              </w:rPr>
              <w:t>Servicios de fomento para la gestión incluyente de la estrategia dirigida a la promoción de los procesos culturales, artísticos y patrimonial.</w:t>
            </w:r>
          </w:p>
        </w:tc>
      </w:tr>
      <w:tr w:rsidR="004905FA" w:rsidRPr="00A006BB" w14:paraId="78F2E156" w14:textId="77777777" w:rsidTr="004905FA">
        <w:trPr>
          <w:trHeight w:val="166"/>
        </w:trPr>
        <w:tc>
          <w:tcPr>
            <w:tcW w:w="1798" w:type="dxa"/>
            <w:shd w:val="clear" w:color="auto" w:fill="auto"/>
            <w:tcMar>
              <w:top w:w="100" w:type="dxa"/>
              <w:left w:w="100" w:type="dxa"/>
              <w:bottom w:w="100" w:type="dxa"/>
              <w:right w:w="100" w:type="dxa"/>
            </w:tcMar>
          </w:tcPr>
          <w:p w14:paraId="6FC9FEBC" w14:textId="77777777" w:rsidR="004905FA" w:rsidRPr="00A006BB" w:rsidRDefault="004905FA" w:rsidP="004905FA">
            <w:pPr>
              <w:spacing w:line="276" w:lineRule="auto"/>
              <w:jc w:val="both"/>
              <w:rPr>
                <w:b/>
                <w:sz w:val="18"/>
                <w:szCs w:val="18"/>
              </w:rPr>
            </w:pPr>
            <w:r w:rsidRPr="00A006BB">
              <w:rPr>
                <w:b/>
                <w:sz w:val="18"/>
                <w:szCs w:val="18"/>
              </w:rPr>
              <w:t>Medido a través de:</w:t>
            </w:r>
          </w:p>
        </w:tc>
        <w:tc>
          <w:tcPr>
            <w:tcW w:w="6946" w:type="dxa"/>
            <w:shd w:val="clear" w:color="auto" w:fill="auto"/>
            <w:tcMar>
              <w:top w:w="100" w:type="dxa"/>
              <w:left w:w="100" w:type="dxa"/>
              <w:bottom w:w="100" w:type="dxa"/>
              <w:right w:w="100" w:type="dxa"/>
            </w:tcMar>
          </w:tcPr>
          <w:p w14:paraId="333E5295" w14:textId="77777777" w:rsidR="004905FA" w:rsidRPr="00A006BB" w:rsidRDefault="004905FA" w:rsidP="004905FA">
            <w:pPr>
              <w:spacing w:line="276" w:lineRule="auto"/>
              <w:jc w:val="both"/>
              <w:rPr>
                <w:sz w:val="18"/>
                <w:szCs w:val="18"/>
              </w:rPr>
            </w:pPr>
            <w:r w:rsidRPr="00A006BB">
              <w:rPr>
                <w:sz w:val="18"/>
                <w:szCs w:val="18"/>
              </w:rPr>
              <w:t>Porcentaje.</w:t>
            </w:r>
          </w:p>
        </w:tc>
      </w:tr>
      <w:tr w:rsidR="004905FA" w:rsidRPr="00A006BB" w14:paraId="22073636" w14:textId="77777777" w:rsidTr="004905FA">
        <w:tc>
          <w:tcPr>
            <w:tcW w:w="1798" w:type="dxa"/>
            <w:shd w:val="clear" w:color="auto" w:fill="auto"/>
            <w:tcMar>
              <w:top w:w="100" w:type="dxa"/>
              <w:left w:w="100" w:type="dxa"/>
              <w:bottom w:w="100" w:type="dxa"/>
              <w:right w:w="100" w:type="dxa"/>
            </w:tcMar>
          </w:tcPr>
          <w:p w14:paraId="18BB9DD3" w14:textId="77777777" w:rsidR="004905FA" w:rsidRPr="00A006BB" w:rsidRDefault="004905FA" w:rsidP="004905FA">
            <w:pPr>
              <w:spacing w:line="276" w:lineRule="auto"/>
              <w:jc w:val="both"/>
              <w:rPr>
                <w:b/>
                <w:sz w:val="18"/>
                <w:szCs w:val="18"/>
              </w:rPr>
            </w:pPr>
            <w:r w:rsidRPr="00A006BB">
              <w:rPr>
                <w:b/>
                <w:sz w:val="18"/>
                <w:szCs w:val="18"/>
              </w:rPr>
              <w:t>Descripción:</w:t>
            </w:r>
          </w:p>
        </w:tc>
        <w:tc>
          <w:tcPr>
            <w:tcW w:w="6946" w:type="dxa"/>
            <w:shd w:val="clear" w:color="auto" w:fill="auto"/>
            <w:tcMar>
              <w:top w:w="100" w:type="dxa"/>
              <w:left w:w="100" w:type="dxa"/>
              <w:bottom w:w="100" w:type="dxa"/>
              <w:right w:w="100" w:type="dxa"/>
            </w:tcMar>
          </w:tcPr>
          <w:p w14:paraId="70A26B9C" w14:textId="77777777" w:rsidR="004905FA" w:rsidRPr="00A006BB" w:rsidRDefault="004905FA" w:rsidP="004905FA">
            <w:pPr>
              <w:jc w:val="both"/>
              <w:rPr>
                <w:sz w:val="18"/>
                <w:szCs w:val="18"/>
              </w:rPr>
            </w:pPr>
            <w:r w:rsidRPr="00A006BB">
              <w:rPr>
                <w:sz w:val="18"/>
                <w:szCs w:val="18"/>
                <w:u w:val="single"/>
              </w:rPr>
              <w:t>Componente 1</w:t>
            </w:r>
            <w:r w:rsidRPr="00A006BB">
              <w:rPr>
                <w:sz w:val="18"/>
                <w:szCs w:val="18"/>
              </w:rPr>
              <w:t>: Estrategia de gestión y dinamización del conocimiento para el proceso de formulación e implementación de las políticas y programas de Fomento: consiste en el diseño y desarrollo de una línea de gestión del conocimiento que de fundamento al proceso de gestión de las políticas de fomento. Para esto se propone la conformación de un órgano consultivo, reflexivo y deliberante que funja como tanque de pensamiento, y que establezca los marcos de referencia para definir las líneas metodológicas para la sistematización y socialización de los aprendizajes, así como lineamientos para incorporar los aprendizajes institucionales a la práctica y gestión de los programas. Los resultados que se esperan de esta estrategia apuntan al incremento de la coherencia de las políticas, y el rescate y reafirmación de la identidad cultural de la ciudad.</w:t>
            </w:r>
          </w:p>
        </w:tc>
      </w:tr>
    </w:tbl>
    <w:p w14:paraId="491470D3" w14:textId="11887FA2" w:rsidR="0072513A" w:rsidRDefault="0072513A" w:rsidP="00AE713F">
      <w:pPr>
        <w:spacing w:line="276" w:lineRule="auto"/>
        <w:ind w:firstLine="360"/>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4905FA" w:rsidRPr="00A006BB" w14:paraId="32A9422D" w14:textId="77777777" w:rsidTr="004905FA">
        <w:trPr>
          <w:trHeight w:val="315"/>
        </w:trPr>
        <w:tc>
          <w:tcPr>
            <w:tcW w:w="2475" w:type="dxa"/>
          </w:tcPr>
          <w:p w14:paraId="433EE6E6" w14:textId="77777777" w:rsidR="004905FA" w:rsidRPr="00A006BB" w:rsidRDefault="004905FA" w:rsidP="004905FA">
            <w:pPr>
              <w:spacing w:line="276" w:lineRule="auto"/>
              <w:jc w:val="center"/>
              <w:rPr>
                <w:b/>
                <w:sz w:val="18"/>
                <w:szCs w:val="18"/>
              </w:rPr>
            </w:pPr>
            <w:r w:rsidRPr="00A006BB">
              <w:rPr>
                <w:b/>
                <w:sz w:val="18"/>
                <w:szCs w:val="18"/>
              </w:rPr>
              <w:t>Año</w:t>
            </w:r>
          </w:p>
        </w:tc>
        <w:tc>
          <w:tcPr>
            <w:tcW w:w="2355" w:type="dxa"/>
          </w:tcPr>
          <w:p w14:paraId="5F2CDA12" w14:textId="77777777" w:rsidR="004905FA" w:rsidRPr="00A006BB" w:rsidRDefault="004905FA" w:rsidP="004905FA">
            <w:pPr>
              <w:spacing w:line="276" w:lineRule="auto"/>
              <w:jc w:val="center"/>
              <w:rPr>
                <w:b/>
                <w:sz w:val="18"/>
                <w:szCs w:val="18"/>
              </w:rPr>
            </w:pPr>
            <w:r w:rsidRPr="00A006BB">
              <w:rPr>
                <w:b/>
                <w:sz w:val="18"/>
                <w:szCs w:val="18"/>
              </w:rPr>
              <w:t>Oferta</w:t>
            </w:r>
          </w:p>
        </w:tc>
        <w:tc>
          <w:tcPr>
            <w:tcW w:w="2505" w:type="dxa"/>
          </w:tcPr>
          <w:p w14:paraId="56B6E08B" w14:textId="77777777" w:rsidR="004905FA" w:rsidRPr="00A006BB" w:rsidRDefault="004905FA" w:rsidP="004905FA">
            <w:pPr>
              <w:spacing w:line="276" w:lineRule="auto"/>
              <w:jc w:val="center"/>
              <w:rPr>
                <w:b/>
                <w:sz w:val="18"/>
                <w:szCs w:val="18"/>
              </w:rPr>
            </w:pPr>
            <w:r w:rsidRPr="00A006BB">
              <w:rPr>
                <w:b/>
                <w:sz w:val="18"/>
                <w:szCs w:val="18"/>
              </w:rPr>
              <w:t>Demanda</w:t>
            </w:r>
          </w:p>
        </w:tc>
        <w:tc>
          <w:tcPr>
            <w:tcW w:w="1424" w:type="dxa"/>
          </w:tcPr>
          <w:p w14:paraId="40D125F0" w14:textId="77777777" w:rsidR="004905FA" w:rsidRPr="00A006BB" w:rsidRDefault="004905FA" w:rsidP="004905FA">
            <w:pPr>
              <w:spacing w:line="276" w:lineRule="auto"/>
              <w:jc w:val="center"/>
              <w:rPr>
                <w:b/>
                <w:sz w:val="18"/>
                <w:szCs w:val="18"/>
              </w:rPr>
            </w:pPr>
            <w:r w:rsidRPr="00A006BB">
              <w:rPr>
                <w:b/>
                <w:sz w:val="18"/>
                <w:szCs w:val="18"/>
              </w:rPr>
              <w:t>Déficit</w:t>
            </w:r>
          </w:p>
        </w:tc>
      </w:tr>
      <w:tr w:rsidR="004905FA" w:rsidRPr="00A006BB" w14:paraId="4919BF4C" w14:textId="77777777" w:rsidTr="004905FA">
        <w:tc>
          <w:tcPr>
            <w:tcW w:w="2475" w:type="dxa"/>
          </w:tcPr>
          <w:p w14:paraId="225C97F5" w14:textId="77777777" w:rsidR="004905FA" w:rsidRPr="00A006BB" w:rsidRDefault="004905FA" w:rsidP="004905FA">
            <w:pPr>
              <w:spacing w:line="276" w:lineRule="auto"/>
              <w:jc w:val="center"/>
              <w:rPr>
                <w:b/>
                <w:sz w:val="18"/>
                <w:szCs w:val="18"/>
              </w:rPr>
            </w:pPr>
            <w:r w:rsidRPr="00A006BB">
              <w:rPr>
                <w:b/>
                <w:sz w:val="18"/>
                <w:szCs w:val="18"/>
              </w:rPr>
              <w:t>2016</w:t>
            </w:r>
          </w:p>
        </w:tc>
        <w:tc>
          <w:tcPr>
            <w:tcW w:w="2355" w:type="dxa"/>
          </w:tcPr>
          <w:p w14:paraId="553E6326"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556E9E24"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0FB5B627" w14:textId="77777777" w:rsidR="004905FA" w:rsidRPr="00A006BB" w:rsidRDefault="004905FA" w:rsidP="004905FA">
            <w:pPr>
              <w:spacing w:line="276" w:lineRule="auto"/>
              <w:jc w:val="center"/>
              <w:rPr>
                <w:sz w:val="18"/>
                <w:szCs w:val="18"/>
              </w:rPr>
            </w:pPr>
            <w:r w:rsidRPr="00A006BB">
              <w:rPr>
                <w:sz w:val="18"/>
                <w:szCs w:val="18"/>
              </w:rPr>
              <w:t>-1</w:t>
            </w:r>
          </w:p>
        </w:tc>
      </w:tr>
      <w:tr w:rsidR="004905FA" w:rsidRPr="00A006BB" w14:paraId="2DDA6A60" w14:textId="77777777" w:rsidTr="004905FA">
        <w:tc>
          <w:tcPr>
            <w:tcW w:w="2475" w:type="dxa"/>
          </w:tcPr>
          <w:p w14:paraId="7BCCAB3C" w14:textId="77777777" w:rsidR="004905FA" w:rsidRPr="00A006BB" w:rsidRDefault="004905FA" w:rsidP="004905FA">
            <w:pPr>
              <w:spacing w:line="276" w:lineRule="auto"/>
              <w:jc w:val="center"/>
              <w:rPr>
                <w:b/>
                <w:sz w:val="18"/>
                <w:szCs w:val="18"/>
              </w:rPr>
            </w:pPr>
            <w:r w:rsidRPr="00A006BB">
              <w:rPr>
                <w:b/>
                <w:sz w:val="18"/>
                <w:szCs w:val="18"/>
              </w:rPr>
              <w:t>2017</w:t>
            </w:r>
          </w:p>
        </w:tc>
        <w:tc>
          <w:tcPr>
            <w:tcW w:w="2355" w:type="dxa"/>
          </w:tcPr>
          <w:p w14:paraId="75D21AD3"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185BFE93"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1C4212DD" w14:textId="77777777" w:rsidR="004905FA" w:rsidRPr="00A006BB" w:rsidRDefault="004905FA" w:rsidP="004905FA">
            <w:pPr>
              <w:spacing w:line="276" w:lineRule="auto"/>
              <w:jc w:val="center"/>
              <w:rPr>
                <w:sz w:val="18"/>
                <w:szCs w:val="18"/>
              </w:rPr>
            </w:pPr>
            <w:r w:rsidRPr="00A006BB">
              <w:rPr>
                <w:sz w:val="18"/>
                <w:szCs w:val="18"/>
              </w:rPr>
              <w:t>-1</w:t>
            </w:r>
          </w:p>
        </w:tc>
      </w:tr>
      <w:tr w:rsidR="004905FA" w:rsidRPr="00A006BB" w14:paraId="3355134A" w14:textId="77777777" w:rsidTr="004905FA">
        <w:tc>
          <w:tcPr>
            <w:tcW w:w="2475" w:type="dxa"/>
          </w:tcPr>
          <w:p w14:paraId="2F2FA04B" w14:textId="77777777" w:rsidR="004905FA" w:rsidRPr="00A006BB" w:rsidRDefault="004905FA" w:rsidP="004905FA">
            <w:pPr>
              <w:spacing w:line="276" w:lineRule="auto"/>
              <w:jc w:val="center"/>
              <w:rPr>
                <w:b/>
                <w:sz w:val="18"/>
                <w:szCs w:val="18"/>
              </w:rPr>
            </w:pPr>
            <w:r w:rsidRPr="00A006BB">
              <w:rPr>
                <w:b/>
                <w:sz w:val="18"/>
                <w:szCs w:val="18"/>
              </w:rPr>
              <w:t>2018</w:t>
            </w:r>
          </w:p>
        </w:tc>
        <w:tc>
          <w:tcPr>
            <w:tcW w:w="2355" w:type="dxa"/>
          </w:tcPr>
          <w:p w14:paraId="512538A8"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1BFB75F3"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18E8BADB" w14:textId="77777777" w:rsidR="004905FA" w:rsidRPr="00A006BB" w:rsidRDefault="004905FA" w:rsidP="004905FA">
            <w:pPr>
              <w:spacing w:line="276" w:lineRule="auto"/>
              <w:jc w:val="center"/>
              <w:rPr>
                <w:sz w:val="18"/>
                <w:szCs w:val="18"/>
              </w:rPr>
            </w:pPr>
            <w:r w:rsidRPr="00A006BB">
              <w:rPr>
                <w:sz w:val="18"/>
                <w:szCs w:val="18"/>
              </w:rPr>
              <w:t>-1</w:t>
            </w:r>
          </w:p>
        </w:tc>
      </w:tr>
      <w:tr w:rsidR="004905FA" w:rsidRPr="00A006BB" w14:paraId="2D31D304" w14:textId="77777777" w:rsidTr="004905FA">
        <w:tc>
          <w:tcPr>
            <w:tcW w:w="2475" w:type="dxa"/>
          </w:tcPr>
          <w:p w14:paraId="61D1CC68" w14:textId="77777777" w:rsidR="004905FA" w:rsidRPr="00A006BB" w:rsidRDefault="004905FA" w:rsidP="004905FA">
            <w:pPr>
              <w:spacing w:line="276" w:lineRule="auto"/>
              <w:jc w:val="center"/>
              <w:rPr>
                <w:b/>
                <w:sz w:val="18"/>
                <w:szCs w:val="18"/>
              </w:rPr>
            </w:pPr>
            <w:r w:rsidRPr="00A006BB">
              <w:rPr>
                <w:b/>
                <w:sz w:val="18"/>
                <w:szCs w:val="18"/>
              </w:rPr>
              <w:t>2019</w:t>
            </w:r>
          </w:p>
        </w:tc>
        <w:tc>
          <w:tcPr>
            <w:tcW w:w="2355" w:type="dxa"/>
          </w:tcPr>
          <w:p w14:paraId="489B9968"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14590CA4"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3746AB99" w14:textId="77777777" w:rsidR="004905FA" w:rsidRPr="00A006BB" w:rsidRDefault="004905FA" w:rsidP="004905FA">
            <w:pPr>
              <w:spacing w:line="276" w:lineRule="auto"/>
              <w:jc w:val="center"/>
              <w:rPr>
                <w:sz w:val="18"/>
                <w:szCs w:val="18"/>
              </w:rPr>
            </w:pPr>
            <w:r w:rsidRPr="00A006BB">
              <w:rPr>
                <w:sz w:val="18"/>
                <w:szCs w:val="18"/>
              </w:rPr>
              <w:t>-1</w:t>
            </w:r>
          </w:p>
        </w:tc>
      </w:tr>
      <w:tr w:rsidR="004905FA" w:rsidRPr="00A006BB" w14:paraId="0044BA02" w14:textId="77777777" w:rsidTr="004905FA">
        <w:tc>
          <w:tcPr>
            <w:tcW w:w="2475" w:type="dxa"/>
          </w:tcPr>
          <w:p w14:paraId="6B791066" w14:textId="77777777" w:rsidR="004905FA" w:rsidRPr="00A006BB" w:rsidRDefault="004905FA" w:rsidP="004905FA">
            <w:pPr>
              <w:spacing w:line="276" w:lineRule="auto"/>
              <w:jc w:val="center"/>
              <w:rPr>
                <w:b/>
                <w:sz w:val="18"/>
                <w:szCs w:val="18"/>
              </w:rPr>
            </w:pPr>
            <w:r w:rsidRPr="00A006BB">
              <w:rPr>
                <w:b/>
                <w:sz w:val="18"/>
                <w:szCs w:val="18"/>
              </w:rPr>
              <w:t>2020</w:t>
            </w:r>
          </w:p>
        </w:tc>
        <w:tc>
          <w:tcPr>
            <w:tcW w:w="2355" w:type="dxa"/>
          </w:tcPr>
          <w:p w14:paraId="1E7711FE"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58F9F757"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0892BC0B" w14:textId="77777777" w:rsidR="004905FA" w:rsidRPr="00A006BB" w:rsidRDefault="004905FA" w:rsidP="004905FA">
            <w:pPr>
              <w:spacing w:line="276" w:lineRule="auto"/>
              <w:jc w:val="center"/>
              <w:rPr>
                <w:sz w:val="18"/>
                <w:szCs w:val="18"/>
              </w:rPr>
            </w:pPr>
            <w:r w:rsidRPr="00A006BB">
              <w:rPr>
                <w:sz w:val="18"/>
                <w:szCs w:val="18"/>
              </w:rPr>
              <w:t>-1</w:t>
            </w:r>
          </w:p>
        </w:tc>
      </w:tr>
      <w:tr w:rsidR="004905FA" w:rsidRPr="00A006BB" w14:paraId="69EF0965" w14:textId="77777777" w:rsidTr="004905FA">
        <w:tc>
          <w:tcPr>
            <w:tcW w:w="2475" w:type="dxa"/>
          </w:tcPr>
          <w:p w14:paraId="67A08131" w14:textId="77777777" w:rsidR="004905FA" w:rsidRPr="00A006BB" w:rsidRDefault="004905FA" w:rsidP="004905FA">
            <w:pPr>
              <w:spacing w:line="276" w:lineRule="auto"/>
              <w:jc w:val="center"/>
              <w:rPr>
                <w:b/>
                <w:sz w:val="18"/>
                <w:szCs w:val="18"/>
              </w:rPr>
            </w:pPr>
            <w:r w:rsidRPr="00A006BB">
              <w:rPr>
                <w:b/>
                <w:sz w:val="18"/>
                <w:szCs w:val="18"/>
              </w:rPr>
              <w:t>2021</w:t>
            </w:r>
          </w:p>
        </w:tc>
        <w:tc>
          <w:tcPr>
            <w:tcW w:w="2355" w:type="dxa"/>
          </w:tcPr>
          <w:p w14:paraId="138923ED"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0F33E4E9"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54E17FC2"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216ED942" w14:textId="77777777" w:rsidTr="004905FA">
        <w:tc>
          <w:tcPr>
            <w:tcW w:w="2475" w:type="dxa"/>
          </w:tcPr>
          <w:p w14:paraId="12485251" w14:textId="77777777" w:rsidR="004905FA" w:rsidRPr="00A006BB" w:rsidRDefault="004905FA" w:rsidP="004905FA">
            <w:pPr>
              <w:spacing w:line="276" w:lineRule="auto"/>
              <w:jc w:val="center"/>
              <w:rPr>
                <w:b/>
                <w:sz w:val="18"/>
                <w:szCs w:val="18"/>
              </w:rPr>
            </w:pPr>
            <w:r w:rsidRPr="00A006BB">
              <w:rPr>
                <w:b/>
                <w:sz w:val="18"/>
                <w:szCs w:val="18"/>
              </w:rPr>
              <w:t>2022</w:t>
            </w:r>
          </w:p>
        </w:tc>
        <w:tc>
          <w:tcPr>
            <w:tcW w:w="2355" w:type="dxa"/>
          </w:tcPr>
          <w:p w14:paraId="7B8AB31B"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1306102B"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6AA6F0C0"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1C8EBEBB" w14:textId="77777777" w:rsidTr="004905FA">
        <w:tc>
          <w:tcPr>
            <w:tcW w:w="2475" w:type="dxa"/>
          </w:tcPr>
          <w:p w14:paraId="349174D8" w14:textId="77777777" w:rsidR="004905FA" w:rsidRPr="00A006BB" w:rsidRDefault="004905FA" w:rsidP="004905FA">
            <w:pPr>
              <w:spacing w:line="276" w:lineRule="auto"/>
              <w:jc w:val="center"/>
              <w:rPr>
                <w:b/>
                <w:sz w:val="18"/>
                <w:szCs w:val="18"/>
              </w:rPr>
            </w:pPr>
            <w:r w:rsidRPr="00A006BB">
              <w:rPr>
                <w:b/>
                <w:sz w:val="18"/>
                <w:szCs w:val="18"/>
              </w:rPr>
              <w:t>2023</w:t>
            </w:r>
          </w:p>
        </w:tc>
        <w:tc>
          <w:tcPr>
            <w:tcW w:w="2355" w:type="dxa"/>
          </w:tcPr>
          <w:p w14:paraId="4B3C6154"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666EABB4"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3EBE1093"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35AA9E90" w14:textId="77777777" w:rsidTr="004905FA">
        <w:tc>
          <w:tcPr>
            <w:tcW w:w="2475" w:type="dxa"/>
          </w:tcPr>
          <w:p w14:paraId="2B37D1EB" w14:textId="77777777" w:rsidR="004905FA" w:rsidRPr="00A006BB" w:rsidRDefault="004905FA" w:rsidP="004905FA">
            <w:pPr>
              <w:spacing w:line="276" w:lineRule="auto"/>
              <w:jc w:val="center"/>
              <w:rPr>
                <w:b/>
                <w:sz w:val="18"/>
                <w:szCs w:val="18"/>
              </w:rPr>
            </w:pPr>
            <w:r w:rsidRPr="00A006BB">
              <w:rPr>
                <w:b/>
                <w:sz w:val="18"/>
                <w:szCs w:val="18"/>
              </w:rPr>
              <w:t>2024</w:t>
            </w:r>
          </w:p>
        </w:tc>
        <w:tc>
          <w:tcPr>
            <w:tcW w:w="2355" w:type="dxa"/>
          </w:tcPr>
          <w:p w14:paraId="177CF0E0"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2F31864F"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19FA62BD"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0B342007" w14:textId="77777777" w:rsidTr="004905FA">
        <w:tc>
          <w:tcPr>
            <w:tcW w:w="2475" w:type="dxa"/>
          </w:tcPr>
          <w:p w14:paraId="6D91D31A" w14:textId="77777777" w:rsidR="004905FA" w:rsidRPr="00A006BB" w:rsidRDefault="004905FA" w:rsidP="004905FA">
            <w:pPr>
              <w:spacing w:line="276" w:lineRule="auto"/>
              <w:jc w:val="center"/>
              <w:rPr>
                <w:b/>
                <w:sz w:val="18"/>
                <w:szCs w:val="18"/>
              </w:rPr>
            </w:pPr>
            <w:r w:rsidRPr="00A006BB">
              <w:rPr>
                <w:b/>
                <w:sz w:val="18"/>
                <w:szCs w:val="18"/>
              </w:rPr>
              <w:t>Tipo</w:t>
            </w:r>
          </w:p>
        </w:tc>
        <w:tc>
          <w:tcPr>
            <w:tcW w:w="6284" w:type="dxa"/>
            <w:gridSpan w:val="3"/>
          </w:tcPr>
          <w:p w14:paraId="0E5C6FA7" w14:textId="77777777" w:rsidR="004905FA" w:rsidRPr="00A006BB" w:rsidRDefault="004905FA" w:rsidP="004905FA">
            <w:pPr>
              <w:spacing w:line="276" w:lineRule="auto"/>
              <w:rPr>
                <w:sz w:val="18"/>
                <w:szCs w:val="18"/>
              </w:rPr>
            </w:pPr>
            <w:r w:rsidRPr="00A006BB">
              <w:rPr>
                <w:sz w:val="18"/>
                <w:szCs w:val="18"/>
              </w:rPr>
              <w:t xml:space="preserve">Descripción </w:t>
            </w:r>
          </w:p>
        </w:tc>
      </w:tr>
      <w:tr w:rsidR="004905FA" w:rsidRPr="00A006BB" w14:paraId="0914586C" w14:textId="77777777" w:rsidTr="004905FA">
        <w:tc>
          <w:tcPr>
            <w:tcW w:w="2475" w:type="dxa"/>
          </w:tcPr>
          <w:p w14:paraId="69BD7585" w14:textId="77777777" w:rsidR="004905FA" w:rsidRPr="00A006BB" w:rsidRDefault="004905FA" w:rsidP="004905FA">
            <w:pPr>
              <w:spacing w:line="276" w:lineRule="auto"/>
              <w:jc w:val="center"/>
              <w:rPr>
                <w:b/>
                <w:sz w:val="18"/>
                <w:szCs w:val="18"/>
              </w:rPr>
            </w:pPr>
            <w:r w:rsidRPr="00A006BB">
              <w:rPr>
                <w:b/>
                <w:sz w:val="18"/>
                <w:szCs w:val="18"/>
              </w:rPr>
              <w:t>Oferta</w:t>
            </w:r>
          </w:p>
        </w:tc>
        <w:tc>
          <w:tcPr>
            <w:tcW w:w="6284" w:type="dxa"/>
            <w:gridSpan w:val="3"/>
          </w:tcPr>
          <w:p w14:paraId="24526C60" w14:textId="77777777" w:rsidR="004905FA" w:rsidRPr="00A006BB" w:rsidRDefault="004905FA" w:rsidP="004905FA">
            <w:pPr>
              <w:spacing w:line="276" w:lineRule="auto"/>
              <w:rPr>
                <w:sz w:val="18"/>
                <w:szCs w:val="18"/>
              </w:rPr>
            </w:pPr>
            <w:r w:rsidRPr="00A006BB">
              <w:rPr>
                <w:sz w:val="18"/>
                <w:szCs w:val="18"/>
              </w:rPr>
              <w:t>Necesidades de estructurar e implementar mecanismo que faciliten la gestión de conocimiento.</w:t>
            </w:r>
          </w:p>
        </w:tc>
      </w:tr>
      <w:tr w:rsidR="004905FA" w:rsidRPr="00A006BB" w14:paraId="073C87F0" w14:textId="77777777" w:rsidTr="004905FA">
        <w:tc>
          <w:tcPr>
            <w:tcW w:w="2475" w:type="dxa"/>
          </w:tcPr>
          <w:p w14:paraId="6C90EDE4" w14:textId="77777777" w:rsidR="004905FA" w:rsidRPr="00A006BB" w:rsidRDefault="004905FA" w:rsidP="004905FA">
            <w:pPr>
              <w:spacing w:line="276" w:lineRule="auto"/>
              <w:jc w:val="center"/>
              <w:rPr>
                <w:b/>
                <w:sz w:val="18"/>
                <w:szCs w:val="18"/>
              </w:rPr>
            </w:pPr>
            <w:r w:rsidRPr="00A006BB">
              <w:rPr>
                <w:b/>
                <w:sz w:val="18"/>
                <w:szCs w:val="18"/>
              </w:rPr>
              <w:lastRenderedPageBreak/>
              <w:t>Demanda</w:t>
            </w:r>
          </w:p>
        </w:tc>
        <w:tc>
          <w:tcPr>
            <w:tcW w:w="6284" w:type="dxa"/>
            <w:gridSpan w:val="3"/>
          </w:tcPr>
          <w:p w14:paraId="0F0328AF" w14:textId="77777777" w:rsidR="004905FA" w:rsidRPr="00A006BB" w:rsidRDefault="004905FA" w:rsidP="004905FA">
            <w:pPr>
              <w:spacing w:line="276" w:lineRule="auto"/>
              <w:rPr>
                <w:sz w:val="18"/>
                <w:szCs w:val="18"/>
              </w:rPr>
            </w:pPr>
            <w:r w:rsidRPr="00A006BB">
              <w:rPr>
                <w:sz w:val="18"/>
                <w:szCs w:val="18"/>
              </w:rPr>
              <w:t>Estructura e implementación</w:t>
            </w:r>
          </w:p>
        </w:tc>
      </w:tr>
    </w:tbl>
    <w:p w14:paraId="4EFA3EBC" w14:textId="2045AF9C" w:rsidR="004905FA" w:rsidRDefault="004905FA" w:rsidP="00AE713F">
      <w:pPr>
        <w:spacing w:line="276" w:lineRule="auto"/>
        <w:ind w:firstLine="360"/>
        <w:jc w:val="both"/>
        <w:rPr>
          <w:b/>
          <w:sz w:val="18"/>
          <w:szCs w:val="18"/>
          <w:highlight w:val="green"/>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8"/>
        <w:gridCol w:w="6946"/>
      </w:tblGrid>
      <w:tr w:rsidR="004905FA" w:rsidRPr="00A006BB" w14:paraId="7B1C7EFB" w14:textId="77777777" w:rsidTr="004905FA">
        <w:trPr>
          <w:trHeight w:val="423"/>
        </w:trPr>
        <w:tc>
          <w:tcPr>
            <w:tcW w:w="1798" w:type="dxa"/>
            <w:shd w:val="clear" w:color="auto" w:fill="auto"/>
            <w:tcMar>
              <w:top w:w="100" w:type="dxa"/>
              <w:left w:w="100" w:type="dxa"/>
              <w:bottom w:w="100" w:type="dxa"/>
              <w:right w:w="100" w:type="dxa"/>
            </w:tcMar>
          </w:tcPr>
          <w:p w14:paraId="3C355EC1" w14:textId="77777777" w:rsidR="004905FA" w:rsidRPr="00A006BB" w:rsidRDefault="004905FA" w:rsidP="004905FA">
            <w:pPr>
              <w:spacing w:line="276" w:lineRule="auto"/>
              <w:jc w:val="both"/>
              <w:rPr>
                <w:b/>
                <w:sz w:val="18"/>
                <w:szCs w:val="18"/>
              </w:rPr>
            </w:pPr>
            <w:r w:rsidRPr="00A006BB">
              <w:rPr>
                <w:b/>
                <w:sz w:val="18"/>
                <w:szCs w:val="18"/>
              </w:rPr>
              <w:t>Bien o servicio:</w:t>
            </w:r>
          </w:p>
        </w:tc>
        <w:tc>
          <w:tcPr>
            <w:tcW w:w="6946" w:type="dxa"/>
            <w:shd w:val="clear" w:color="auto" w:fill="auto"/>
            <w:tcMar>
              <w:top w:w="100" w:type="dxa"/>
              <w:left w:w="100" w:type="dxa"/>
              <w:bottom w:w="100" w:type="dxa"/>
              <w:right w:w="100" w:type="dxa"/>
            </w:tcMar>
          </w:tcPr>
          <w:p w14:paraId="6680ED4D" w14:textId="77777777" w:rsidR="004905FA" w:rsidRPr="00A006BB" w:rsidRDefault="004905FA" w:rsidP="004905FA">
            <w:pPr>
              <w:spacing w:line="276" w:lineRule="auto"/>
              <w:jc w:val="both"/>
              <w:rPr>
                <w:sz w:val="18"/>
                <w:szCs w:val="18"/>
              </w:rPr>
            </w:pPr>
            <w:r w:rsidRPr="00A006BB">
              <w:rPr>
                <w:sz w:val="18"/>
                <w:szCs w:val="18"/>
              </w:rPr>
              <w:t>Servicios de fomento para la gestión incluyente de la estrategia dirigida a la promoción de los procesos culturales, artísticos, patrimoniales.</w:t>
            </w:r>
          </w:p>
        </w:tc>
      </w:tr>
      <w:tr w:rsidR="004905FA" w:rsidRPr="00A006BB" w14:paraId="7E562169" w14:textId="77777777" w:rsidTr="004905FA">
        <w:trPr>
          <w:trHeight w:val="166"/>
        </w:trPr>
        <w:tc>
          <w:tcPr>
            <w:tcW w:w="1798" w:type="dxa"/>
            <w:shd w:val="clear" w:color="auto" w:fill="auto"/>
            <w:tcMar>
              <w:top w:w="100" w:type="dxa"/>
              <w:left w:w="100" w:type="dxa"/>
              <w:bottom w:w="100" w:type="dxa"/>
              <w:right w:w="100" w:type="dxa"/>
            </w:tcMar>
          </w:tcPr>
          <w:p w14:paraId="0F40657D" w14:textId="77777777" w:rsidR="004905FA" w:rsidRPr="00A006BB" w:rsidRDefault="004905FA" w:rsidP="004905FA">
            <w:pPr>
              <w:spacing w:line="276" w:lineRule="auto"/>
              <w:jc w:val="both"/>
              <w:rPr>
                <w:b/>
                <w:sz w:val="18"/>
                <w:szCs w:val="18"/>
              </w:rPr>
            </w:pPr>
            <w:r w:rsidRPr="00A006BB">
              <w:rPr>
                <w:b/>
                <w:sz w:val="18"/>
                <w:szCs w:val="18"/>
              </w:rPr>
              <w:t>Medido a través de:</w:t>
            </w:r>
          </w:p>
        </w:tc>
        <w:tc>
          <w:tcPr>
            <w:tcW w:w="6946" w:type="dxa"/>
            <w:shd w:val="clear" w:color="auto" w:fill="auto"/>
            <w:tcMar>
              <w:top w:w="100" w:type="dxa"/>
              <w:left w:w="100" w:type="dxa"/>
              <w:bottom w:w="100" w:type="dxa"/>
              <w:right w:w="100" w:type="dxa"/>
            </w:tcMar>
          </w:tcPr>
          <w:p w14:paraId="34821B17" w14:textId="77777777" w:rsidR="004905FA" w:rsidRPr="00A006BB" w:rsidRDefault="004905FA" w:rsidP="004905FA">
            <w:pPr>
              <w:spacing w:line="276" w:lineRule="auto"/>
              <w:jc w:val="both"/>
              <w:rPr>
                <w:sz w:val="18"/>
                <w:szCs w:val="18"/>
              </w:rPr>
            </w:pPr>
            <w:r w:rsidRPr="00A006BB">
              <w:rPr>
                <w:sz w:val="18"/>
                <w:szCs w:val="18"/>
              </w:rPr>
              <w:t>Porcentaje.</w:t>
            </w:r>
          </w:p>
        </w:tc>
      </w:tr>
      <w:tr w:rsidR="004905FA" w:rsidRPr="00A006BB" w14:paraId="6711B446" w14:textId="77777777" w:rsidTr="004905FA">
        <w:tc>
          <w:tcPr>
            <w:tcW w:w="1798" w:type="dxa"/>
            <w:shd w:val="clear" w:color="auto" w:fill="auto"/>
            <w:tcMar>
              <w:top w:w="100" w:type="dxa"/>
              <w:left w:w="100" w:type="dxa"/>
              <w:bottom w:w="100" w:type="dxa"/>
              <w:right w:w="100" w:type="dxa"/>
            </w:tcMar>
          </w:tcPr>
          <w:p w14:paraId="494CB41A" w14:textId="77777777" w:rsidR="004905FA" w:rsidRPr="00A006BB" w:rsidRDefault="004905FA" w:rsidP="004905FA">
            <w:pPr>
              <w:spacing w:line="276" w:lineRule="auto"/>
              <w:jc w:val="both"/>
              <w:rPr>
                <w:b/>
                <w:sz w:val="18"/>
                <w:szCs w:val="18"/>
              </w:rPr>
            </w:pPr>
            <w:r w:rsidRPr="00A006BB">
              <w:rPr>
                <w:b/>
                <w:sz w:val="18"/>
                <w:szCs w:val="18"/>
              </w:rPr>
              <w:t>Descripción:</w:t>
            </w:r>
          </w:p>
        </w:tc>
        <w:tc>
          <w:tcPr>
            <w:tcW w:w="6946" w:type="dxa"/>
            <w:shd w:val="clear" w:color="auto" w:fill="auto"/>
            <w:tcMar>
              <w:top w:w="100" w:type="dxa"/>
              <w:left w:w="100" w:type="dxa"/>
              <w:bottom w:w="100" w:type="dxa"/>
              <w:right w:w="100" w:type="dxa"/>
            </w:tcMar>
          </w:tcPr>
          <w:p w14:paraId="1EA62622" w14:textId="77777777" w:rsidR="004905FA" w:rsidRPr="00A006BB" w:rsidRDefault="004905FA" w:rsidP="004905FA">
            <w:pPr>
              <w:pBdr>
                <w:top w:val="nil"/>
                <w:left w:val="nil"/>
                <w:bottom w:val="nil"/>
                <w:right w:val="nil"/>
                <w:between w:val="nil"/>
              </w:pBdr>
              <w:jc w:val="both"/>
              <w:rPr>
                <w:sz w:val="18"/>
                <w:szCs w:val="18"/>
              </w:rPr>
            </w:pPr>
            <w:r w:rsidRPr="00A006BB">
              <w:rPr>
                <w:sz w:val="18"/>
                <w:szCs w:val="18"/>
                <w:u w:val="single"/>
              </w:rPr>
              <w:t>Componente 2</w:t>
            </w:r>
            <w:r w:rsidRPr="00A006BB">
              <w:rPr>
                <w:sz w:val="18"/>
                <w:szCs w:val="18"/>
              </w:rPr>
              <w:t>: Estrategia de articulación interinstitucional e intersectorial con enfoque territorial y poblacional para el fomento de los procesos culturales, artísticos, patrimoniales: incluye el impulso de acciones, a través de la cual se busca optimización de recursos y la construcción de ciudadanía. El mecanismo de gestión que se priorizará es la asistencia técnica a entidades del orden distrital y local y el resultado esperado es el incremento de estímulos y apoyos entregados bajo criterios de territorialidad y equidad.</w:t>
            </w:r>
          </w:p>
        </w:tc>
      </w:tr>
    </w:tbl>
    <w:p w14:paraId="2C6EA7E6" w14:textId="3D0E6B6F" w:rsidR="004905FA" w:rsidRDefault="004905FA" w:rsidP="00AE713F">
      <w:pPr>
        <w:spacing w:line="276" w:lineRule="auto"/>
        <w:ind w:firstLine="360"/>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4905FA" w:rsidRPr="00A006BB" w14:paraId="0F121D1C" w14:textId="77777777" w:rsidTr="004905FA">
        <w:trPr>
          <w:trHeight w:val="315"/>
        </w:trPr>
        <w:tc>
          <w:tcPr>
            <w:tcW w:w="2475" w:type="dxa"/>
          </w:tcPr>
          <w:p w14:paraId="3F1D9075" w14:textId="77777777" w:rsidR="004905FA" w:rsidRPr="00A006BB" w:rsidRDefault="004905FA" w:rsidP="004905FA">
            <w:pPr>
              <w:spacing w:line="276" w:lineRule="auto"/>
              <w:jc w:val="center"/>
              <w:rPr>
                <w:b/>
                <w:sz w:val="18"/>
                <w:szCs w:val="18"/>
              </w:rPr>
            </w:pPr>
            <w:r w:rsidRPr="00A006BB">
              <w:rPr>
                <w:b/>
                <w:sz w:val="18"/>
                <w:szCs w:val="18"/>
              </w:rPr>
              <w:t>Año</w:t>
            </w:r>
          </w:p>
        </w:tc>
        <w:tc>
          <w:tcPr>
            <w:tcW w:w="2355" w:type="dxa"/>
          </w:tcPr>
          <w:p w14:paraId="6C3BA8C0" w14:textId="77777777" w:rsidR="004905FA" w:rsidRPr="00A006BB" w:rsidRDefault="004905FA" w:rsidP="004905FA">
            <w:pPr>
              <w:spacing w:line="276" w:lineRule="auto"/>
              <w:jc w:val="center"/>
              <w:rPr>
                <w:b/>
                <w:sz w:val="18"/>
                <w:szCs w:val="18"/>
              </w:rPr>
            </w:pPr>
            <w:r w:rsidRPr="00A006BB">
              <w:rPr>
                <w:b/>
                <w:sz w:val="18"/>
                <w:szCs w:val="18"/>
              </w:rPr>
              <w:t>Oferta</w:t>
            </w:r>
          </w:p>
        </w:tc>
        <w:tc>
          <w:tcPr>
            <w:tcW w:w="2505" w:type="dxa"/>
          </w:tcPr>
          <w:p w14:paraId="47C5BC32" w14:textId="77777777" w:rsidR="004905FA" w:rsidRPr="00A006BB" w:rsidRDefault="004905FA" w:rsidP="004905FA">
            <w:pPr>
              <w:spacing w:line="276" w:lineRule="auto"/>
              <w:jc w:val="center"/>
              <w:rPr>
                <w:b/>
                <w:sz w:val="18"/>
                <w:szCs w:val="18"/>
              </w:rPr>
            </w:pPr>
            <w:r w:rsidRPr="00A006BB">
              <w:rPr>
                <w:b/>
                <w:sz w:val="18"/>
                <w:szCs w:val="18"/>
              </w:rPr>
              <w:t>Demanda</w:t>
            </w:r>
          </w:p>
        </w:tc>
        <w:tc>
          <w:tcPr>
            <w:tcW w:w="1424" w:type="dxa"/>
          </w:tcPr>
          <w:p w14:paraId="07D19A1E" w14:textId="77777777" w:rsidR="004905FA" w:rsidRPr="00A006BB" w:rsidRDefault="004905FA" w:rsidP="004905FA">
            <w:pPr>
              <w:spacing w:line="276" w:lineRule="auto"/>
              <w:jc w:val="center"/>
              <w:rPr>
                <w:b/>
                <w:sz w:val="18"/>
                <w:szCs w:val="18"/>
              </w:rPr>
            </w:pPr>
            <w:r w:rsidRPr="00A006BB">
              <w:rPr>
                <w:b/>
                <w:sz w:val="18"/>
                <w:szCs w:val="18"/>
              </w:rPr>
              <w:t>Déficit</w:t>
            </w:r>
          </w:p>
        </w:tc>
      </w:tr>
      <w:tr w:rsidR="004905FA" w:rsidRPr="00A006BB" w14:paraId="4E5EC7F4" w14:textId="77777777" w:rsidTr="004905FA">
        <w:tc>
          <w:tcPr>
            <w:tcW w:w="2475" w:type="dxa"/>
          </w:tcPr>
          <w:p w14:paraId="44F37517" w14:textId="77777777" w:rsidR="004905FA" w:rsidRPr="00A006BB" w:rsidRDefault="004905FA" w:rsidP="004905FA">
            <w:pPr>
              <w:spacing w:line="276" w:lineRule="auto"/>
              <w:jc w:val="center"/>
              <w:rPr>
                <w:b/>
                <w:sz w:val="18"/>
                <w:szCs w:val="18"/>
              </w:rPr>
            </w:pPr>
            <w:r w:rsidRPr="00A006BB">
              <w:rPr>
                <w:b/>
                <w:sz w:val="18"/>
                <w:szCs w:val="18"/>
              </w:rPr>
              <w:t>2016</w:t>
            </w:r>
          </w:p>
        </w:tc>
        <w:tc>
          <w:tcPr>
            <w:tcW w:w="2355" w:type="dxa"/>
          </w:tcPr>
          <w:p w14:paraId="4ADFDCDB"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09288DCF"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73D50647"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28C773FD" w14:textId="77777777" w:rsidTr="004905FA">
        <w:tc>
          <w:tcPr>
            <w:tcW w:w="2475" w:type="dxa"/>
          </w:tcPr>
          <w:p w14:paraId="2529C6B7" w14:textId="77777777" w:rsidR="004905FA" w:rsidRPr="00A006BB" w:rsidRDefault="004905FA" w:rsidP="004905FA">
            <w:pPr>
              <w:spacing w:line="276" w:lineRule="auto"/>
              <w:jc w:val="center"/>
              <w:rPr>
                <w:b/>
                <w:sz w:val="18"/>
                <w:szCs w:val="18"/>
              </w:rPr>
            </w:pPr>
            <w:r w:rsidRPr="00A006BB">
              <w:rPr>
                <w:b/>
                <w:sz w:val="18"/>
                <w:szCs w:val="18"/>
              </w:rPr>
              <w:t>2017</w:t>
            </w:r>
          </w:p>
        </w:tc>
        <w:tc>
          <w:tcPr>
            <w:tcW w:w="2355" w:type="dxa"/>
          </w:tcPr>
          <w:p w14:paraId="4EB9239C" w14:textId="77777777" w:rsidR="004905FA" w:rsidRPr="00A006BB" w:rsidRDefault="004905FA" w:rsidP="004905FA">
            <w:pPr>
              <w:spacing w:line="276" w:lineRule="auto"/>
              <w:jc w:val="center"/>
              <w:rPr>
                <w:sz w:val="18"/>
                <w:szCs w:val="18"/>
              </w:rPr>
            </w:pPr>
            <w:r w:rsidRPr="00A006BB">
              <w:rPr>
                <w:sz w:val="18"/>
                <w:szCs w:val="18"/>
              </w:rPr>
              <w:t>7</w:t>
            </w:r>
          </w:p>
        </w:tc>
        <w:tc>
          <w:tcPr>
            <w:tcW w:w="2505" w:type="dxa"/>
          </w:tcPr>
          <w:p w14:paraId="2F97FC4D"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74B6EDA3" w14:textId="77777777" w:rsidR="004905FA" w:rsidRPr="00A006BB" w:rsidRDefault="004905FA" w:rsidP="004905FA">
            <w:pPr>
              <w:spacing w:line="276" w:lineRule="auto"/>
              <w:jc w:val="center"/>
              <w:rPr>
                <w:sz w:val="18"/>
                <w:szCs w:val="18"/>
              </w:rPr>
            </w:pPr>
            <w:r w:rsidRPr="00A006BB">
              <w:rPr>
                <w:sz w:val="18"/>
                <w:szCs w:val="18"/>
              </w:rPr>
              <w:t>-81</w:t>
            </w:r>
          </w:p>
        </w:tc>
      </w:tr>
      <w:tr w:rsidR="004905FA" w:rsidRPr="00A006BB" w14:paraId="20E08673" w14:textId="77777777" w:rsidTr="004905FA">
        <w:tc>
          <w:tcPr>
            <w:tcW w:w="2475" w:type="dxa"/>
          </w:tcPr>
          <w:p w14:paraId="06B96870" w14:textId="77777777" w:rsidR="004905FA" w:rsidRPr="00A006BB" w:rsidRDefault="004905FA" w:rsidP="004905FA">
            <w:pPr>
              <w:spacing w:line="276" w:lineRule="auto"/>
              <w:jc w:val="center"/>
              <w:rPr>
                <w:b/>
                <w:sz w:val="18"/>
                <w:szCs w:val="18"/>
              </w:rPr>
            </w:pPr>
            <w:r w:rsidRPr="00A006BB">
              <w:rPr>
                <w:b/>
                <w:sz w:val="18"/>
                <w:szCs w:val="18"/>
              </w:rPr>
              <w:t>2018</w:t>
            </w:r>
          </w:p>
        </w:tc>
        <w:tc>
          <w:tcPr>
            <w:tcW w:w="2355" w:type="dxa"/>
          </w:tcPr>
          <w:p w14:paraId="11E834A8"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1438CBB4"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61EB747B"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40230281" w14:textId="77777777" w:rsidTr="004905FA">
        <w:tc>
          <w:tcPr>
            <w:tcW w:w="2475" w:type="dxa"/>
          </w:tcPr>
          <w:p w14:paraId="6092B59A" w14:textId="77777777" w:rsidR="004905FA" w:rsidRPr="00A006BB" w:rsidRDefault="004905FA" w:rsidP="004905FA">
            <w:pPr>
              <w:spacing w:line="276" w:lineRule="auto"/>
              <w:jc w:val="center"/>
              <w:rPr>
                <w:b/>
                <w:sz w:val="18"/>
                <w:szCs w:val="18"/>
              </w:rPr>
            </w:pPr>
            <w:r w:rsidRPr="00A006BB">
              <w:rPr>
                <w:b/>
                <w:sz w:val="18"/>
                <w:szCs w:val="18"/>
              </w:rPr>
              <w:t>2019</w:t>
            </w:r>
          </w:p>
        </w:tc>
        <w:tc>
          <w:tcPr>
            <w:tcW w:w="2355" w:type="dxa"/>
          </w:tcPr>
          <w:p w14:paraId="774DCE40" w14:textId="77777777" w:rsidR="004905FA" w:rsidRPr="00A006BB" w:rsidRDefault="004905FA" w:rsidP="004905FA">
            <w:pPr>
              <w:spacing w:line="276" w:lineRule="auto"/>
              <w:jc w:val="center"/>
              <w:rPr>
                <w:sz w:val="18"/>
                <w:szCs w:val="18"/>
              </w:rPr>
            </w:pPr>
            <w:r w:rsidRPr="00A006BB">
              <w:rPr>
                <w:sz w:val="18"/>
                <w:szCs w:val="18"/>
              </w:rPr>
              <w:t>4</w:t>
            </w:r>
          </w:p>
        </w:tc>
        <w:tc>
          <w:tcPr>
            <w:tcW w:w="2505" w:type="dxa"/>
          </w:tcPr>
          <w:p w14:paraId="7EEE705F"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1C59E7EC" w14:textId="77777777" w:rsidR="004905FA" w:rsidRPr="00A006BB" w:rsidRDefault="004905FA" w:rsidP="004905FA">
            <w:pPr>
              <w:spacing w:line="276" w:lineRule="auto"/>
              <w:jc w:val="center"/>
              <w:rPr>
                <w:sz w:val="18"/>
                <w:szCs w:val="18"/>
              </w:rPr>
            </w:pPr>
            <w:r w:rsidRPr="00A006BB">
              <w:rPr>
                <w:sz w:val="18"/>
                <w:szCs w:val="18"/>
              </w:rPr>
              <w:t>-85</w:t>
            </w:r>
          </w:p>
        </w:tc>
      </w:tr>
      <w:tr w:rsidR="004905FA" w:rsidRPr="00A006BB" w14:paraId="53390F23" w14:textId="77777777" w:rsidTr="004905FA">
        <w:tc>
          <w:tcPr>
            <w:tcW w:w="2475" w:type="dxa"/>
          </w:tcPr>
          <w:p w14:paraId="1A23EA6E" w14:textId="77777777" w:rsidR="004905FA" w:rsidRPr="00A006BB" w:rsidRDefault="004905FA" w:rsidP="004905FA">
            <w:pPr>
              <w:spacing w:line="276" w:lineRule="auto"/>
              <w:jc w:val="center"/>
              <w:rPr>
                <w:b/>
                <w:sz w:val="18"/>
                <w:szCs w:val="18"/>
              </w:rPr>
            </w:pPr>
            <w:r w:rsidRPr="00A006BB">
              <w:rPr>
                <w:b/>
                <w:sz w:val="18"/>
                <w:szCs w:val="18"/>
              </w:rPr>
              <w:t>2020</w:t>
            </w:r>
          </w:p>
        </w:tc>
        <w:tc>
          <w:tcPr>
            <w:tcW w:w="2355" w:type="dxa"/>
          </w:tcPr>
          <w:p w14:paraId="6EE53016"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6972A9AF"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6EE49BC7" w14:textId="77777777" w:rsidR="004905FA" w:rsidRPr="00A006BB" w:rsidRDefault="004905FA" w:rsidP="004905FA">
            <w:pPr>
              <w:spacing w:line="276" w:lineRule="auto"/>
              <w:jc w:val="center"/>
              <w:rPr>
                <w:sz w:val="18"/>
                <w:szCs w:val="18"/>
              </w:rPr>
            </w:pPr>
            <w:r w:rsidRPr="00A006BB">
              <w:rPr>
                <w:sz w:val="18"/>
                <w:szCs w:val="18"/>
              </w:rPr>
              <w:t>-89</w:t>
            </w:r>
          </w:p>
        </w:tc>
      </w:tr>
      <w:tr w:rsidR="004905FA" w:rsidRPr="00A006BB" w14:paraId="248EE23E" w14:textId="77777777" w:rsidTr="004905FA">
        <w:tc>
          <w:tcPr>
            <w:tcW w:w="2475" w:type="dxa"/>
          </w:tcPr>
          <w:p w14:paraId="4F0696A5" w14:textId="77777777" w:rsidR="004905FA" w:rsidRPr="00A006BB" w:rsidRDefault="004905FA" w:rsidP="004905FA">
            <w:pPr>
              <w:spacing w:line="276" w:lineRule="auto"/>
              <w:jc w:val="center"/>
              <w:rPr>
                <w:b/>
                <w:sz w:val="18"/>
                <w:szCs w:val="18"/>
              </w:rPr>
            </w:pPr>
            <w:r w:rsidRPr="00A006BB">
              <w:rPr>
                <w:b/>
                <w:sz w:val="18"/>
                <w:szCs w:val="18"/>
              </w:rPr>
              <w:t>2021</w:t>
            </w:r>
          </w:p>
        </w:tc>
        <w:tc>
          <w:tcPr>
            <w:tcW w:w="2355" w:type="dxa"/>
          </w:tcPr>
          <w:p w14:paraId="4ACE051E"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5CA72D2F"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147D4363" w14:textId="77777777" w:rsidR="004905FA" w:rsidRPr="00A006BB" w:rsidRDefault="004905FA" w:rsidP="004905FA">
            <w:pPr>
              <w:spacing w:line="276" w:lineRule="auto"/>
              <w:jc w:val="center"/>
              <w:rPr>
                <w:sz w:val="18"/>
                <w:szCs w:val="18"/>
              </w:rPr>
            </w:pPr>
            <w:r w:rsidRPr="00A006BB">
              <w:rPr>
                <w:sz w:val="18"/>
                <w:szCs w:val="18"/>
              </w:rPr>
              <w:t>-88</w:t>
            </w:r>
          </w:p>
        </w:tc>
      </w:tr>
      <w:tr w:rsidR="004905FA" w:rsidRPr="00A006BB" w14:paraId="29D8FF60" w14:textId="77777777" w:rsidTr="004905FA">
        <w:tc>
          <w:tcPr>
            <w:tcW w:w="2475" w:type="dxa"/>
          </w:tcPr>
          <w:p w14:paraId="188A1D9F" w14:textId="77777777" w:rsidR="004905FA" w:rsidRPr="00A006BB" w:rsidRDefault="004905FA" w:rsidP="004905FA">
            <w:pPr>
              <w:spacing w:line="276" w:lineRule="auto"/>
              <w:jc w:val="center"/>
              <w:rPr>
                <w:b/>
                <w:sz w:val="18"/>
                <w:szCs w:val="18"/>
              </w:rPr>
            </w:pPr>
            <w:r w:rsidRPr="00A006BB">
              <w:rPr>
                <w:b/>
                <w:sz w:val="18"/>
                <w:szCs w:val="18"/>
              </w:rPr>
              <w:t>2022</w:t>
            </w:r>
          </w:p>
        </w:tc>
        <w:tc>
          <w:tcPr>
            <w:tcW w:w="2355" w:type="dxa"/>
          </w:tcPr>
          <w:p w14:paraId="059F1FFA"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449A6AAC"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72FB32CE" w14:textId="77777777" w:rsidR="004905FA" w:rsidRPr="00A006BB" w:rsidRDefault="004905FA" w:rsidP="004905FA">
            <w:pPr>
              <w:spacing w:line="276" w:lineRule="auto"/>
              <w:jc w:val="center"/>
              <w:rPr>
                <w:sz w:val="18"/>
                <w:szCs w:val="18"/>
              </w:rPr>
            </w:pPr>
            <w:r w:rsidRPr="00A006BB">
              <w:rPr>
                <w:sz w:val="18"/>
                <w:szCs w:val="18"/>
              </w:rPr>
              <w:t>-88</w:t>
            </w:r>
          </w:p>
        </w:tc>
      </w:tr>
      <w:tr w:rsidR="004905FA" w:rsidRPr="00A006BB" w14:paraId="3E72A312" w14:textId="77777777" w:rsidTr="004905FA">
        <w:tc>
          <w:tcPr>
            <w:tcW w:w="2475" w:type="dxa"/>
          </w:tcPr>
          <w:p w14:paraId="04C9C724" w14:textId="77777777" w:rsidR="004905FA" w:rsidRPr="00A006BB" w:rsidRDefault="004905FA" w:rsidP="004905FA">
            <w:pPr>
              <w:spacing w:line="276" w:lineRule="auto"/>
              <w:jc w:val="center"/>
              <w:rPr>
                <w:b/>
                <w:sz w:val="18"/>
                <w:szCs w:val="18"/>
              </w:rPr>
            </w:pPr>
            <w:r w:rsidRPr="00A006BB">
              <w:rPr>
                <w:b/>
                <w:sz w:val="18"/>
                <w:szCs w:val="18"/>
              </w:rPr>
              <w:t>2023</w:t>
            </w:r>
          </w:p>
        </w:tc>
        <w:tc>
          <w:tcPr>
            <w:tcW w:w="2355" w:type="dxa"/>
          </w:tcPr>
          <w:p w14:paraId="4BE96B92"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54D0A26B"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62F3CFAA" w14:textId="77777777" w:rsidR="004905FA" w:rsidRPr="00A006BB" w:rsidRDefault="004905FA" w:rsidP="004905FA">
            <w:pPr>
              <w:spacing w:line="276" w:lineRule="auto"/>
              <w:jc w:val="center"/>
              <w:rPr>
                <w:sz w:val="18"/>
                <w:szCs w:val="18"/>
              </w:rPr>
            </w:pPr>
            <w:r w:rsidRPr="00A006BB">
              <w:rPr>
                <w:sz w:val="18"/>
                <w:szCs w:val="18"/>
              </w:rPr>
              <w:t>-88</w:t>
            </w:r>
          </w:p>
        </w:tc>
      </w:tr>
      <w:tr w:rsidR="004905FA" w:rsidRPr="00A006BB" w14:paraId="15043D19" w14:textId="77777777" w:rsidTr="004905FA">
        <w:tc>
          <w:tcPr>
            <w:tcW w:w="2475" w:type="dxa"/>
          </w:tcPr>
          <w:p w14:paraId="4EE6BC1C" w14:textId="77777777" w:rsidR="004905FA" w:rsidRPr="00A006BB" w:rsidRDefault="004905FA" w:rsidP="004905FA">
            <w:pPr>
              <w:spacing w:line="276" w:lineRule="auto"/>
              <w:jc w:val="center"/>
              <w:rPr>
                <w:b/>
                <w:sz w:val="18"/>
                <w:szCs w:val="18"/>
              </w:rPr>
            </w:pPr>
            <w:r w:rsidRPr="00A006BB">
              <w:rPr>
                <w:b/>
                <w:sz w:val="18"/>
                <w:szCs w:val="18"/>
              </w:rPr>
              <w:t>2024</w:t>
            </w:r>
          </w:p>
        </w:tc>
        <w:tc>
          <w:tcPr>
            <w:tcW w:w="2355" w:type="dxa"/>
          </w:tcPr>
          <w:p w14:paraId="04CB5E75"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08F371A5"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7E5B70D3" w14:textId="77777777" w:rsidR="004905FA" w:rsidRPr="00A006BB" w:rsidRDefault="004905FA" w:rsidP="004905FA">
            <w:pPr>
              <w:spacing w:line="276" w:lineRule="auto"/>
              <w:jc w:val="center"/>
              <w:rPr>
                <w:sz w:val="18"/>
                <w:szCs w:val="18"/>
              </w:rPr>
            </w:pPr>
            <w:r w:rsidRPr="00A006BB">
              <w:rPr>
                <w:sz w:val="18"/>
                <w:szCs w:val="18"/>
              </w:rPr>
              <w:t>-88</w:t>
            </w:r>
          </w:p>
        </w:tc>
      </w:tr>
      <w:tr w:rsidR="004905FA" w:rsidRPr="00A006BB" w14:paraId="2E45719B" w14:textId="77777777" w:rsidTr="004905FA">
        <w:tc>
          <w:tcPr>
            <w:tcW w:w="2475" w:type="dxa"/>
          </w:tcPr>
          <w:p w14:paraId="5EA8B807" w14:textId="77777777" w:rsidR="004905FA" w:rsidRPr="00A006BB" w:rsidRDefault="004905FA" w:rsidP="004905FA">
            <w:pPr>
              <w:spacing w:line="276" w:lineRule="auto"/>
              <w:jc w:val="center"/>
              <w:rPr>
                <w:b/>
                <w:sz w:val="18"/>
                <w:szCs w:val="18"/>
              </w:rPr>
            </w:pPr>
            <w:r w:rsidRPr="00A006BB">
              <w:rPr>
                <w:b/>
                <w:sz w:val="18"/>
                <w:szCs w:val="18"/>
              </w:rPr>
              <w:t>Tipo</w:t>
            </w:r>
          </w:p>
        </w:tc>
        <w:tc>
          <w:tcPr>
            <w:tcW w:w="6284" w:type="dxa"/>
            <w:gridSpan w:val="3"/>
          </w:tcPr>
          <w:p w14:paraId="09A8DD7B" w14:textId="77777777" w:rsidR="004905FA" w:rsidRPr="00A006BB" w:rsidRDefault="004905FA" w:rsidP="004905FA">
            <w:pPr>
              <w:spacing w:line="276" w:lineRule="auto"/>
              <w:rPr>
                <w:sz w:val="18"/>
                <w:szCs w:val="18"/>
              </w:rPr>
            </w:pPr>
            <w:r w:rsidRPr="00A006BB">
              <w:rPr>
                <w:sz w:val="18"/>
                <w:szCs w:val="18"/>
              </w:rPr>
              <w:t xml:space="preserve">Descripción </w:t>
            </w:r>
          </w:p>
        </w:tc>
      </w:tr>
      <w:tr w:rsidR="004905FA" w:rsidRPr="00A006BB" w14:paraId="53AE4CD7" w14:textId="77777777" w:rsidTr="004905FA">
        <w:tc>
          <w:tcPr>
            <w:tcW w:w="2475" w:type="dxa"/>
          </w:tcPr>
          <w:p w14:paraId="39240A72" w14:textId="77777777" w:rsidR="004905FA" w:rsidRPr="00A006BB" w:rsidRDefault="004905FA" w:rsidP="004905FA">
            <w:pPr>
              <w:spacing w:line="276" w:lineRule="auto"/>
              <w:jc w:val="center"/>
              <w:rPr>
                <w:b/>
                <w:sz w:val="18"/>
                <w:szCs w:val="18"/>
              </w:rPr>
            </w:pPr>
            <w:r w:rsidRPr="00A006BB">
              <w:rPr>
                <w:b/>
                <w:sz w:val="18"/>
                <w:szCs w:val="18"/>
              </w:rPr>
              <w:t>Oferta</w:t>
            </w:r>
          </w:p>
        </w:tc>
        <w:tc>
          <w:tcPr>
            <w:tcW w:w="6284" w:type="dxa"/>
            <w:gridSpan w:val="3"/>
          </w:tcPr>
          <w:p w14:paraId="36B187AA" w14:textId="77777777" w:rsidR="004905FA" w:rsidRPr="00A006BB" w:rsidRDefault="004905FA" w:rsidP="004905FA">
            <w:pPr>
              <w:spacing w:line="276" w:lineRule="auto"/>
              <w:rPr>
                <w:sz w:val="18"/>
                <w:szCs w:val="18"/>
              </w:rPr>
            </w:pPr>
            <w:r w:rsidRPr="00A006BB">
              <w:rPr>
                <w:sz w:val="18"/>
                <w:szCs w:val="18"/>
              </w:rPr>
              <w:t>Número de convenios que se firmen durante la vigencia</w:t>
            </w:r>
          </w:p>
        </w:tc>
      </w:tr>
      <w:tr w:rsidR="004905FA" w:rsidRPr="00A006BB" w14:paraId="48F15C88" w14:textId="77777777" w:rsidTr="004905FA">
        <w:tc>
          <w:tcPr>
            <w:tcW w:w="2475" w:type="dxa"/>
          </w:tcPr>
          <w:p w14:paraId="60C6A3E7" w14:textId="77777777" w:rsidR="004905FA" w:rsidRPr="00A006BB" w:rsidRDefault="004905FA" w:rsidP="004905FA">
            <w:pPr>
              <w:spacing w:line="276" w:lineRule="auto"/>
              <w:jc w:val="center"/>
              <w:rPr>
                <w:b/>
                <w:sz w:val="18"/>
                <w:szCs w:val="18"/>
              </w:rPr>
            </w:pPr>
            <w:r w:rsidRPr="00A006BB">
              <w:rPr>
                <w:b/>
                <w:sz w:val="18"/>
                <w:szCs w:val="18"/>
              </w:rPr>
              <w:t xml:space="preserve">Demanda </w:t>
            </w:r>
          </w:p>
        </w:tc>
        <w:tc>
          <w:tcPr>
            <w:tcW w:w="6284" w:type="dxa"/>
            <w:gridSpan w:val="3"/>
          </w:tcPr>
          <w:p w14:paraId="3F8ABFEA" w14:textId="77777777" w:rsidR="004905FA" w:rsidRPr="00A006BB" w:rsidRDefault="004905FA" w:rsidP="004905FA">
            <w:pPr>
              <w:spacing w:line="276" w:lineRule="auto"/>
              <w:rPr>
                <w:sz w:val="18"/>
                <w:szCs w:val="18"/>
              </w:rPr>
            </w:pPr>
            <w:r w:rsidRPr="00A006BB">
              <w:rPr>
                <w:sz w:val="18"/>
                <w:szCs w:val="18"/>
              </w:rPr>
              <w:t>Las 20 alcaldías locales de Bogotá, Ministerio de Cultura, Secretarías, Entidades adscritas y entidades vinculadas al Distrito.</w:t>
            </w:r>
          </w:p>
        </w:tc>
      </w:tr>
    </w:tbl>
    <w:p w14:paraId="6D3C588A" w14:textId="10513D9F" w:rsidR="004905FA" w:rsidRDefault="004905FA" w:rsidP="00AE713F">
      <w:pPr>
        <w:spacing w:line="276" w:lineRule="auto"/>
        <w:ind w:firstLine="360"/>
        <w:jc w:val="both"/>
        <w:rPr>
          <w:b/>
          <w:sz w:val="18"/>
          <w:szCs w:val="18"/>
          <w:highlight w:val="green"/>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8"/>
        <w:gridCol w:w="6946"/>
      </w:tblGrid>
      <w:tr w:rsidR="004905FA" w:rsidRPr="00A006BB" w14:paraId="7E4BAEB9" w14:textId="77777777" w:rsidTr="004905FA">
        <w:trPr>
          <w:trHeight w:val="423"/>
        </w:trPr>
        <w:tc>
          <w:tcPr>
            <w:tcW w:w="1798" w:type="dxa"/>
            <w:shd w:val="clear" w:color="auto" w:fill="auto"/>
            <w:tcMar>
              <w:top w:w="100" w:type="dxa"/>
              <w:left w:w="100" w:type="dxa"/>
              <w:bottom w:w="100" w:type="dxa"/>
              <w:right w:w="100" w:type="dxa"/>
            </w:tcMar>
          </w:tcPr>
          <w:p w14:paraId="30C3BF7F" w14:textId="77777777" w:rsidR="004905FA" w:rsidRPr="00A006BB" w:rsidRDefault="004905FA" w:rsidP="004905FA">
            <w:pPr>
              <w:spacing w:line="276" w:lineRule="auto"/>
              <w:jc w:val="both"/>
              <w:rPr>
                <w:b/>
                <w:sz w:val="18"/>
                <w:szCs w:val="18"/>
              </w:rPr>
            </w:pPr>
            <w:r w:rsidRPr="00A006BB">
              <w:rPr>
                <w:b/>
                <w:sz w:val="18"/>
                <w:szCs w:val="18"/>
              </w:rPr>
              <w:t>Bien o servicio:</w:t>
            </w:r>
          </w:p>
        </w:tc>
        <w:tc>
          <w:tcPr>
            <w:tcW w:w="6946" w:type="dxa"/>
            <w:shd w:val="clear" w:color="auto" w:fill="auto"/>
            <w:tcMar>
              <w:top w:w="100" w:type="dxa"/>
              <w:left w:w="100" w:type="dxa"/>
              <w:bottom w:w="100" w:type="dxa"/>
              <w:right w:w="100" w:type="dxa"/>
            </w:tcMar>
          </w:tcPr>
          <w:p w14:paraId="60963A69" w14:textId="77777777" w:rsidR="004905FA" w:rsidRPr="00A006BB" w:rsidRDefault="004905FA" w:rsidP="004905FA">
            <w:pPr>
              <w:spacing w:line="276" w:lineRule="auto"/>
              <w:jc w:val="both"/>
              <w:rPr>
                <w:sz w:val="18"/>
                <w:szCs w:val="18"/>
              </w:rPr>
            </w:pPr>
            <w:r w:rsidRPr="00A006BB">
              <w:rPr>
                <w:sz w:val="18"/>
                <w:szCs w:val="18"/>
              </w:rPr>
              <w:t>Servicios de fomento para la gestión incluyente de la estrategia dirigida a la promoción de los procesos culturales, artísticos y patrimoniales.</w:t>
            </w:r>
          </w:p>
        </w:tc>
      </w:tr>
      <w:tr w:rsidR="004905FA" w:rsidRPr="00A006BB" w14:paraId="566C95C5" w14:textId="77777777" w:rsidTr="004905FA">
        <w:trPr>
          <w:trHeight w:val="166"/>
        </w:trPr>
        <w:tc>
          <w:tcPr>
            <w:tcW w:w="1798" w:type="dxa"/>
            <w:shd w:val="clear" w:color="auto" w:fill="auto"/>
            <w:tcMar>
              <w:top w:w="100" w:type="dxa"/>
              <w:left w:w="100" w:type="dxa"/>
              <w:bottom w:w="100" w:type="dxa"/>
              <w:right w:w="100" w:type="dxa"/>
            </w:tcMar>
          </w:tcPr>
          <w:p w14:paraId="387AF495" w14:textId="77777777" w:rsidR="004905FA" w:rsidRPr="00A006BB" w:rsidRDefault="004905FA" w:rsidP="004905FA">
            <w:pPr>
              <w:spacing w:line="276" w:lineRule="auto"/>
              <w:jc w:val="both"/>
              <w:rPr>
                <w:b/>
                <w:sz w:val="18"/>
                <w:szCs w:val="18"/>
              </w:rPr>
            </w:pPr>
            <w:r w:rsidRPr="00A006BB">
              <w:rPr>
                <w:b/>
                <w:sz w:val="18"/>
                <w:szCs w:val="18"/>
              </w:rPr>
              <w:t>Medido a través de:</w:t>
            </w:r>
          </w:p>
        </w:tc>
        <w:tc>
          <w:tcPr>
            <w:tcW w:w="6946" w:type="dxa"/>
            <w:shd w:val="clear" w:color="auto" w:fill="auto"/>
            <w:tcMar>
              <w:top w:w="100" w:type="dxa"/>
              <w:left w:w="100" w:type="dxa"/>
              <w:bottom w:w="100" w:type="dxa"/>
              <w:right w:w="100" w:type="dxa"/>
            </w:tcMar>
          </w:tcPr>
          <w:p w14:paraId="6005B7E4" w14:textId="77777777" w:rsidR="004905FA" w:rsidRPr="00A006BB" w:rsidRDefault="004905FA" w:rsidP="004905FA">
            <w:pPr>
              <w:spacing w:line="276" w:lineRule="auto"/>
              <w:jc w:val="both"/>
              <w:rPr>
                <w:sz w:val="18"/>
                <w:szCs w:val="18"/>
              </w:rPr>
            </w:pPr>
            <w:r w:rsidRPr="00A006BB">
              <w:rPr>
                <w:sz w:val="18"/>
                <w:szCs w:val="18"/>
              </w:rPr>
              <w:t>Porcentaje.</w:t>
            </w:r>
          </w:p>
        </w:tc>
      </w:tr>
      <w:tr w:rsidR="004905FA" w:rsidRPr="00A006BB" w14:paraId="54EABDC1" w14:textId="77777777" w:rsidTr="004905FA">
        <w:tc>
          <w:tcPr>
            <w:tcW w:w="1798" w:type="dxa"/>
            <w:shd w:val="clear" w:color="auto" w:fill="auto"/>
            <w:tcMar>
              <w:top w:w="100" w:type="dxa"/>
              <w:left w:w="100" w:type="dxa"/>
              <w:bottom w:w="100" w:type="dxa"/>
              <w:right w:w="100" w:type="dxa"/>
            </w:tcMar>
          </w:tcPr>
          <w:p w14:paraId="1EBA8EA5" w14:textId="77777777" w:rsidR="004905FA" w:rsidRPr="00A006BB" w:rsidRDefault="004905FA" w:rsidP="004905FA">
            <w:pPr>
              <w:spacing w:line="276" w:lineRule="auto"/>
              <w:jc w:val="both"/>
              <w:rPr>
                <w:b/>
                <w:sz w:val="18"/>
                <w:szCs w:val="18"/>
              </w:rPr>
            </w:pPr>
            <w:r w:rsidRPr="00A006BB">
              <w:rPr>
                <w:b/>
                <w:sz w:val="18"/>
                <w:szCs w:val="18"/>
              </w:rPr>
              <w:t>Descripción:</w:t>
            </w:r>
          </w:p>
        </w:tc>
        <w:tc>
          <w:tcPr>
            <w:tcW w:w="6946" w:type="dxa"/>
            <w:shd w:val="clear" w:color="auto" w:fill="auto"/>
            <w:tcMar>
              <w:top w:w="100" w:type="dxa"/>
              <w:left w:w="100" w:type="dxa"/>
              <w:bottom w:w="100" w:type="dxa"/>
              <w:right w:w="100" w:type="dxa"/>
            </w:tcMar>
          </w:tcPr>
          <w:p w14:paraId="75FF0EE1" w14:textId="77777777" w:rsidR="004905FA" w:rsidRPr="00A006BB" w:rsidRDefault="004905FA" w:rsidP="004905FA">
            <w:pPr>
              <w:pBdr>
                <w:top w:val="nil"/>
                <w:left w:val="nil"/>
                <w:bottom w:val="nil"/>
                <w:right w:val="nil"/>
                <w:between w:val="nil"/>
              </w:pBdr>
              <w:jc w:val="both"/>
              <w:rPr>
                <w:sz w:val="18"/>
                <w:szCs w:val="18"/>
              </w:rPr>
            </w:pPr>
            <w:r w:rsidRPr="00A006BB">
              <w:rPr>
                <w:sz w:val="18"/>
                <w:szCs w:val="18"/>
                <w:u w:val="single"/>
              </w:rPr>
              <w:t xml:space="preserve">Componente 3: </w:t>
            </w:r>
            <w:r w:rsidRPr="00A006BB">
              <w:rPr>
                <w:sz w:val="18"/>
                <w:szCs w:val="18"/>
              </w:rPr>
              <w:t xml:space="preserve">Acciones de fortalecimiento a los agentes del sector: estas acciones están orientadas al fortalecimiento de las capacidades de gestión cultural de los </w:t>
            </w:r>
            <w:r w:rsidRPr="00A9045F">
              <w:rPr>
                <w:sz w:val="18"/>
                <w:szCs w:val="18"/>
              </w:rPr>
              <w:t xml:space="preserve">agentes, a través de asistencia técnica, orientaciones y capacitaciones en aspectos jurídicos, administrativos, financieros y contables a las </w:t>
            </w:r>
            <w:proofErr w:type="spellStart"/>
            <w:r w:rsidRPr="00A9045F">
              <w:rPr>
                <w:sz w:val="18"/>
                <w:szCs w:val="18"/>
              </w:rPr>
              <w:t>Esal</w:t>
            </w:r>
            <w:proofErr w:type="spellEnd"/>
            <w:r w:rsidRPr="00A9045F">
              <w:rPr>
                <w:sz w:val="18"/>
                <w:szCs w:val="18"/>
              </w:rPr>
              <w:t xml:space="preserve"> del sector, así como, la generación de redes d</w:t>
            </w:r>
            <w:r w:rsidRPr="00A006BB">
              <w:rPr>
                <w:sz w:val="18"/>
                <w:szCs w:val="18"/>
              </w:rPr>
              <w:t>e apoyo y la cualificación de procesos locales. A este componente pertenecen el PDE, PDCA, PDAE y PFAS</w:t>
            </w:r>
          </w:p>
        </w:tc>
      </w:tr>
    </w:tbl>
    <w:p w14:paraId="17B5B3E9" w14:textId="4E47767A" w:rsidR="004905FA" w:rsidRDefault="004905FA" w:rsidP="00AE713F">
      <w:pPr>
        <w:spacing w:line="276" w:lineRule="auto"/>
        <w:ind w:firstLine="360"/>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4905FA" w:rsidRPr="00A006BB" w14:paraId="67186DC6" w14:textId="77777777" w:rsidTr="004905FA">
        <w:trPr>
          <w:trHeight w:val="315"/>
        </w:trPr>
        <w:tc>
          <w:tcPr>
            <w:tcW w:w="2475" w:type="dxa"/>
          </w:tcPr>
          <w:p w14:paraId="58994031" w14:textId="77777777" w:rsidR="004905FA" w:rsidRPr="00A006BB" w:rsidRDefault="004905FA" w:rsidP="004905FA">
            <w:pPr>
              <w:spacing w:line="276" w:lineRule="auto"/>
              <w:jc w:val="center"/>
              <w:rPr>
                <w:b/>
                <w:sz w:val="18"/>
                <w:szCs w:val="18"/>
              </w:rPr>
            </w:pPr>
            <w:r w:rsidRPr="00A006BB">
              <w:rPr>
                <w:b/>
                <w:sz w:val="18"/>
                <w:szCs w:val="18"/>
              </w:rPr>
              <w:t>Año</w:t>
            </w:r>
          </w:p>
        </w:tc>
        <w:tc>
          <w:tcPr>
            <w:tcW w:w="2355" w:type="dxa"/>
          </w:tcPr>
          <w:p w14:paraId="0A408127" w14:textId="77777777" w:rsidR="004905FA" w:rsidRPr="00A006BB" w:rsidRDefault="004905FA" w:rsidP="004905FA">
            <w:pPr>
              <w:spacing w:line="276" w:lineRule="auto"/>
              <w:jc w:val="center"/>
              <w:rPr>
                <w:b/>
                <w:sz w:val="18"/>
                <w:szCs w:val="18"/>
              </w:rPr>
            </w:pPr>
            <w:r w:rsidRPr="00A006BB">
              <w:rPr>
                <w:b/>
                <w:sz w:val="18"/>
                <w:szCs w:val="18"/>
              </w:rPr>
              <w:t>Oferta</w:t>
            </w:r>
          </w:p>
        </w:tc>
        <w:tc>
          <w:tcPr>
            <w:tcW w:w="2505" w:type="dxa"/>
          </w:tcPr>
          <w:p w14:paraId="67A7777A" w14:textId="77777777" w:rsidR="004905FA" w:rsidRPr="00A006BB" w:rsidRDefault="004905FA" w:rsidP="004905FA">
            <w:pPr>
              <w:spacing w:line="276" w:lineRule="auto"/>
              <w:jc w:val="center"/>
              <w:rPr>
                <w:b/>
                <w:sz w:val="18"/>
                <w:szCs w:val="18"/>
              </w:rPr>
            </w:pPr>
            <w:r w:rsidRPr="00A006BB">
              <w:rPr>
                <w:b/>
                <w:sz w:val="18"/>
                <w:szCs w:val="18"/>
              </w:rPr>
              <w:t>Demanda</w:t>
            </w:r>
          </w:p>
        </w:tc>
        <w:tc>
          <w:tcPr>
            <w:tcW w:w="1424" w:type="dxa"/>
          </w:tcPr>
          <w:p w14:paraId="1E9F7A02" w14:textId="77777777" w:rsidR="004905FA" w:rsidRPr="00A006BB" w:rsidRDefault="004905FA" w:rsidP="004905FA">
            <w:pPr>
              <w:spacing w:line="276" w:lineRule="auto"/>
              <w:jc w:val="center"/>
              <w:rPr>
                <w:b/>
                <w:sz w:val="18"/>
                <w:szCs w:val="18"/>
              </w:rPr>
            </w:pPr>
            <w:r w:rsidRPr="00A006BB">
              <w:rPr>
                <w:b/>
                <w:sz w:val="18"/>
                <w:szCs w:val="18"/>
              </w:rPr>
              <w:t>Déficit</w:t>
            </w:r>
          </w:p>
        </w:tc>
      </w:tr>
      <w:tr w:rsidR="004905FA" w:rsidRPr="00A006BB" w14:paraId="51966CB7" w14:textId="77777777" w:rsidTr="004905FA">
        <w:tc>
          <w:tcPr>
            <w:tcW w:w="2475" w:type="dxa"/>
          </w:tcPr>
          <w:p w14:paraId="2F3836F9" w14:textId="77777777" w:rsidR="004905FA" w:rsidRPr="00A006BB" w:rsidRDefault="004905FA" w:rsidP="004905FA">
            <w:pPr>
              <w:spacing w:line="276" w:lineRule="auto"/>
              <w:jc w:val="center"/>
              <w:rPr>
                <w:b/>
                <w:sz w:val="18"/>
                <w:szCs w:val="18"/>
              </w:rPr>
            </w:pPr>
            <w:r w:rsidRPr="00A006BB">
              <w:rPr>
                <w:b/>
                <w:sz w:val="18"/>
                <w:szCs w:val="18"/>
              </w:rPr>
              <w:t>2016</w:t>
            </w:r>
          </w:p>
        </w:tc>
        <w:tc>
          <w:tcPr>
            <w:tcW w:w="2355" w:type="dxa"/>
          </w:tcPr>
          <w:p w14:paraId="1AA1B378" w14:textId="77777777" w:rsidR="004905FA" w:rsidRPr="00A006BB" w:rsidRDefault="004905FA" w:rsidP="004905FA">
            <w:pPr>
              <w:spacing w:line="276" w:lineRule="auto"/>
              <w:jc w:val="center"/>
              <w:rPr>
                <w:sz w:val="18"/>
                <w:szCs w:val="18"/>
              </w:rPr>
            </w:pPr>
            <w:r w:rsidRPr="00A006BB">
              <w:rPr>
                <w:sz w:val="18"/>
                <w:szCs w:val="18"/>
              </w:rPr>
              <w:t>2</w:t>
            </w:r>
          </w:p>
        </w:tc>
        <w:tc>
          <w:tcPr>
            <w:tcW w:w="2505" w:type="dxa"/>
          </w:tcPr>
          <w:p w14:paraId="486EC13C"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5BF7EEF1"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1054506E" w14:textId="77777777" w:rsidTr="004905FA">
        <w:tc>
          <w:tcPr>
            <w:tcW w:w="2475" w:type="dxa"/>
          </w:tcPr>
          <w:p w14:paraId="12D5882B" w14:textId="77777777" w:rsidR="004905FA" w:rsidRPr="00A006BB" w:rsidRDefault="004905FA" w:rsidP="004905FA">
            <w:pPr>
              <w:spacing w:line="276" w:lineRule="auto"/>
              <w:jc w:val="center"/>
              <w:rPr>
                <w:b/>
                <w:sz w:val="18"/>
                <w:szCs w:val="18"/>
              </w:rPr>
            </w:pPr>
            <w:r w:rsidRPr="00A006BB">
              <w:rPr>
                <w:b/>
                <w:sz w:val="18"/>
                <w:szCs w:val="18"/>
              </w:rPr>
              <w:t>2017</w:t>
            </w:r>
          </w:p>
        </w:tc>
        <w:tc>
          <w:tcPr>
            <w:tcW w:w="2355" w:type="dxa"/>
          </w:tcPr>
          <w:p w14:paraId="24D58B60" w14:textId="77777777" w:rsidR="004905FA" w:rsidRPr="00A006BB" w:rsidRDefault="004905FA" w:rsidP="004905FA">
            <w:pPr>
              <w:spacing w:line="276" w:lineRule="auto"/>
              <w:jc w:val="center"/>
              <w:rPr>
                <w:sz w:val="18"/>
                <w:szCs w:val="18"/>
              </w:rPr>
            </w:pPr>
            <w:r w:rsidRPr="00A006BB">
              <w:rPr>
                <w:sz w:val="18"/>
                <w:szCs w:val="18"/>
              </w:rPr>
              <w:t>2</w:t>
            </w:r>
          </w:p>
        </w:tc>
        <w:tc>
          <w:tcPr>
            <w:tcW w:w="2505" w:type="dxa"/>
          </w:tcPr>
          <w:p w14:paraId="2F50ACBB"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44FF4704"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2BBDF3E0" w14:textId="77777777" w:rsidTr="004905FA">
        <w:tc>
          <w:tcPr>
            <w:tcW w:w="2475" w:type="dxa"/>
          </w:tcPr>
          <w:p w14:paraId="0D9E35A0" w14:textId="77777777" w:rsidR="004905FA" w:rsidRPr="00A006BB" w:rsidRDefault="004905FA" w:rsidP="004905FA">
            <w:pPr>
              <w:spacing w:line="276" w:lineRule="auto"/>
              <w:jc w:val="center"/>
              <w:rPr>
                <w:b/>
                <w:sz w:val="18"/>
                <w:szCs w:val="18"/>
              </w:rPr>
            </w:pPr>
            <w:r w:rsidRPr="00A006BB">
              <w:rPr>
                <w:b/>
                <w:sz w:val="18"/>
                <w:szCs w:val="18"/>
              </w:rPr>
              <w:t>2018</w:t>
            </w:r>
          </w:p>
        </w:tc>
        <w:tc>
          <w:tcPr>
            <w:tcW w:w="2355" w:type="dxa"/>
          </w:tcPr>
          <w:p w14:paraId="097BEE4E" w14:textId="77777777" w:rsidR="004905FA" w:rsidRPr="00A006BB" w:rsidRDefault="004905FA" w:rsidP="004905FA">
            <w:pPr>
              <w:spacing w:line="276" w:lineRule="auto"/>
              <w:jc w:val="center"/>
              <w:rPr>
                <w:sz w:val="18"/>
                <w:szCs w:val="18"/>
              </w:rPr>
            </w:pPr>
            <w:r w:rsidRPr="00A006BB">
              <w:rPr>
                <w:sz w:val="18"/>
                <w:szCs w:val="18"/>
              </w:rPr>
              <w:t>2</w:t>
            </w:r>
          </w:p>
        </w:tc>
        <w:tc>
          <w:tcPr>
            <w:tcW w:w="2505" w:type="dxa"/>
          </w:tcPr>
          <w:p w14:paraId="7271DC22"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1516EE3A"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76CA6EFD" w14:textId="77777777" w:rsidTr="004905FA">
        <w:tc>
          <w:tcPr>
            <w:tcW w:w="2475" w:type="dxa"/>
          </w:tcPr>
          <w:p w14:paraId="314192D2" w14:textId="77777777" w:rsidR="004905FA" w:rsidRPr="00A006BB" w:rsidRDefault="004905FA" w:rsidP="004905FA">
            <w:pPr>
              <w:spacing w:line="276" w:lineRule="auto"/>
              <w:jc w:val="center"/>
              <w:rPr>
                <w:b/>
                <w:sz w:val="18"/>
                <w:szCs w:val="18"/>
              </w:rPr>
            </w:pPr>
            <w:r w:rsidRPr="00A006BB">
              <w:rPr>
                <w:b/>
                <w:sz w:val="18"/>
                <w:szCs w:val="18"/>
              </w:rPr>
              <w:t>2019</w:t>
            </w:r>
          </w:p>
        </w:tc>
        <w:tc>
          <w:tcPr>
            <w:tcW w:w="2355" w:type="dxa"/>
          </w:tcPr>
          <w:p w14:paraId="3BAA4FD7" w14:textId="77777777" w:rsidR="004905FA" w:rsidRPr="00A006BB" w:rsidRDefault="004905FA" w:rsidP="004905FA">
            <w:pPr>
              <w:spacing w:line="276" w:lineRule="auto"/>
              <w:jc w:val="center"/>
              <w:rPr>
                <w:sz w:val="18"/>
                <w:szCs w:val="18"/>
              </w:rPr>
            </w:pPr>
            <w:r w:rsidRPr="00A006BB">
              <w:rPr>
                <w:sz w:val="18"/>
                <w:szCs w:val="18"/>
              </w:rPr>
              <w:t>2</w:t>
            </w:r>
          </w:p>
        </w:tc>
        <w:tc>
          <w:tcPr>
            <w:tcW w:w="2505" w:type="dxa"/>
          </w:tcPr>
          <w:p w14:paraId="0FC5C4DF"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311E69B7"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202CA68A" w14:textId="77777777" w:rsidTr="004905FA">
        <w:tc>
          <w:tcPr>
            <w:tcW w:w="2475" w:type="dxa"/>
          </w:tcPr>
          <w:p w14:paraId="4F10D420" w14:textId="77777777" w:rsidR="004905FA" w:rsidRPr="00A006BB" w:rsidRDefault="004905FA" w:rsidP="004905FA">
            <w:pPr>
              <w:spacing w:line="276" w:lineRule="auto"/>
              <w:jc w:val="center"/>
              <w:rPr>
                <w:b/>
                <w:sz w:val="18"/>
                <w:szCs w:val="18"/>
              </w:rPr>
            </w:pPr>
            <w:r w:rsidRPr="00A006BB">
              <w:rPr>
                <w:b/>
                <w:sz w:val="18"/>
                <w:szCs w:val="18"/>
              </w:rPr>
              <w:lastRenderedPageBreak/>
              <w:t>2020</w:t>
            </w:r>
          </w:p>
        </w:tc>
        <w:tc>
          <w:tcPr>
            <w:tcW w:w="2355" w:type="dxa"/>
          </w:tcPr>
          <w:p w14:paraId="53A69EF9" w14:textId="77777777" w:rsidR="004905FA" w:rsidRPr="00A006BB" w:rsidRDefault="004905FA" w:rsidP="004905FA">
            <w:pPr>
              <w:spacing w:line="276" w:lineRule="auto"/>
              <w:jc w:val="center"/>
              <w:rPr>
                <w:sz w:val="18"/>
                <w:szCs w:val="18"/>
              </w:rPr>
            </w:pPr>
            <w:r w:rsidRPr="00A006BB">
              <w:rPr>
                <w:sz w:val="18"/>
                <w:szCs w:val="18"/>
              </w:rPr>
              <w:t>2</w:t>
            </w:r>
          </w:p>
        </w:tc>
        <w:tc>
          <w:tcPr>
            <w:tcW w:w="2505" w:type="dxa"/>
          </w:tcPr>
          <w:p w14:paraId="3A2D9E02"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03138D9E"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0C33B82D" w14:textId="77777777" w:rsidTr="004905FA">
        <w:tc>
          <w:tcPr>
            <w:tcW w:w="2475" w:type="dxa"/>
          </w:tcPr>
          <w:p w14:paraId="6BFDC231" w14:textId="77777777" w:rsidR="004905FA" w:rsidRPr="00A006BB" w:rsidRDefault="004905FA" w:rsidP="004905FA">
            <w:pPr>
              <w:spacing w:line="276" w:lineRule="auto"/>
              <w:jc w:val="center"/>
              <w:rPr>
                <w:b/>
                <w:sz w:val="18"/>
                <w:szCs w:val="18"/>
              </w:rPr>
            </w:pPr>
            <w:r w:rsidRPr="00A006BB">
              <w:rPr>
                <w:b/>
                <w:sz w:val="18"/>
                <w:szCs w:val="18"/>
              </w:rPr>
              <w:t>2021</w:t>
            </w:r>
          </w:p>
        </w:tc>
        <w:tc>
          <w:tcPr>
            <w:tcW w:w="2355" w:type="dxa"/>
          </w:tcPr>
          <w:p w14:paraId="010FBC47" w14:textId="77777777" w:rsidR="004905FA" w:rsidRPr="00A006BB" w:rsidRDefault="004905FA" w:rsidP="004905FA">
            <w:pPr>
              <w:spacing w:line="276" w:lineRule="auto"/>
              <w:jc w:val="center"/>
              <w:rPr>
                <w:sz w:val="18"/>
                <w:szCs w:val="18"/>
              </w:rPr>
            </w:pPr>
            <w:r w:rsidRPr="00A006BB">
              <w:rPr>
                <w:sz w:val="18"/>
                <w:szCs w:val="18"/>
              </w:rPr>
              <w:t>4</w:t>
            </w:r>
          </w:p>
        </w:tc>
        <w:tc>
          <w:tcPr>
            <w:tcW w:w="2505" w:type="dxa"/>
          </w:tcPr>
          <w:p w14:paraId="53B6A79D"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2149183E"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0A79074C" w14:textId="77777777" w:rsidTr="004905FA">
        <w:tc>
          <w:tcPr>
            <w:tcW w:w="2475" w:type="dxa"/>
          </w:tcPr>
          <w:p w14:paraId="372D4BEC" w14:textId="77777777" w:rsidR="004905FA" w:rsidRPr="00A006BB" w:rsidRDefault="004905FA" w:rsidP="004905FA">
            <w:pPr>
              <w:spacing w:line="276" w:lineRule="auto"/>
              <w:jc w:val="center"/>
              <w:rPr>
                <w:b/>
                <w:sz w:val="18"/>
                <w:szCs w:val="18"/>
              </w:rPr>
            </w:pPr>
            <w:r w:rsidRPr="00A006BB">
              <w:rPr>
                <w:b/>
                <w:sz w:val="18"/>
                <w:szCs w:val="18"/>
              </w:rPr>
              <w:t>2022</w:t>
            </w:r>
          </w:p>
        </w:tc>
        <w:tc>
          <w:tcPr>
            <w:tcW w:w="2355" w:type="dxa"/>
          </w:tcPr>
          <w:p w14:paraId="5FC671B4" w14:textId="77777777" w:rsidR="004905FA" w:rsidRPr="00A006BB" w:rsidRDefault="004905FA" w:rsidP="004905FA">
            <w:pPr>
              <w:spacing w:line="276" w:lineRule="auto"/>
              <w:jc w:val="center"/>
              <w:rPr>
                <w:sz w:val="18"/>
                <w:szCs w:val="18"/>
              </w:rPr>
            </w:pPr>
            <w:r w:rsidRPr="00A006BB">
              <w:rPr>
                <w:sz w:val="18"/>
                <w:szCs w:val="18"/>
              </w:rPr>
              <w:t>4</w:t>
            </w:r>
          </w:p>
        </w:tc>
        <w:tc>
          <w:tcPr>
            <w:tcW w:w="2505" w:type="dxa"/>
          </w:tcPr>
          <w:p w14:paraId="5B04DF7B"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64FE4A66"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746C0603" w14:textId="77777777" w:rsidTr="004905FA">
        <w:tc>
          <w:tcPr>
            <w:tcW w:w="2475" w:type="dxa"/>
          </w:tcPr>
          <w:p w14:paraId="601992B9" w14:textId="77777777" w:rsidR="004905FA" w:rsidRPr="00A006BB" w:rsidRDefault="004905FA" w:rsidP="004905FA">
            <w:pPr>
              <w:spacing w:line="276" w:lineRule="auto"/>
              <w:jc w:val="center"/>
              <w:rPr>
                <w:b/>
                <w:sz w:val="18"/>
                <w:szCs w:val="18"/>
              </w:rPr>
            </w:pPr>
            <w:r w:rsidRPr="00A006BB">
              <w:rPr>
                <w:b/>
                <w:sz w:val="18"/>
                <w:szCs w:val="18"/>
              </w:rPr>
              <w:t>2023</w:t>
            </w:r>
          </w:p>
        </w:tc>
        <w:tc>
          <w:tcPr>
            <w:tcW w:w="2355" w:type="dxa"/>
          </w:tcPr>
          <w:p w14:paraId="501EB22D" w14:textId="77777777" w:rsidR="004905FA" w:rsidRPr="00A006BB" w:rsidRDefault="004905FA" w:rsidP="004905FA">
            <w:pPr>
              <w:spacing w:line="276" w:lineRule="auto"/>
              <w:jc w:val="center"/>
              <w:rPr>
                <w:sz w:val="18"/>
                <w:szCs w:val="18"/>
              </w:rPr>
            </w:pPr>
            <w:r w:rsidRPr="00A006BB">
              <w:rPr>
                <w:sz w:val="18"/>
                <w:szCs w:val="18"/>
              </w:rPr>
              <w:t>4</w:t>
            </w:r>
          </w:p>
        </w:tc>
        <w:tc>
          <w:tcPr>
            <w:tcW w:w="2505" w:type="dxa"/>
          </w:tcPr>
          <w:p w14:paraId="44A64290"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39545C77"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7AE1860D" w14:textId="77777777" w:rsidTr="004905FA">
        <w:tc>
          <w:tcPr>
            <w:tcW w:w="2475" w:type="dxa"/>
          </w:tcPr>
          <w:p w14:paraId="6F2F978D" w14:textId="77777777" w:rsidR="004905FA" w:rsidRPr="00A006BB" w:rsidRDefault="004905FA" w:rsidP="004905FA">
            <w:pPr>
              <w:spacing w:line="276" w:lineRule="auto"/>
              <w:jc w:val="center"/>
              <w:rPr>
                <w:b/>
                <w:sz w:val="18"/>
                <w:szCs w:val="18"/>
              </w:rPr>
            </w:pPr>
            <w:r w:rsidRPr="00A006BB">
              <w:rPr>
                <w:b/>
                <w:sz w:val="18"/>
                <w:szCs w:val="18"/>
              </w:rPr>
              <w:t>2024</w:t>
            </w:r>
          </w:p>
        </w:tc>
        <w:tc>
          <w:tcPr>
            <w:tcW w:w="2355" w:type="dxa"/>
          </w:tcPr>
          <w:p w14:paraId="0FD5DCCF" w14:textId="77777777" w:rsidR="004905FA" w:rsidRPr="00A006BB" w:rsidRDefault="004905FA" w:rsidP="004905FA">
            <w:pPr>
              <w:spacing w:line="276" w:lineRule="auto"/>
              <w:jc w:val="center"/>
              <w:rPr>
                <w:sz w:val="18"/>
                <w:szCs w:val="18"/>
              </w:rPr>
            </w:pPr>
            <w:r w:rsidRPr="00A006BB">
              <w:rPr>
                <w:sz w:val="18"/>
                <w:szCs w:val="18"/>
              </w:rPr>
              <w:t>4</w:t>
            </w:r>
          </w:p>
        </w:tc>
        <w:tc>
          <w:tcPr>
            <w:tcW w:w="2505" w:type="dxa"/>
          </w:tcPr>
          <w:p w14:paraId="1A84A9EC"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6E778977"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67ED0A60" w14:textId="77777777" w:rsidTr="004905FA">
        <w:tc>
          <w:tcPr>
            <w:tcW w:w="2475" w:type="dxa"/>
          </w:tcPr>
          <w:p w14:paraId="38E08940" w14:textId="77777777" w:rsidR="004905FA" w:rsidRPr="00A006BB" w:rsidRDefault="004905FA" w:rsidP="004905FA">
            <w:pPr>
              <w:spacing w:line="276" w:lineRule="auto"/>
              <w:jc w:val="center"/>
              <w:rPr>
                <w:b/>
                <w:sz w:val="18"/>
                <w:szCs w:val="18"/>
              </w:rPr>
            </w:pPr>
            <w:r w:rsidRPr="00A006BB">
              <w:rPr>
                <w:b/>
                <w:sz w:val="18"/>
                <w:szCs w:val="18"/>
              </w:rPr>
              <w:t>Tipo</w:t>
            </w:r>
          </w:p>
        </w:tc>
        <w:tc>
          <w:tcPr>
            <w:tcW w:w="6284" w:type="dxa"/>
            <w:gridSpan w:val="3"/>
          </w:tcPr>
          <w:p w14:paraId="18FE1EB7" w14:textId="77777777" w:rsidR="004905FA" w:rsidRPr="00A006BB" w:rsidRDefault="004905FA" w:rsidP="004905FA">
            <w:pPr>
              <w:spacing w:line="276" w:lineRule="auto"/>
              <w:rPr>
                <w:sz w:val="18"/>
                <w:szCs w:val="18"/>
              </w:rPr>
            </w:pPr>
            <w:r w:rsidRPr="00A006BB">
              <w:rPr>
                <w:sz w:val="18"/>
                <w:szCs w:val="18"/>
              </w:rPr>
              <w:t xml:space="preserve">Descripción </w:t>
            </w:r>
          </w:p>
        </w:tc>
      </w:tr>
      <w:tr w:rsidR="004905FA" w:rsidRPr="00A006BB" w14:paraId="31FB3D5A" w14:textId="77777777" w:rsidTr="004905FA">
        <w:tc>
          <w:tcPr>
            <w:tcW w:w="2475" w:type="dxa"/>
          </w:tcPr>
          <w:p w14:paraId="0BB3F20D" w14:textId="77777777" w:rsidR="004905FA" w:rsidRPr="00A006BB" w:rsidRDefault="004905FA" w:rsidP="004905FA">
            <w:pPr>
              <w:spacing w:line="276" w:lineRule="auto"/>
              <w:jc w:val="center"/>
              <w:rPr>
                <w:b/>
                <w:sz w:val="18"/>
                <w:szCs w:val="18"/>
              </w:rPr>
            </w:pPr>
            <w:r w:rsidRPr="00A006BB">
              <w:rPr>
                <w:b/>
                <w:sz w:val="18"/>
                <w:szCs w:val="18"/>
              </w:rPr>
              <w:t>Oferta</w:t>
            </w:r>
          </w:p>
        </w:tc>
        <w:tc>
          <w:tcPr>
            <w:tcW w:w="6284" w:type="dxa"/>
            <w:gridSpan w:val="3"/>
          </w:tcPr>
          <w:p w14:paraId="115982CA" w14:textId="77777777" w:rsidR="004905FA" w:rsidRPr="00A006BB" w:rsidRDefault="004905FA" w:rsidP="004905FA">
            <w:pPr>
              <w:spacing w:line="276" w:lineRule="auto"/>
              <w:rPr>
                <w:sz w:val="18"/>
                <w:szCs w:val="18"/>
              </w:rPr>
            </w:pPr>
            <w:r w:rsidRPr="00A006BB">
              <w:rPr>
                <w:sz w:val="18"/>
                <w:szCs w:val="18"/>
              </w:rPr>
              <w:t>Número de programas ejecutados durante la vigencia</w:t>
            </w:r>
          </w:p>
        </w:tc>
      </w:tr>
      <w:tr w:rsidR="004905FA" w:rsidRPr="00A006BB" w14:paraId="18E0F649" w14:textId="77777777" w:rsidTr="004905FA">
        <w:tc>
          <w:tcPr>
            <w:tcW w:w="2475" w:type="dxa"/>
          </w:tcPr>
          <w:p w14:paraId="0E6D617E" w14:textId="77777777" w:rsidR="004905FA" w:rsidRPr="00A006BB" w:rsidRDefault="004905FA" w:rsidP="004905FA">
            <w:pPr>
              <w:spacing w:line="276" w:lineRule="auto"/>
              <w:jc w:val="center"/>
              <w:rPr>
                <w:b/>
                <w:sz w:val="18"/>
                <w:szCs w:val="18"/>
              </w:rPr>
            </w:pPr>
            <w:r w:rsidRPr="00A006BB">
              <w:rPr>
                <w:b/>
                <w:sz w:val="18"/>
                <w:szCs w:val="18"/>
              </w:rPr>
              <w:t xml:space="preserve">Demanda </w:t>
            </w:r>
          </w:p>
        </w:tc>
        <w:tc>
          <w:tcPr>
            <w:tcW w:w="6284" w:type="dxa"/>
            <w:gridSpan w:val="3"/>
          </w:tcPr>
          <w:p w14:paraId="1541D04E" w14:textId="77777777" w:rsidR="004905FA" w:rsidRPr="00A006BB" w:rsidRDefault="004905FA" w:rsidP="004905FA">
            <w:pPr>
              <w:spacing w:line="276" w:lineRule="auto"/>
              <w:rPr>
                <w:sz w:val="18"/>
                <w:szCs w:val="18"/>
              </w:rPr>
            </w:pPr>
            <w:r w:rsidRPr="00A006BB">
              <w:rPr>
                <w:sz w:val="18"/>
                <w:szCs w:val="18"/>
              </w:rPr>
              <w:t>Número de programas disponibles para los artistas del sector desde la administración distrital.</w:t>
            </w:r>
          </w:p>
        </w:tc>
      </w:tr>
    </w:tbl>
    <w:p w14:paraId="26990D20" w14:textId="111F3D4B" w:rsidR="004905FA" w:rsidRDefault="004905FA" w:rsidP="00AE713F">
      <w:pPr>
        <w:spacing w:line="276" w:lineRule="auto"/>
        <w:ind w:firstLine="360"/>
        <w:jc w:val="both"/>
        <w:rPr>
          <w:b/>
          <w:sz w:val="18"/>
          <w:szCs w:val="18"/>
          <w:highlight w:val="green"/>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8"/>
        <w:gridCol w:w="6946"/>
      </w:tblGrid>
      <w:tr w:rsidR="004905FA" w:rsidRPr="00A006BB" w14:paraId="31B9014D" w14:textId="77777777" w:rsidTr="004905FA">
        <w:trPr>
          <w:trHeight w:val="258"/>
        </w:trPr>
        <w:tc>
          <w:tcPr>
            <w:tcW w:w="1798" w:type="dxa"/>
            <w:shd w:val="clear" w:color="auto" w:fill="auto"/>
            <w:tcMar>
              <w:top w:w="100" w:type="dxa"/>
              <w:left w:w="100" w:type="dxa"/>
              <w:bottom w:w="100" w:type="dxa"/>
              <w:right w:w="100" w:type="dxa"/>
            </w:tcMar>
          </w:tcPr>
          <w:p w14:paraId="078BA30B" w14:textId="77777777" w:rsidR="004905FA" w:rsidRPr="00A006BB" w:rsidRDefault="004905FA" w:rsidP="004905FA">
            <w:pPr>
              <w:spacing w:line="276" w:lineRule="auto"/>
              <w:jc w:val="both"/>
              <w:rPr>
                <w:b/>
                <w:sz w:val="18"/>
                <w:szCs w:val="18"/>
              </w:rPr>
            </w:pPr>
            <w:r w:rsidRPr="00A006BB">
              <w:rPr>
                <w:b/>
                <w:sz w:val="18"/>
                <w:szCs w:val="18"/>
              </w:rPr>
              <w:t>Bien o servicio:</w:t>
            </w:r>
          </w:p>
        </w:tc>
        <w:tc>
          <w:tcPr>
            <w:tcW w:w="6946" w:type="dxa"/>
            <w:shd w:val="clear" w:color="auto" w:fill="auto"/>
            <w:tcMar>
              <w:top w:w="100" w:type="dxa"/>
              <w:left w:w="100" w:type="dxa"/>
              <w:bottom w:w="100" w:type="dxa"/>
              <w:right w:w="100" w:type="dxa"/>
            </w:tcMar>
          </w:tcPr>
          <w:p w14:paraId="12FA91D3" w14:textId="77777777" w:rsidR="004905FA" w:rsidRPr="00A006BB" w:rsidRDefault="004905FA" w:rsidP="004905FA">
            <w:pPr>
              <w:spacing w:line="276" w:lineRule="auto"/>
              <w:jc w:val="both"/>
              <w:rPr>
                <w:sz w:val="18"/>
                <w:szCs w:val="18"/>
              </w:rPr>
            </w:pPr>
            <w:r w:rsidRPr="00A006BB">
              <w:rPr>
                <w:sz w:val="18"/>
                <w:szCs w:val="18"/>
              </w:rPr>
              <w:t>Servicios de fomento para la gestión incluyente de la estrategia dirigida a la promoción de los procesos culturales, artísticos, patrimoniales.</w:t>
            </w:r>
          </w:p>
        </w:tc>
      </w:tr>
      <w:tr w:rsidR="004905FA" w:rsidRPr="00A006BB" w14:paraId="09F41521" w14:textId="77777777" w:rsidTr="004905FA">
        <w:trPr>
          <w:trHeight w:val="166"/>
        </w:trPr>
        <w:tc>
          <w:tcPr>
            <w:tcW w:w="1798" w:type="dxa"/>
            <w:shd w:val="clear" w:color="auto" w:fill="auto"/>
            <w:tcMar>
              <w:top w:w="100" w:type="dxa"/>
              <w:left w:w="100" w:type="dxa"/>
              <w:bottom w:w="100" w:type="dxa"/>
              <w:right w:w="100" w:type="dxa"/>
            </w:tcMar>
          </w:tcPr>
          <w:p w14:paraId="2173C2E9" w14:textId="77777777" w:rsidR="004905FA" w:rsidRPr="00A006BB" w:rsidRDefault="004905FA" w:rsidP="004905FA">
            <w:pPr>
              <w:spacing w:line="276" w:lineRule="auto"/>
              <w:jc w:val="both"/>
              <w:rPr>
                <w:b/>
                <w:sz w:val="18"/>
                <w:szCs w:val="18"/>
              </w:rPr>
            </w:pPr>
            <w:r w:rsidRPr="00A006BB">
              <w:rPr>
                <w:b/>
                <w:sz w:val="18"/>
                <w:szCs w:val="18"/>
              </w:rPr>
              <w:t>Medido a través de:</w:t>
            </w:r>
          </w:p>
        </w:tc>
        <w:tc>
          <w:tcPr>
            <w:tcW w:w="6946" w:type="dxa"/>
            <w:shd w:val="clear" w:color="auto" w:fill="auto"/>
            <w:tcMar>
              <w:top w:w="100" w:type="dxa"/>
              <w:left w:w="100" w:type="dxa"/>
              <w:bottom w:w="100" w:type="dxa"/>
              <w:right w:w="100" w:type="dxa"/>
            </w:tcMar>
          </w:tcPr>
          <w:p w14:paraId="7109399C" w14:textId="77777777" w:rsidR="004905FA" w:rsidRPr="00A006BB" w:rsidRDefault="004905FA" w:rsidP="004905FA">
            <w:pPr>
              <w:spacing w:line="276" w:lineRule="auto"/>
              <w:jc w:val="both"/>
              <w:rPr>
                <w:sz w:val="18"/>
                <w:szCs w:val="18"/>
              </w:rPr>
            </w:pPr>
            <w:r w:rsidRPr="00A006BB">
              <w:rPr>
                <w:sz w:val="18"/>
                <w:szCs w:val="18"/>
              </w:rPr>
              <w:t>Porcentaje de acciones para el fortalecimiento de los estímulos, apoyos concertados y alianzas estratégicas realizadas.</w:t>
            </w:r>
          </w:p>
        </w:tc>
      </w:tr>
      <w:tr w:rsidR="004905FA" w:rsidRPr="00A006BB" w14:paraId="0DF3F0D7" w14:textId="77777777" w:rsidTr="004905FA">
        <w:tc>
          <w:tcPr>
            <w:tcW w:w="1798" w:type="dxa"/>
            <w:shd w:val="clear" w:color="auto" w:fill="auto"/>
            <w:tcMar>
              <w:top w:w="100" w:type="dxa"/>
              <w:left w:w="100" w:type="dxa"/>
              <w:bottom w:w="100" w:type="dxa"/>
              <w:right w:w="100" w:type="dxa"/>
            </w:tcMar>
          </w:tcPr>
          <w:p w14:paraId="73DB456A" w14:textId="77777777" w:rsidR="004905FA" w:rsidRPr="00A006BB" w:rsidRDefault="004905FA" w:rsidP="004905FA">
            <w:pPr>
              <w:spacing w:line="276" w:lineRule="auto"/>
              <w:jc w:val="both"/>
              <w:rPr>
                <w:b/>
                <w:sz w:val="18"/>
                <w:szCs w:val="18"/>
              </w:rPr>
            </w:pPr>
            <w:r w:rsidRPr="00A006BB">
              <w:rPr>
                <w:b/>
                <w:sz w:val="18"/>
                <w:szCs w:val="18"/>
              </w:rPr>
              <w:t>Descripción:</w:t>
            </w:r>
          </w:p>
        </w:tc>
        <w:tc>
          <w:tcPr>
            <w:tcW w:w="6946" w:type="dxa"/>
            <w:shd w:val="clear" w:color="auto" w:fill="auto"/>
            <w:tcMar>
              <w:top w:w="100" w:type="dxa"/>
              <w:left w:w="100" w:type="dxa"/>
              <w:bottom w:w="100" w:type="dxa"/>
              <w:right w:w="100" w:type="dxa"/>
            </w:tcMar>
          </w:tcPr>
          <w:p w14:paraId="3E02D6B7" w14:textId="77777777" w:rsidR="004905FA" w:rsidRPr="00A006BB" w:rsidRDefault="004905FA" w:rsidP="004905FA">
            <w:pPr>
              <w:jc w:val="both"/>
              <w:rPr>
                <w:sz w:val="18"/>
                <w:szCs w:val="18"/>
              </w:rPr>
            </w:pPr>
            <w:r w:rsidRPr="00A006BB">
              <w:rPr>
                <w:sz w:val="18"/>
                <w:szCs w:val="18"/>
                <w:u w:val="single"/>
              </w:rPr>
              <w:t xml:space="preserve">Componente 4: </w:t>
            </w:r>
            <w:r w:rsidRPr="00A006BB">
              <w:rPr>
                <w:sz w:val="18"/>
                <w:szCs w:val="18"/>
              </w:rPr>
              <w:t>Estrategia de apropiación social con énfasis territorial y poblacional para el acceso equitativo y el posicionamiento de los programas de Fomento: el cual desarrolla actividades de socialización de convocatorias, divulgación, relacionamiento con las comunidades desde perspectivas pedagógicas y los medios comunitarios y gestión de públicos.</w:t>
            </w:r>
          </w:p>
        </w:tc>
      </w:tr>
    </w:tbl>
    <w:p w14:paraId="767F2A6E" w14:textId="2D713F97" w:rsidR="004905FA" w:rsidRDefault="004905FA" w:rsidP="00AE713F">
      <w:pPr>
        <w:spacing w:line="276" w:lineRule="auto"/>
        <w:ind w:firstLine="360"/>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4905FA" w:rsidRPr="00A006BB" w14:paraId="3DE8E134" w14:textId="77777777" w:rsidTr="004905FA">
        <w:trPr>
          <w:trHeight w:val="315"/>
        </w:trPr>
        <w:tc>
          <w:tcPr>
            <w:tcW w:w="2475" w:type="dxa"/>
          </w:tcPr>
          <w:p w14:paraId="02F96558" w14:textId="77777777" w:rsidR="004905FA" w:rsidRPr="00A006BB" w:rsidRDefault="004905FA" w:rsidP="004905FA">
            <w:pPr>
              <w:spacing w:line="276" w:lineRule="auto"/>
              <w:jc w:val="center"/>
              <w:rPr>
                <w:b/>
                <w:sz w:val="18"/>
                <w:szCs w:val="18"/>
              </w:rPr>
            </w:pPr>
            <w:r w:rsidRPr="00A006BB">
              <w:rPr>
                <w:b/>
                <w:sz w:val="18"/>
                <w:szCs w:val="18"/>
              </w:rPr>
              <w:t>Año</w:t>
            </w:r>
          </w:p>
        </w:tc>
        <w:tc>
          <w:tcPr>
            <w:tcW w:w="2355" w:type="dxa"/>
          </w:tcPr>
          <w:p w14:paraId="34B19126" w14:textId="77777777" w:rsidR="004905FA" w:rsidRPr="00A006BB" w:rsidRDefault="004905FA" w:rsidP="004905FA">
            <w:pPr>
              <w:spacing w:line="276" w:lineRule="auto"/>
              <w:jc w:val="center"/>
              <w:rPr>
                <w:b/>
                <w:sz w:val="18"/>
                <w:szCs w:val="18"/>
              </w:rPr>
            </w:pPr>
            <w:r w:rsidRPr="00A006BB">
              <w:rPr>
                <w:b/>
                <w:sz w:val="18"/>
                <w:szCs w:val="18"/>
              </w:rPr>
              <w:t>Oferta</w:t>
            </w:r>
          </w:p>
        </w:tc>
        <w:tc>
          <w:tcPr>
            <w:tcW w:w="2505" w:type="dxa"/>
          </w:tcPr>
          <w:p w14:paraId="1B1A30C8" w14:textId="77777777" w:rsidR="004905FA" w:rsidRPr="00A006BB" w:rsidRDefault="004905FA" w:rsidP="004905FA">
            <w:pPr>
              <w:spacing w:line="276" w:lineRule="auto"/>
              <w:jc w:val="center"/>
              <w:rPr>
                <w:b/>
                <w:sz w:val="18"/>
                <w:szCs w:val="18"/>
              </w:rPr>
            </w:pPr>
            <w:r w:rsidRPr="00A006BB">
              <w:rPr>
                <w:b/>
                <w:sz w:val="18"/>
                <w:szCs w:val="18"/>
              </w:rPr>
              <w:t>Demanda</w:t>
            </w:r>
          </w:p>
        </w:tc>
        <w:tc>
          <w:tcPr>
            <w:tcW w:w="1424" w:type="dxa"/>
          </w:tcPr>
          <w:p w14:paraId="56CE2832" w14:textId="77777777" w:rsidR="004905FA" w:rsidRPr="00A006BB" w:rsidRDefault="004905FA" w:rsidP="004905FA">
            <w:pPr>
              <w:spacing w:line="276" w:lineRule="auto"/>
              <w:jc w:val="center"/>
              <w:rPr>
                <w:b/>
                <w:sz w:val="18"/>
                <w:szCs w:val="18"/>
              </w:rPr>
            </w:pPr>
            <w:r w:rsidRPr="00A006BB">
              <w:rPr>
                <w:b/>
                <w:sz w:val="18"/>
                <w:szCs w:val="18"/>
              </w:rPr>
              <w:t>Déficit</w:t>
            </w:r>
          </w:p>
        </w:tc>
      </w:tr>
      <w:tr w:rsidR="004905FA" w:rsidRPr="00A006BB" w14:paraId="3A86406F" w14:textId="77777777" w:rsidTr="004905FA">
        <w:tc>
          <w:tcPr>
            <w:tcW w:w="2475" w:type="dxa"/>
          </w:tcPr>
          <w:p w14:paraId="2A1455F8" w14:textId="77777777" w:rsidR="004905FA" w:rsidRPr="00A006BB" w:rsidRDefault="004905FA" w:rsidP="004905FA">
            <w:pPr>
              <w:spacing w:line="276" w:lineRule="auto"/>
              <w:jc w:val="center"/>
              <w:rPr>
                <w:b/>
                <w:sz w:val="18"/>
                <w:szCs w:val="18"/>
              </w:rPr>
            </w:pPr>
            <w:r w:rsidRPr="00A006BB">
              <w:rPr>
                <w:b/>
                <w:sz w:val="18"/>
                <w:szCs w:val="18"/>
              </w:rPr>
              <w:t>2016</w:t>
            </w:r>
          </w:p>
        </w:tc>
        <w:tc>
          <w:tcPr>
            <w:tcW w:w="2355" w:type="dxa"/>
          </w:tcPr>
          <w:p w14:paraId="6932C8E8"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5C5266DD"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60410C6B"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7895AE58" w14:textId="77777777" w:rsidTr="004905FA">
        <w:tc>
          <w:tcPr>
            <w:tcW w:w="2475" w:type="dxa"/>
          </w:tcPr>
          <w:p w14:paraId="4B62BAD0" w14:textId="77777777" w:rsidR="004905FA" w:rsidRPr="00A006BB" w:rsidRDefault="004905FA" w:rsidP="004905FA">
            <w:pPr>
              <w:spacing w:line="276" w:lineRule="auto"/>
              <w:jc w:val="center"/>
              <w:rPr>
                <w:b/>
                <w:sz w:val="18"/>
                <w:szCs w:val="18"/>
              </w:rPr>
            </w:pPr>
            <w:r w:rsidRPr="00A006BB">
              <w:rPr>
                <w:b/>
                <w:sz w:val="18"/>
                <w:szCs w:val="18"/>
              </w:rPr>
              <w:t>2017</w:t>
            </w:r>
          </w:p>
        </w:tc>
        <w:tc>
          <w:tcPr>
            <w:tcW w:w="2355" w:type="dxa"/>
          </w:tcPr>
          <w:p w14:paraId="25A5AB42"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5FA7D9D1"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455C14C5"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26E6C4A1" w14:textId="77777777" w:rsidTr="004905FA">
        <w:tc>
          <w:tcPr>
            <w:tcW w:w="2475" w:type="dxa"/>
          </w:tcPr>
          <w:p w14:paraId="214E4B93" w14:textId="77777777" w:rsidR="004905FA" w:rsidRPr="00A006BB" w:rsidRDefault="004905FA" w:rsidP="004905FA">
            <w:pPr>
              <w:spacing w:line="276" w:lineRule="auto"/>
              <w:jc w:val="center"/>
              <w:rPr>
                <w:b/>
                <w:sz w:val="18"/>
                <w:szCs w:val="18"/>
              </w:rPr>
            </w:pPr>
            <w:r w:rsidRPr="00A006BB">
              <w:rPr>
                <w:b/>
                <w:sz w:val="18"/>
                <w:szCs w:val="18"/>
              </w:rPr>
              <w:t>2018</w:t>
            </w:r>
          </w:p>
        </w:tc>
        <w:tc>
          <w:tcPr>
            <w:tcW w:w="2355" w:type="dxa"/>
          </w:tcPr>
          <w:p w14:paraId="53B60591"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09006A3D"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6FF8627A"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71B49F2B" w14:textId="77777777" w:rsidTr="004905FA">
        <w:tc>
          <w:tcPr>
            <w:tcW w:w="2475" w:type="dxa"/>
          </w:tcPr>
          <w:p w14:paraId="7E1213F3" w14:textId="77777777" w:rsidR="004905FA" w:rsidRPr="00A006BB" w:rsidRDefault="004905FA" w:rsidP="004905FA">
            <w:pPr>
              <w:spacing w:line="276" w:lineRule="auto"/>
              <w:jc w:val="center"/>
              <w:rPr>
                <w:b/>
                <w:sz w:val="18"/>
                <w:szCs w:val="18"/>
              </w:rPr>
            </w:pPr>
            <w:r w:rsidRPr="00A006BB">
              <w:rPr>
                <w:b/>
                <w:sz w:val="18"/>
                <w:szCs w:val="18"/>
              </w:rPr>
              <w:t>2019</w:t>
            </w:r>
          </w:p>
        </w:tc>
        <w:tc>
          <w:tcPr>
            <w:tcW w:w="2355" w:type="dxa"/>
          </w:tcPr>
          <w:p w14:paraId="16944BB7"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52295776"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170D3B9C"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41030632" w14:textId="77777777" w:rsidTr="004905FA">
        <w:tc>
          <w:tcPr>
            <w:tcW w:w="2475" w:type="dxa"/>
          </w:tcPr>
          <w:p w14:paraId="394B2A1C" w14:textId="77777777" w:rsidR="004905FA" w:rsidRPr="00A006BB" w:rsidRDefault="004905FA" w:rsidP="004905FA">
            <w:pPr>
              <w:spacing w:line="276" w:lineRule="auto"/>
              <w:jc w:val="center"/>
              <w:rPr>
                <w:b/>
                <w:sz w:val="18"/>
                <w:szCs w:val="18"/>
              </w:rPr>
            </w:pPr>
            <w:r w:rsidRPr="00A006BB">
              <w:rPr>
                <w:b/>
                <w:sz w:val="18"/>
                <w:szCs w:val="18"/>
              </w:rPr>
              <w:t>2020</w:t>
            </w:r>
          </w:p>
        </w:tc>
        <w:tc>
          <w:tcPr>
            <w:tcW w:w="2355" w:type="dxa"/>
          </w:tcPr>
          <w:p w14:paraId="139B46D2" w14:textId="77777777" w:rsidR="004905FA" w:rsidRPr="00A006BB" w:rsidRDefault="004905FA" w:rsidP="004905FA">
            <w:pPr>
              <w:spacing w:line="276" w:lineRule="auto"/>
              <w:jc w:val="center"/>
              <w:rPr>
                <w:sz w:val="18"/>
                <w:szCs w:val="18"/>
              </w:rPr>
            </w:pPr>
            <w:r w:rsidRPr="00A006BB">
              <w:rPr>
                <w:sz w:val="18"/>
                <w:szCs w:val="18"/>
              </w:rPr>
              <w:t>2</w:t>
            </w:r>
          </w:p>
        </w:tc>
        <w:tc>
          <w:tcPr>
            <w:tcW w:w="2505" w:type="dxa"/>
          </w:tcPr>
          <w:p w14:paraId="46F8A72D"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4C324EBA" w14:textId="77777777" w:rsidR="004905FA" w:rsidRPr="00A006BB" w:rsidRDefault="004905FA" w:rsidP="004905FA">
            <w:pPr>
              <w:spacing w:line="276" w:lineRule="auto"/>
              <w:jc w:val="center"/>
              <w:rPr>
                <w:sz w:val="18"/>
                <w:szCs w:val="18"/>
              </w:rPr>
            </w:pPr>
            <w:r w:rsidRPr="00A006BB">
              <w:rPr>
                <w:sz w:val="18"/>
                <w:szCs w:val="18"/>
              </w:rPr>
              <w:t>-1</w:t>
            </w:r>
          </w:p>
        </w:tc>
      </w:tr>
      <w:tr w:rsidR="004905FA" w:rsidRPr="00A006BB" w14:paraId="25BE2FB9" w14:textId="77777777" w:rsidTr="004905FA">
        <w:tc>
          <w:tcPr>
            <w:tcW w:w="2475" w:type="dxa"/>
          </w:tcPr>
          <w:p w14:paraId="2C1170BA" w14:textId="77777777" w:rsidR="004905FA" w:rsidRPr="00A006BB" w:rsidRDefault="004905FA" w:rsidP="004905FA">
            <w:pPr>
              <w:spacing w:line="276" w:lineRule="auto"/>
              <w:jc w:val="center"/>
              <w:rPr>
                <w:b/>
                <w:sz w:val="18"/>
                <w:szCs w:val="18"/>
              </w:rPr>
            </w:pPr>
            <w:r w:rsidRPr="00A006BB">
              <w:rPr>
                <w:b/>
                <w:sz w:val="18"/>
                <w:szCs w:val="18"/>
              </w:rPr>
              <w:t>2021</w:t>
            </w:r>
          </w:p>
        </w:tc>
        <w:tc>
          <w:tcPr>
            <w:tcW w:w="2355" w:type="dxa"/>
          </w:tcPr>
          <w:p w14:paraId="341E4AC4" w14:textId="77777777" w:rsidR="004905FA" w:rsidRPr="00A006BB" w:rsidRDefault="004905FA" w:rsidP="004905FA">
            <w:pPr>
              <w:spacing w:line="276" w:lineRule="auto"/>
              <w:jc w:val="center"/>
              <w:rPr>
                <w:sz w:val="18"/>
                <w:szCs w:val="18"/>
              </w:rPr>
            </w:pPr>
            <w:r w:rsidRPr="00A006BB">
              <w:rPr>
                <w:sz w:val="18"/>
                <w:szCs w:val="18"/>
              </w:rPr>
              <w:t>3</w:t>
            </w:r>
          </w:p>
        </w:tc>
        <w:tc>
          <w:tcPr>
            <w:tcW w:w="2505" w:type="dxa"/>
          </w:tcPr>
          <w:p w14:paraId="092707B7"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395FA809"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4E318426" w14:textId="77777777" w:rsidTr="004905FA">
        <w:tc>
          <w:tcPr>
            <w:tcW w:w="2475" w:type="dxa"/>
          </w:tcPr>
          <w:p w14:paraId="0C398681" w14:textId="77777777" w:rsidR="004905FA" w:rsidRPr="00A006BB" w:rsidRDefault="004905FA" w:rsidP="004905FA">
            <w:pPr>
              <w:spacing w:line="276" w:lineRule="auto"/>
              <w:jc w:val="center"/>
              <w:rPr>
                <w:b/>
                <w:sz w:val="18"/>
                <w:szCs w:val="18"/>
              </w:rPr>
            </w:pPr>
            <w:r w:rsidRPr="00A006BB">
              <w:rPr>
                <w:b/>
                <w:sz w:val="18"/>
                <w:szCs w:val="18"/>
              </w:rPr>
              <w:t>2022</w:t>
            </w:r>
          </w:p>
        </w:tc>
        <w:tc>
          <w:tcPr>
            <w:tcW w:w="2355" w:type="dxa"/>
          </w:tcPr>
          <w:p w14:paraId="15E9C27B" w14:textId="77777777" w:rsidR="004905FA" w:rsidRPr="00A006BB" w:rsidRDefault="004905FA" w:rsidP="004905FA">
            <w:pPr>
              <w:spacing w:line="276" w:lineRule="auto"/>
              <w:jc w:val="center"/>
              <w:rPr>
                <w:sz w:val="18"/>
                <w:szCs w:val="18"/>
              </w:rPr>
            </w:pPr>
            <w:r w:rsidRPr="00A006BB">
              <w:rPr>
                <w:sz w:val="18"/>
                <w:szCs w:val="18"/>
              </w:rPr>
              <w:t>3</w:t>
            </w:r>
          </w:p>
        </w:tc>
        <w:tc>
          <w:tcPr>
            <w:tcW w:w="2505" w:type="dxa"/>
          </w:tcPr>
          <w:p w14:paraId="43D6A454"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1C6AF479"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3FE84463" w14:textId="77777777" w:rsidTr="004905FA">
        <w:tc>
          <w:tcPr>
            <w:tcW w:w="2475" w:type="dxa"/>
          </w:tcPr>
          <w:p w14:paraId="5CA77680" w14:textId="77777777" w:rsidR="004905FA" w:rsidRPr="00A006BB" w:rsidRDefault="004905FA" w:rsidP="004905FA">
            <w:pPr>
              <w:spacing w:line="276" w:lineRule="auto"/>
              <w:jc w:val="center"/>
              <w:rPr>
                <w:b/>
                <w:sz w:val="18"/>
                <w:szCs w:val="18"/>
              </w:rPr>
            </w:pPr>
            <w:r w:rsidRPr="00A006BB">
              <w:rPr>
                <w:b/>
                <w:sz w:val="18"/>
                <w:szCs w:val="18"/>
              </w:rPr>
              <w:t>2023</w:t>
            </w:r>
          </w:p>
        </w:tc>
        <w:tc>
          <w:tcPr>
            <w:tcW w:w="2355" w:type="dxa"/>
          </w:tcPr>
          <w:p w14:paraId="1F79FE65" w14:textId="77777777" w:rsidR="004905FA" w:rsidRPr="00A006BB" w:rsidRDefault="004905FA" w:rsidP="004905FA">
            <w:pPr>
              <w:spacing w:line="276" w:lineRule="auto"/>
              <w:jc w:val="center"/>
              <w:rPr>
                <w:sz w:val="18"/>
                <w:szCs w:val="18"/>
              </w:rPr>
            </w:pPr>
            <w:r w:rsidRPr="00A006BB">
              <w:rPr>
                <w:sz w:val="18"/>
                <w:szCs w:val="18"/>
              </w:rPr>
              <w:t>3</w:t>
            </w:r>
          </w:p>
        </w:tc>
        <w:tc>
          <w:tcPr>
            <w:tcW w:w="2505" w:type="dxa"/>
          </w:tcPr>
          <w:p w14:paraId="26211FC4"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5FCC6915"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3DCEEDFC" w14:textId="77777777" w:rsidTr="004905FA">
        <w:tc>
          <w:tcPr>
            <w:tcW w:w="2475" w:type="dxa"/>
          </w:tcPr>
          <w:p w14:paraId="4C946A2C" w14:textId="77777777" w:rsidR="004905FA" w:rsidRPr="00A006BB" w:rsidRDefault="004905FA" w:rsidP="004905FA">
            <w:pPr>
              <w:spacing w:line="276" w:lineRule="auto"/>
              <w:jc w:val="center"/>
              <w:rPr>
                <w:b/>
                <w:sz w:val="18"/>
                <w:szCs w:val="18"/>
              </w:rPr>
            </w:pPr>
            <w:r w:rsidRPr="00A006BB">
              <w:rPr>
                <w:b/>
                <w:sz w:val="18"/>
                <w:szCs w:val="18"/>
              </w:rPr>
              <w:t>2024</w:t>
            </w:r>
          </w:p>
        </w:tc>
        <w:tc>
          <w:tcPr>
            <w:tcW w:w="2355" w:type="dxa"/>
          </w:tcPr>
          <w:p w14:paraId="74B9FC83" w14:textId="77777777" w:rsidR="004905FA" w:rsidRPr="00A006BB" w:rsidRDefault="004905FA" w:rsidP="004905FA">
            <w:pPr>
              <w:spacing w:line="276" w:lineRule="auto"/>
              <w:jc w:val="center"/>
              <w:rPr>
                <w:sz w:val="18"/>
                <w:szCs w:val="18"/>
              </w:rPr>
            </w:pPr>
            <w:r w:rsidRPr="00A006BB">
              <w:rPr>
                <w:sz w:val="18"/>
                <w:szCs w:val="18"/>
              </w:rPr>
              <w:t>3</w:t>
            </w:r>
          </w:p>
        </w:tc>
        <w:tc>
          <w:tcPr>
            <w:tcW w:w="2505" w:type="dxa"/>
          </w:tcPr>
          <w:p w14:paraId="1E192853"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462CC002"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4B5F0881" w14:textId="77777777" w:rsidTr="004905FA">
        <w:tc>
          <w:tcPr>
            <w:tcW w:w="2475" w:type="dxa"/>
          </w:tcPr>
          <w:p w14:paraId="468CAD8B" w14:textId="77777777" w:rsidR="004905FA" w:rsidRPr="00A006BB" w:rsidRDefault="004905FA" w:rsidP="004905FA">
            <w:pPr>
              <w:spacing w:line="276" w:lineRule="auto"/>
              <w:jc w:val="center"/>
              <w:rPr>
                <w:b/>
                <w:sz w:val="18"/>
                <w:szCs w:val="18"/>
              </w:rPr>
            </w:pPr>
            <w:r w:rsidRPr="00A006BB">
              <w:rPr>
                <w:b/>
                <w:sz w:val="18"/>
                <w:szCs w:val="18"/>
              </w:rPr>
              <w:t>Tipo</w:t>
            </w:r>
          </w:p>
        </w:tc>
        <w:tc>
          <w:tcPr>
            <w:tcW w:w="6284" w:type="dxa"/>
            <w:gridSpan w:val="3"/>
          </w:tcPr>
          <w:p w14:paraId="1DEA94E6" w14:textId="77777777" w:rsidR="004905FA" w:rsidRPr="00A006BB" w:rsidRDefault="004905FA" w:rsidP="004905FA">
            <w:pPr>
              <w:spacing w:line="276" w:lineRule="auto"/>
              <w:rPr>
                <w:sz w:val="18"/>
                <w:szCs w:val="18"/>
              </w:rPr>
            </w:pPr>
            <w:r w:rsidRPr="00A006BB">
              <w:rPr>
                <w:sz w:val="18"/>
                <w:szCs w:val="18"/>
              </w:rPr>
              <w:t xml:space="preserve">Descripción </w:t>
            </w:r>
          </w:p>
        </w:tc>
      </w:tr>
      <w:tr w:rsidR="004905FA" w:rsidRPr="00A006BB" w14:paraId="3EB8ABB3" w14:textId="77777777" w:rsidTr="004905FA">
        <w:tc>
          <w:tcPr>
            <w:tcW w:w="2475" w:type="dxa"/>
          </w:tcPr>
          <w:p w14:paraId="17D62B9C" w14:textId="77777777" w:rsidR="004905FA" w:rsidRPr="00A006BB" w:rsidRDefault="004905FA" w:rsidP="004905FA">
            <w:pPr>
              <w:spacing w:line="276" w:lineRule="auto"/>
              <w:jc w:val="center"/>
              <w:rPr>
                <w:b/>
                <w:sz w:val="18"/>
                <w:szCs w:val="18"/>
              </w:rPr>
            </w:pPr>
            <w:r w:rsidRPr="00A006BB">
              <w:rPr>
                <w:b/>
                <w:sz w:val="18"/>
                <w:szCs w:val="18"/>
              </w:rPr>
              <w:t>Oferta</w:t>
            </w:r>
          </w:p>
        </w:tc>
        <w:tc>
          <w:tcPr>
            <w:tcW w:w="6284" w:type="dxa"/>
            <w:gridSpan w:val="3"/>
          </w:tcPr>
          <w:p w14:paraId="0E53C4FC" w14:textId="77777777" w:rsidR="004905FA" w:rsidRPr="00A006BB" w:rsidRDefault="004905FA" w:rsidP="004905FA">
            <w:pPr>
              <w:spacing w:line="276" w:lineRule="auto"/>
              <w:rPr>
                <w:sz w:val="18"/>
                <w:szCs w:val="18"/>
              </w:rPr>
            </w:pPr>
            <w:r w:rsidRPr="00A006BB">
              <w:rPr>
                <w:sz w:val="18"/>
                <w:szCs w:val="18"/>
              </w:rPr>
              <w:t>Tres estrategias de comunicación ejecutadas durante la vigencia</w:t>
            </w:r>
          </w:p>
        </w:tc>
      </w:tr>
      <w:tr w:rsidR="004905FA" w:rsidRPr="00A006BB" w14:paraId="3106148B" w14:textId="77777777" w:rsidTr="004905FA">
        <w:tc>
          <w:tcPr>
            <w:tcW w:w="2475" w:type="dxa"/>
          </w:tcPr>
          <w:p w14:paraId="4D9FB5B0" w14:textId="77777777" w:rsidR="004905FA" w:rsidRPr="00A006BB" w:rsidRDefault="004905FA" w:rsidP="004905FA">
            <w:pPr>
              <w:spacing w:line="276" w:lineRule="auto"/>
              <w:jc w:val="center"/>
              <w:rPr>
                <w:b/>
                <w:sz w:val="18"/>
                <w:szCs w:val="18"/>
              </w:rPr>
            </w:pPr>
            <w:r w:rsidRPr="00A006BB">
              <w:rPr>
                <w:b/>
                <w:sz w:val="18"/>
                <w:szCs w:val="18"/>
              </w:rPr>
              <w:t xml:space="preserve">Demanda </w:t>
            </w:r>
          </w:p>
        </w:tc>
        <w:tc>
          <w:tcPr>
            <w:tcW w:w="6284" w:type="dxa"/>
            <w:gridSpan w:val="3"/>
          </w:tcPr>
          <w:p w14:paraId="0309FB9B" w14:textId="77777777" w:rsidR="004905FA" w:rsidRPr="00A006BB" w:rsidRDefault="004905FA" w:rsidP="004905FA">
            <w:pPr>
              <w:spacing w:line="276" w:lineRule="auto"/>
              <w:rPr>
                <w:sz w:val="18"/>
                <w:szCs w:val="18"/>
              </w:rPr>
            </w:pPr>
            <w:r w:rsidRPr="00A006BB">
              <w:rPr>
                <w:sz w:val="18"/>
                <w:szCs w:val="18"/>
              </w:rPr>
              <w:t>Estrategia de Información y divulgación, Estrategia de Pedagogía e interacción social y Estrategia de Prensa y medios.</w:t>
            </w:r>
          </w:p>
        </w:tc>
      </w:tr>
    </w:tbl>
    <w:p w14:paraId="6CA14C4F" w14:textId="77777777" w:rsidR="004905FA" w:rsidRDefault="004905FA" w:rsidP="00AE713F">
      <w:pPr>
        <w:spacing w:line="276" w:lineRule="auto"/>
        <w:ind w:firstLine="360"/>
        <w:jc w:val="both"/>
        <w:rPr>
          <w:b/>
          <w:sz w:val="18"/>
          <w:szCs w:val="18"/>
          <w:highlight w:val="green"/>
        </w:rPr>
      </w:pPr>
    </w:p>
    <w:p w14:paraId="35F3786A" w14:textId="77777777" w:rsidR="004905FA" w:rsidRPr="00FE60FF" w:rsidRDefault="004905FA" w:rsidP="00AE713F">
      <w:pPr>
        <w:spacing w:line="276" w:lineRule="auto"/>
        <w:ind w:firstLine="360"/>
        <w:jc w:val="both"/>
        <w:rPr>
          <w:b/>
          <w:sz w:val="18"/>
          <w:szCs w:val="18"/>
          <w:highlight w:val="green"/>
        </w:rPr>
      </w:pPr>
    </w:p>
    <w:p w14:paraId="7F1F1348" w14:textId="77777777" w:rsidR="0072513A" w:rsidRPr="00FE60FF" w:rsidRDefault="008C34F0" w:rsidP="00AE713F">
      <w:pPr>
        <w:pStyle w:val="Ttulo2"/>
        <w:numPr>
          <w:ilvl w:val="1"/>
          <w:numId w:val="4"/>
        </w:numPr>
        <w:ind w:left="0" w:firstLine="360"/>
      </w:pPr>
      <w:bookmarkStart w:id="21" w:name="_Toc86224680"/>
      <w:r w:rsidRPr="00FE60FF">
        <w:t>Análisis técnico de la alternativa de solución</w:t>
      </w:r>
      <w:bookmarkEnd w:id="21"/>
    </w:p>
    <w:p w14:paraId="5704D7D5" w14:textId="77777777" w:rsidR="004905FA" w:rsidRDefault="004905FA" w:rsidP="004905FA">
      <w:pPr>
        <w:spacing w:line="276" w:lineRule="auto"/>
        <w:jc w:val="both"/>
      </w:pPr>
    </w:p>
    <w:p w14:paraId="53620DA2" w14:textId="5C80DF56" w:rsidR="004905FA" w:rsidRDefault="004905FA" w:rsidP="004905FA">
      <w:pPr>
        <w:spacing w:line="276" w:lineRule="auto"/>
        <w:jc w:val="both"/>
      </w:pPr>
      <w:r>
        <w:t xml:space="preserve">El proyecto denominado, “Fortalecimiento de los procesos de fomento cultural para la gestión incluyente en Cultura para la vida cotidiana en Bogotá D.C.” busca la cualificación y diversificación de los programas de Fomento que permitan una mejor cobertura y un acceso más equitativo. Se quiere trascender las cifras para llegar a otras poblaciones, temáticas y territorios que no han sido suficientemente impactados por las acciones </w:t>
      </w:r>
      <w:r>
        <w:lastRenderedPageBreak/>
        <w:t xml:space="preserve">implementadas a través de los 4 programas activos actuales. </w:t>
      </w:r>
    </w:p>
    <w:p w14:paraId="73B1D651" w14:textId="77777777" w:rsidR="004905FA" w:rsidRDefault="004905FA" w:rsidP="004905FA">
      <w:pPr>
        <w:spacing w:line="276" w:lineRule="auto"/>
        <w:ind w:firstLine="360"/>
        <w:jc w:val="both"/>
      </w:pPr>
      <w:r>
        <w:t xml:space="preserve">Este proyecto se articula directamente con el Plan de Desarrollo Distrital “Un nuevo contrato social y ambiental para el siglo XXI 2020-2024”, en su propósito No. 1: “Hacer un nuevo contrato social con igualdad de oportunidades para la inclusión social, productiva y política”, y el Logro de Ciudad No. 9: “Promover la participación, la transformación cultural, deportiva, recreativa, patrimonial y artística que propicien espacios de encuentro, tejido social y reconocimiento del otro”. Ambas afirmaciones se corresponden de manera orgánica con la búsqueda de la Secretaría Distrital de Cultura, Recreación y Deporte de trascender las cifras, para dar sentido a espacios de inclusión de poblaciones y territorios que no han accedido a una oferta planteada desde la concepción de la cultura como un derecho. En ese sentido, además, esta apuesta de futuro responde completamente al programa de ciudad que la enmarca: “Creación y vida cotidiana: Apropiación ciudadana del arte, la cultura y el patrimonio, para la democracia cultural”. </w:t>
      </w:r>
    </w:p>
    <w:p w14:paraId="0877D2CC" w14:textId="77777777" w:rsidR="004905FA" w:rsidRDefault="004905FA" w:rsidP="004905FA">
      <w:pPr>
        <w:spacing w:line="276" w:lineRule="auto"/>
        <w:ind w:firstLine="360"/>
        <w:jc w:val="both"/>
      </w:pPr>
      <w:r>
        <w:t>La Dirección de Fomento hace parte de la Subsecretaría de Gobernanza de la Secretaría de Cultura, Recreación y Deporte, ambas instancias fueron creadas en el año 2017 a través del decreto 037, por medio del cual se modificó la estructura organizacional de la Secretaría.  Este Decreto asignó a la Dirección de Fomento las siguientes:</w:t>
      </w:r>
    </w:p>
    <w:p w14:paraId="77DE88D7" w14:textId="03ED208E" w:rsidR="004905FA" w:rsidRDefault="004905FA" w:rsidP="00DE04C7">
      <w:pPr>
        <w:pStyle w:val="Prrafodelista"/>
        <w:numPr>
          <w:ilvl w:val="0"/>
          <w:numId w:val="17"/>
        </w:numPr>
        <w:spacing w:line="276" w:lineRule="auto"/>
        <w:jc w:val="both"/>
      </w:pPr>
      <w:r>
        <w:t>Dirigir la estrategia conjunta de trabajo del sector cultura, recreación y deporte en lo que respecta a la política de Fomento.</w:t>
      </w:r>
    </w:p>
    <w:p w14:paraId="2F348ACE" w14:textId="0EEF6C18" w:rsidR="004905FA" w:rsidRDefault="004905FA" w:rsidP="00DE04C7">
      <w:pPr>
        <w:pStyle w:val="Prrafodelista"/>
        <w:numPr>
          <w:ilvl w:val="0"/>
          <w:numId w:val="17"/>
        </w:numPr>
        <w:spacing w:line="276" w:lineRule="auto"/>
        <w:jc w:val="both"/>
      </w:pPr>
      <w:r>
        <w:t>Dirigir actividades relacionadas con el diseño, ejecución y seguimiento de las convocatorias públicas ofertadas a través del Programa Distrital de Estímulos y del Programa Distrital de Apoyos Concertados y bajo criterios de equidad, pertinencia y transparencia.</w:t>
      </w:r>
    </w:p>
    <w:p w14:paraId="0DBDCD7E" w14:textId="005BE733" w:rsidR="004905FA" w:rsidRDefault="004905FA" w:rsidP="00DE04C7">
      <w:pPr>
        <w:pStyle w:val="Prrafodelista"/>
        <w:numPr>
          <w:ilvl w:val="0"/>
          <w:numId w:val="17"/>
        </w:numPr>
        <w:spacing w:line="276" w:lineRule="auto"/>
        <w:jc w:val="both"/>
      </w:pPr>
      <w:r>
        <w:t>Dirigir las acciones tendientes a la formulación de políticas planes, programas y proyectos relacionados con el fortalecimiento del proceso sectorial de fomento.</w:t>
      </w:r>
    </w:p>
    <w:p w14:paraId="45810748" w14:textId="3B82799D" w:rsidR="004905FA" w:rsidRDefault="004905FA" w:rsidP="00DE04C7">
      <w:pPr>
        <w:pStyle w:val="Prrafodelista"/>
        <w:numPr>
          <w:ilvl w:val="0"/>
          <w:numId w:val="17"/>
        </w:numPr>
        <w:spacing w:line="276" w:lineRule="auto"/>
        <w:jc w:val="both"/>
      </w:pPr>
      <w:r>
        <w:t>Impartir lineamientos para la implementación de políticas, planes, programas y proyectos relacionados con el fortalecimiento del proceso de fomento, de acuerdo a los objetivos, proyectos y metas institucionales.</w:t>
      </w:r>
    </w:p>
    <w:p w14:paraId="02012AF4" w14:textId="41D1677D" w:rsidR="004905FA" w:rsidRDefault="004905FA" w:rsidP="00DE04C7">
      <w:pPr>
        <w:pStyle w:val="Prrafodelista"/>
        <w:numPr>
          <w:ilvl w:val="0"/>
          <w:numId w:val="17"/>
        </w:numPr>
        <w:spacing w:line="276" w:lineRule="auto"/>
        <w:jc w:val="both"/>
      </w:pPr>
      <w:r>
        <w:t>Diseñar estrategias orientadas a fortalecer las capacidades de las instituciones locales y articular la organización y participación de actores sociales, comunitarios y sectoriales a nivel local para la gestión de la cultura, la recreación y el deporte en el marco de las políticas y metas institucionales.</w:t>
      </w:r>
    </w:p>
    <w:p w14:paraId="01D9854C" w14:textId="4204873B" w:rsidR="004905FA" w:rsidRDefault="004905FA" w:rsidP="00DE04C7">
      <w:pPr>
        <w:pStyle w:val="Prrafodelista"/>
        <w:numPr>
          <w:ilvl w:val="0"/>
          <w:numId w:val="17"/>
        </w:numPr>
        <w:spacing w:line="276" w:lineRule="auto"/>
        <w:jc w:val="both"/>
      </w:pPr>
      <w:r>
        <w:t>Dirigir las acciones tendientes al diseño de estrategias de monitoreo y seguimiento tanto al Programa Distrital de Estímulos, de Apoyos Concertados y de Alianzas Estratégicas.</w:t>
      </w:r>
    </w:p>
    <w:p w14:paraId="4B33E045" w14:textId="77777777" w:rsidR="00DE04C7" w:rsidRDefault="00DE04C7" w:rsidP="004905FA">
      <w:pPr>
        <w:spacing w:line="276" w:lineRule="auto"/>
        <w:ind w:firstLine="360"/>
        <w:jc w:val="both"/>
      </w:pPr>
    </w:p>
    <w:p w14:paraId="10DB6000" w14:textId="40B3C25A" w:rsidR="004905FA" w:rsidRDefault="004905FA" w:rsidP="004905FA">
      <w:pPr>
        <w:spacing w:line="276" w:lineRule="auto"/>
        <w:ind w:firstLine="360"/>
        <w:jc w:val="both"/>
      </w:pPr>
      <w:r>
        <w:t xml:space="preserve">Para materializar lo establecido en el decreto en el proyecto se han diseñado 4 componentes centrales de la gestión 2020/2024. En primer lugar, la creación de un sistema de gestión del conocimiento que, a partir del acopio y análisis de datos, evaluaciones e investigaciones sobre temas prioritarios, permita una toma de decisiones pertinentes y oportunas. Además de eso este componente contará con el apoyo de un consejo de expertos y con un proceso de documentación y memoria que permita un relato sobre la cronología, evolución y riqueza de los procesos, y genere nuevo conocimiento para el Distrito y todo el sector cultural del país. En ese sentido se pretende cualificar la plataforma actual de captación de datos con miras a generar no solo cifras, </w:t>
      </w:r>
      <w:r>
        <w:lastRenderedPageBreak/>
        <w:t>también datos cualitativos sobre los participantes, las poblaciones, los territorios, las comunidades, las características y diversas capacidades, los vacíos y carencias, los factores que inciden en ellas y así tomar decisiones y reflexionar sobre los diferentes escenarios de desarrollo de los programas. Este es un componente que llegará a enriquecer la gestión de la Dirección de Fomento, pues, aunque se ha avanzado en el acopio de información esta no llega aún al nivel de calidad deseado para los objetivos de ampliación y cualificación de la cobertura, y por supuesto de fortalecimiento de las capacidades de los agentes culturales.</w:t>
      </w:r>
    </w:p>
    <w:p w14:paraId="5B724A7A" w14:textId="77777777" w:rsidR="00DE04C7" w:rsidRDefault="00DE04C7" w:rsidP="004905FA">
      <w:pPr>
        <w:spacing w:line="276" w:lineRule="auto"/>
        <w:ind w:firstLine="360"/>
        <w:jc w:val="both"/>
      </w:pPr>
    </w:p>
    <w:p w14:paraId="4AFE8AA1" w14:textId="202F8E49" w:rsidR="004905FA" w:rsidRDefault="004905FA" w:rsidP="00766710">
      <w:pPr>
        <w:spacing w:line="276" w:lineRule="auto"/>
        <w:jc w:val="both"/>
      </w:pPr>
      <w:r>
        <w:t xml:space="preserve">Un segundo componente estará dedicado al fortalecimiento de las alianzas institucionales, tanto en el sector cultura al interior del distrito como con otras entidades oficiales, que permitan a la dirección de Fomento y a la SCRD la optimización de recursos y la llegada ordenada a poblaciones y territorios que hacen parte de la misionalidad común. Las fortalezas, conocimiento y posicionamiento de algunos programas permitirán el fortalecimiento de otros y la generación de nuevos aprendizajes para la gestión. Este componente tiene como antecedente las alianzas generadas con las secretarías y fondos de desarrollo local para oferta y formación cultural, cultura y convivencia ciudadana, derechos de las mujeres, hábitat y sostenibilidad, entre otros temas.  Eso sin contar con el trabajo permanente y en continuo crecimiento con las otras entidades del sector cultura al interior de la SCRD: </w:t>
      </w:r>
      <w:proofErr w:type="spellStart"/>
      <w:r>
        <w:t>Idartes</w:t>
      </w:r>
      <w:proofErr w:type="spellEnd"/>
      <w:r>
        <w:t>, OFB, FUGA e IDPC. Este componente está enmarcado en el objetivo de articulación interinstitucional y apunta, también, al fortalecimiento de los agentes del sector.</w:t>
      </w:r>
    </w:p>
    <w:p w14:paraId="7C195908" w14:textId="77777777" w:rsidR="00DE04C7" w:rsidRDefault="00DE04C7" w:rsidP="004905FA">
      <w:pPr>
        <w:spacing w:line="276" w:lineRule="auto"/>
        <w:ind w:firstLine="360"/>
        <w:jc w:val="both"/>
      </w:pPr>
    </w:p>
    <w:p w14:paraId="22192244" w14:textId="4AA020DB" w:rsidR="004905FA" w:rsidRDefault="004905FA" w:rsidP="00766710">
      <w:pPr>
        <w:spacing w:line="276" w:lineRule="auto"/>
        <w:jc w:val="both"/>
      </w:pPr>
      <w:r>
        <w:t>Un tercer componente se enfoca directamente en los agentes creativos y la ciudadanía. Con esta estrategia se busca mejorar aspectos como la falta de formación y experiencia en formulación de proyectos y administración de recursos, la poca diversidad de contenidos y formatos creativos, la débil conexión con públicos y comunidades a impactar y la ausencia de poblaciones diversas en sus temáticas, equipos de trabajo y objetivos de desarrollo, que afecta considerablemente la elegibilidad de muchas personas, grupos y organizaciones en las convocatorias de Apoyos y Estímulos. En ese sentido se pretende, además de la continuidad y fortalecimiento de los PDAC, PDE, PDAE, el impulso integral al Programa de Fortalecimiento de Agentes del Sector, PFAS, con propuestas metodológicas continuas que permitan el crecimiento y cualificación de los agentes, y con énfasis en esas poblaciones y territorios que han tenido más dificultades de acceso.</w:t>
      </w:r>
    </w:p>
    <w:p w14:paraId="17845610" w14:textId="77777777" w:rsidR="00DE04C7" w:rsidRDefault="00DE04C7" w:rsidP="004905FA">
      <w:pPr>
        <w:spacing w:line="276" w:lineRule="auto"/>
        <w:ind w:firstLine="360"/>
        <w:jc w:val="both"/>
      </w:pPr>
    </w:p>
    <w:p w14:paraId="394461EC" w14:textId="73798230" w:rsidR="004905FA" w:rsidRDefault="004905FA" w:rsidP="00766710">
      <w:pPr>
        <w:spacing w:line="276" w:lineRule="auto"/>
        <w:jc w:val="both"/>
      </w:pPr>
      <w:r>
        <w:t>Finalmente, todos estos componentes requieren de una estrategia fuerte de apropiación social que permita el posicionamiento de las acciones, tanto de Fomento como de los agentes del sector en el territorio, y con sus comunidades de influencia. Para ello se quiere diseñar y ejecutar una estrategia de apropiación social, con énfasis territorial y poblacional, que contemple actividades de divulgación, socialización, relacionamiento con las comunidades y medios de comunicación, que permita avanzar en la construcción de sentidos, el tejido social y los procesos de gobernanza.</w:t>
      </w:r>
    </w:p>
    <w:p w14:paraId="325604DF" w14:textId="77777777" w:rsidR="00766710" w:rsidRDefault="00766710" w:rsidP="00766710">
      <w:pPr>
        <w:spacing w:line="276" w:lineRule="auto"/>
        <w:jc w:val="both"/>
      </w:pPr>
    </w:p>
    <w:p w14:paraId="6633A7EA" w14:textId="197ED8F6" w:rsidR="0072513A" w:rsidRPr="00FE60FF" w:rsidRDefault="004905FA" w:rsidP="00766710">
      <w:pPr>
        <w:spacing w:line="276" w:lineRule="auto"/>
        <w:jc w:val="both"/>
      </w:pPr>
      <w:r>
        <w:t xml:space="preserve">Para terminar, es importante agregar que en la base de este proyecto está la certeza de que el arte y la cultura no son bienes ajenos a la cotidianidad de los ciudadanos, por el contrario, son construcciones simbólicas individuales y colectivas que dan sentido y fortalecen las relaciones sociales y, también, son recursos que los </w:t>
      </w:r>
      <w:r>
        <w:lastRenderedPageBreak/>
        <w:t>seres humanos contienen y expresan en sus rutinas diarias. Propiciar el reconocimiento de la necesidad de arte y cultura, y la capacidad creativa de todos los habitantes del Distrito, permitirá a su vez estimular habilidades para la vida, fortalecer los vínculos existentes y ampliar la comprensión ciudadana de la fuerza sensible del arte en el desarrollo de la ciudad. Estos tiempos, además, lo vienen confirmando.</w:t>
      </w:r>
    </w:p>
    <w:p w14:paraId="66BDB876" w14:textId="77777777" w:rsidR="0072513A" w:rsidRPr="00FE60FF" w:rsidRDefault="0072513A" w:rsidP="00AE713F">
      <w:pPr>
        <w:spacing w:line="276" w:lineRule="auto"/>
        <w:ind w:firstLine="360"/>
        <w:jc w:val="both"/>
        <w:rPr>
          <w:b/>
        </w:rPr>
      </w:pPr>
    </w:p>
    <w:p w14:paraId="175A7BC2" w14:textId="77777777" w:rsidR="0072513A" w:rsidRPr="00FE60FF" w:rsidRDefault="008C34F0" w:rsidP="00AE713F">
      <w:pPr>
        <w:pStyle w:val="Ttulo2"/>
        <w:numPr>
          <w:ilvl w:val="1"/>
          <w:numId w:val="4"/>
        </w:numPr>
        <w:ind w:left="0" w:firstLine="360"/>
      </w:pPr>
      <w:bookmarkStart w:id="22" w:name="_Toc86224681"/>
      <w:r w:rsidRPr="00FE60FF">
        <w:t>Localización de la alternativa</w:t>
      </w:r>
      <w:bookmarkEnd w:id="22"/>
    </w:p>
    <w:p w14:paraId="6BD4D58E" w14:textId="77777777" w:rsidR="00234ECD" w:rsidRDefault="00234ECD" w:rsidP="00AE713F">
      <w:pPr>
        <w:spacing w:line="276" w:lineRule="auto"/>
        <w:ind w:firstLine="36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234ECD" w:rsidRPr="00A006BB" w14:paraId="3AF01EA0" w14:textId="77777777" w:rsidTr="00E55120">
        <w:tc>
          <w:tcPr>
            <w:tcW w:w="5055" w:type="dxa"/>
          </w:tcPr>
          <w:p w14:paraId="4FD602D2" w14:textId="77777777" w:rsidR="00234ECD" w:rsidRPr="00A006BB" w:rsidRDefault="00234ECD" w:rsidP="00E55120">
            <w:pPr>
              <w:spacing w:line="276" w:lineRule="auto"/>
              <w:jc w:val="center"/>
              <w:rPr>
                <w:b/>
                <w:sz w:val="18"/>
                <w:szCs w:val="18"/>
              </w:rPr>
            </w:pPr>
            <w:r w:rsidRPr="00A006BB">
              <w:rPr>
                <w:b/>
                <w:sz w:val="18"/>
                <w:szCs w:val="18"/>
              </w:rPr>
              <w:t>Ubicación general</w:t>
            </w:r>
          </w:p>
        </w:tc>
        <w:tc>
          <w:tcPr>
            <w:tcW w:w="3362" w:type="dxa"/>
          </w:tcPr>
          <w:p w14:paraId="60370CBA" w14:textId="77777777" w:rsidR="00234ECD" w:rsidRPr="00A006BB" w:rsidRDefault="00234ECD" w:rsidP="00E55120">
            <w:pPr>
              <w:spacing w:line="276" w:lineRule="auto"/>
              <w:jc w:val="center"/>
              <w:rPr>
                <w:b/>
                <w:sz w:val="18"/>
                <w:szCs w:val="18"/>
              </w:rPr>
            </w:pPr>
            <w:r w:rsidRPr="00A006BB">
              <w:rPr>
                <w:b/>
                <w:sz w:val="18"/>
                <w:szCs w:val="18"/>
              </w:rPr>
              <w:t>Ubicación específica</w:t>
            </w:r>
          </w:p>
        </w:tc>
      </w:tr>
      <w:tr w:rsidR="00234ECD" w:rsidRPr="00A006BB" w14:paraId="6D2FC27F" w14:textId="77777777" w:rsidTr="00E55120">
        <w:tc>
          <w:tcPr>
            <w:tcW w:w="5055" w:type="dxa"/>
          </w:tcPr>
          <w:p w14:paraId="28D3BEE9" w14:textId="77777777" w:rsidR="00234ECD" w:rsidRPr="00A006BB" w:rsidRDefault="00234ECD" w:rsidP="00E55120">
            <w:pPr>
              <w:spacing w:line="276" w:lineRule="auto"/>
              <w:jc w:val="both"/>
              <w:rPr>
                <w:sz w:val="18"/>
                <w:szCs w:val="18"/>
              </w:rPr>
            </w:pPr>
            <w:r w:rsidRPr="00A006BB">
              <w:rPr>
                <w:b/>
                <w:sz w:val="18"/>
                <w:szCs w:val="18"/>
              </w:rPr>
              <w:t xml:space="preserve">Ciudad: </w:t>
            </w:r>
            <w:r w:rsidRPr="00A006BB">
              <w:rPr>
                <w:sz w:val="18"/>
                <w:szCs w:val="18"/>
              </w:rPr>
              <w:t>Bogotá D.C.</w:t>
            </w:r>
          </w:p>
          <w:p w14:paraId="5E4FC1DE" w14:textId="77777777" w:rsidR="00234ECD" w:rsidRPr="00A006BB" w:rsidRDefault="00234ECD" w:rsidP="00E55120">
            <w:pPr>
              <w:spacing w:line="276" w:lineRule="auto"/>
              <w:jc w:val="both"/>
              <w:rPr>
                <w:sz w:val="18"/>
                <w:szCs w:val="18"/>
              </w:rPr>
            </w:pPr>
            <w:r w:rsidRPr="00A006BB">
              <w:rPr>
                <w:b/>
                <w:sz w:val="18"/>
                <w:szCs w:val="18"/>
              </w:rPr>
              <w:t xml:space="preserve">Localidad: </w:t>
            </w:r>
            <w:r w:rsidRPr="00A006BB">
              <w:rPr>
                <w:sz w:val="18"/>
                <w:szCs w:val="18"/>
              </w:rPr>
              <w:t>Bogotá</w:t>
            </w:r>
          </w:p>
          <w:p w14:paraId="34CD3798" w14:textId="77777777" w:rsidR="00234ECD" w:rsidRPr="00A006BB" w:rsidRDefault="00234ECD" w:rsidP="00E55120">
            <w:pPr>
              <w:spacing w:line="276" w:lineRule="auto"/>
              <w:jc w:val="both"/>
              <w:rPr>
                <w:b/>
                <w:sz w:val="18"/>
                <w:szCs w:val="18"/>
              </w:rPr>
            </w:pPr>
            <w:r w:rsidRPr="00A006BB">
              <w:rPr>
                <w:b/>
                <w:sz w:val="18"/>
                <w:szCs w:val="18"/>
              </w:rPr>
              <w:t>UPZ:</w:t>
            </w:r>
          </w:p>
          <w:p w14:paraId="3FDA82CF" w14:textId="77777777" w:rsidR="00234ECD" w:rsidRPr="00A006BB" w:rsidRDefault="00234ECD" w:rsidP="00E55120">
            <w:pPr>
              <w:spacing w:line="276" w:lineRule="auto"/>
              <w:jc w:val="both"/>
              <w:rPr>
                <w:b/>
                <w:sz w:val="18"/>
                <w:szCs w:val="18"/>
              </w:rPr>
            </w:pPr>
            <w:r w:rsidRPr="00A006BB">
              <w:rPr>
                <w:b/>
                <w:sz w:val="18"/>
                <w:szCs w:val="18"/>
              </w:rPr>
              <w:t>Barrio:</w:t>
            </w:r>
          </w:p>
        </w:tc>
        <w:tc>
          <w:tcPr>
            <w:tcW w:w="3362" w:type="dxa"/>
          </w:tcPr>
          <w:p w14:paraId="3CD908B4" w14:textId="77777777" w:rsidR="00234ECD" w:rsidRPr="00A006BB" w:rsidRDefault="00234ECD" w:rsidP="00E55120">
            <w:pPr>
              <w:spacing w:line="276" w:lineRule="auto"/>
              <w:jc w:val="both"/>
              <w:rPr>
                <w:sz w:val="18"/>
                <w:szCs w:val="18"/>
              </w:rPr>
            </w:pPr>
            <w:r w:rsidRPr="00A006BB">
              <w:rPr>
                <w:b/>
                <w:sz w:val="18"/>
                <w:szCs w:val="18"/>
              </w:rPr>
              <w:t>Dirección:</w:t>
            </w:r>
            <w:r w:rsidRPr="00A006BB">
              <w:rPr>
                <w:sz w:val="18"/>
                <w:szCs w:val="18"/>
              </w:rPr>
              <w:t xml:space="preserve"> Indeterminada</w:t>
            </w:r>
          </w:p>
        </w:tc>
      </w:tr>
    </w:tbl>
    <w:p w14:paraId="7225E05C" w14:textId="1FAC6906" w:rsidR="0072513A" w:rsidRDefault="0072513A" w:rsidP="00AE713F">
      <w:pPr>
        <w:spacing w:line="276" w:lineRule="auto"/>
        <w:ind w:firstLine="360"/>
        <w:jc w:val="both"/>
        <w:rPr>
          <w:b/>
          <w:sz w:val="18"/>
          <w:szCs w:val="18"/>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8"/>
        <w:gridCol w:w="1849"/>
        <w:gridCol w:w="1849"/>
        <w:gridCol w:w="1849"/>
        <w:gridCol w:w="1849"/>
      </w:tblGrid>
      <w:tr w:rsidR="00234ECD" w:rsidRPr="00A006BB" w14:paraId="0DB0E6C8" w14:textId="77777777" w:rsidTr="00E55120">
        <w:tc>
          <w:tcPr>
            <w:tcW w:w="1848" w:type="dxa"/>
            <w:shd w:val="clear" w:color="auto" w:fill="auto"/>
            <w:tcMar>
              <w:top w:w="100" w:type="dxa"/>
              <w:left w:w="100" w:type="dxa"/>
              <w:bottom w:w="100" w:type="dxa"/>
              <w:right w:w="100" w:type="dxa"/>
            </w:tcMar>
          </w:tcPr>
          <w:p w14:paraId="744B1235" w14:textId="77777777" w:rsidR="00234ECD" w:rsidRPr="00A006BB" w:rsidRDefault="00234ECD" w:rsidP="00E55120">
            <w:pPr>
              <w:pBdr>
                <w:top w:val="nil"/>
                <w:left w:val="nil"/>
                <w:bottom w:val="nil"/>
                <w:right w:val="nil"/>
                <w:between w:val="nil"/>
              </w:pBdr>
              <w:jc w:val="center"/>
              <w:rPr>
                <w:b/>
                <w:sz w:val="18"/>
                <w:szCs w:val="18"/>
              </w:rPr>
            </w:pPr>
            <w:r w:rsidRPr="00A006BB">
              <w:rPr>
                <w:b/>
                <w:sz w:val="18"/>
                <w:szCs w:val="18"/>
              </w:rPr>
              <w:t>LOCALIDAD</w:t>
            </w:r>
          </w:p>
        </w:tc>
        <w:tc>
          <w:tcPr>
            <w:tcW w:w="1849" w:type="dxa"/>
            <w:shd w:val="clear" w:color="auto" w:fill="auto"/>
            <w:tcMar>
              <w:top w:w="100" w:type="dxa"/>
              <w:left w:w="100" w:type="dxa"/>
              <w:bottom w:w="100" w:type="dxa"/>
              <w:right w:w="100" w:type="dxa"/>
            </w:tcMar>
          </w:tcPr>
          <w:p w14:paraId="7F066D24" w14:textId="77777777" w:rsidR="00234ECD" w:rsidRPr="00A006BB" w:rsidRDefault="00234ECD" w:rsidP="00E55120">
            <w:pPr>
              <w:pBdr>
                <w:top w:val="nil"/>
                <w:left w:val="nil"/>
                <w:bottom w:val="nil"/>
                <w:right w:val="nil"/>
                <w:between w:val="nil"/>
              </w:pBdr>
              <w:jc w:val="center"/>
              <w:rPr>
                <w:b/>
                <w:sz w:val="18"/>
                <w:szCs w:val="18"/>
              </w:rPr>
            </w:pPr>
            <w:r w:rsidRPr="00A006BB">
              <w:rPr>
                <w:b/>
                <w:sz w:val="18"/>
                <w:szCs w:val="18"/>
              </w:rPr>
              <w:t>COMPONENTE 1</w:t>
            </w:r>
          </w:p>
        </w:tc>
        <w:tc>
          <w:tcPr>
            <w:tcW w:w="1849" w:type="dxa"/>
            <w:shd w:val="clear" w:color="auto" w:fill="auto"/>
            <w:tcMar>
              <w:top w:w="100" w:type="dxa"/>
              <w:left w:w="100" w:type="dxa"/>
              <w:bottom w:w="100" w:type="dxa"/>
              <w:right w:w="100" w:type="dxa"/>
            </w:tcMar>
          </w:tcPr>
          <w:p w14:paraId="349601E1" w14:textId="77777777" w:rsidR="00234ECD" w:rsidRPr="00A006BB" w:rsidRDefault="00234ECD" w:rsidP="00E55120">
            <w:pPr>
              <w:jc w:val="center"/>
              <w:rPr>
                <w:b/>
                <w:sz w:val="18"/>
                <w:szCs w:val="18"/>
              </w:rPr>
            </w:pPr>
            <w:r w:rsidRPr="00A006BB">
              <w:rPr>
                <w:b/>
                <w:sz w:val="18"/>
                <w:szCs w:val="18"/>
              </w:rPr>
              <w:t>COMPONENTE 2</w:t>
            </w:r>
          </w:p>
        </w:tc>
        <w:tc>
          <w:tcPr>
            <w:tcW w:w="1849" w:type="dxa"/>
            <w:shd w:val="clear" w:color="auto" w:fill="auto"/>
            <w:tcMar>
              <w:top w:w="100" w:type="dxa"/>
              <w:left w:w="100" w:type="dxa"/>
              <w:bottom w:w="100" w:type="dxa"/>
              <w:right w:w="100" w:type="dxa"/>
            </w:tcMar>
          </w:tcPr>
          <w:p w14:paraId="79D2DBB1" w14:textId="77777777" w:rsidR="00234ECD" w:rsidRPr="00A006BB" w:rsidRDefault="00234ECD" w:rsidP="00E55120">
            <w:pPr>
              <w:jc w:val="center"/>
              <w:rPr>
                <w:b/>
                <w:sz w:val="18"/>
                <w:szCs w:val="18"/>
              </w:rPr>
            </w:pPr>
            <w:r w:rsidRPr="00A006BB">
              <w:rPr>
                <w:b/>
                <w:sz w:val="18"/>
                <w:szCs w:val="18"/>
              </w:rPr>
              <w:t>COMPONENTE 3</w:t>
            </w:r>
          </w:p>
        </w:tc>
        <w:tc>
          <w:tcPr>
            <w:tcW w:w="1849" w:type="dxa"/>
            <w:shd w:val="clear" w:color="auto" w:fill="auto"/>
            <w:tcMar>
              <w:top w:w="100" w:type="dxa"/>
              <w:left w:w="100" w:type="dxa"/>
              <w:bottom w:w="100" w:type="dxa"/>
              <w:right w:w="100" w:type="dxa"/>
            </w:tcMar>
          </w:tcPr>
          <w:p w14:paraId="29431608" w14:textId="77777777" w:rsidR="00234ECD" w:rsidRPr="00A006BB" w:rsidRDefault="00234ECD" w:rsidP="00E55120">
            <w:pPr>
              <w:jc w:val="center"/>
              <w:rPr>
                <w:b/>
                <w:sz w:val="18"/>
                <w:szCs w:val="18"/>
              </w:rPr>
            </w:pPr>
            <w:r w:rsidRPr="00A006BB">
              <w:rPr>
                <w:b/>
                <w:sz w:val="18"/>
                <w:szCs w:val="18"/>
              </w:rPr>
              <w:t>COMPONENTE 4</w:t>
            </w:r>
          </w:p>
        </w:tc>
      </w:tr>
      <w:tr w:rsidR="00234ECD" w:rsidRPr="00A006BB" w14:paraId="5D2AFAC2" w14:textId="77777777" w:rsidTr="00E55120">
        <w:tc>
          <w:tcPr>
            <w:tcW w:w="1848" w:type="dxa"/>
            <w:shd w:val="clear" w:color="auto" w:fill="auto"/>
            <w:tcMar>
              <w:top w:w="100" w:type="dxa"/>
              <w:left w:w="100" w:type="dxa"/>
              <w:bottom w:w="100" w:type="dxa"/>
              <w:right w:w="100" w:type="dxa"/>
            </w:tcMar>
          </w:tcPr>
          <w:p w14:paraId="56925122" w14:textId="77777777" w:rsidR="00234ECD" w:rsidRPr="00A006BB" w:rsidRDefault="00234ECD" w:rsidP="00E55120">
            <w:pPr>
              <w:pBdr>
                <w:top w:val="nil"/>
                <w:left w:val="nil"/>
                <w:bottom w:val="nil"/>
                <w:right w:val="nil"/>
                <w:between w:val="nil"/>
              </w:pBdr>
              <w:rPr>
                <w:sz w:val="18"/>
                <w:szCs w:val="18"/>
              </w:rPr>
            </w:pPr>
            <w:r w:rsidRPr="00A006BB">
              <w:rPr>
                <w:sz w:val="18"/>
                <w:szCs w:val="18"/>
              </w:rPr>
              <w:t>Usaquén</w:t>
            </w:r>
          </w:p>
        </w:tc>
        <w:tc>
          <w:tcPr>
            <w:tcW w:w="1849" w:type="dxa"/>
            <w:shd w:val="clear" w:color="auto" w:fill="auto"/>
            <w:tcMar>
              <w:top w:w="100" w:type="dxa"/>
              <w:left w:w="100" w:type="dxa"/>
              <w:bottom w:w="100" w:type="dxa"/>
              <w:right w:w="100" w:type="dxa"/>
            </w:tcMar>
          </w:tcPr>
          <w:p w14:paraId="463F7452" w14:textId="77777777" w:rsidR="00234ECD" w:rsidRPr="00A006BB" w:rsidRDefault="00234ECD" w:rsidP="00E55120">
            <w:pPr>
              <w:pBdr>
                <w:top w:val="nil"/>
                <w:left w:val="nil"/>
                <w:bottom w:val="nil"/>
                <w:right w:val="nil"/>
                <w:between w:val="nil"/>
              </w:pBd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B5E4802"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AFD1C84"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B3BB8BD" w14:textId="77777777" w:rsidR="00234ECD" w:rsidRPr="00A006BB" w:rsidRDefault="00234ECD" w:rsidP="00E55120">
            <w:pPr>
              <w:jc w:val="center"/>
              <w:rPr>
                <w:sz w:val="18"/>
                <w:szCs w:val="18"/>
              </w:rPr>
            </w:pPr>
            <w:r w:rsidRPr="00A006BB">
              <w:rPr>
                <w:sz w:val="18"/>
                <w:szCs w:val="18"/>
              </w:rPr>
              <w:t>Si</w:t>
            </w:r>
          </w:p>
        </w:tc>
      </w:tr>
      <w:tr w:rsidR="00234ECD" w:rsidRPr="00A006BB" w14:paraId="0EA4E4AB" w14:textId="77777777" w:rsidTr="00E55120">
        <w:tc>
          <w:tcPr>
            <w:tcW w:w="1848" w:type="dxa"/>
            <w:shd w:val="clear" w:color="auto" w:fill="auto"/>
            <w:tcMar>
              <w:top w:w="100" w:type="dxa"/>
              <w:left w:w="100" w:type="dxa"/>
              <w:bottom w:w="100" w:type="dxa"/>
              <w:right w:w="100" w:type="dxa"/>
            </w:tcMar>
          </w:tcPr>
          <w:p w14:paraId="54E2C4FC" w14:textId="77777777" w:rsidR="00234ECD" w:rsidRPr="00A006BB" w:rsidRDefault="00234ECD" w:rsidP="00E55120">
            <w:pPr>
              <w:pBdr>
                <w:top w:val="nil"/>
                <w:left w:val="nil"/>
                <w:bottom w:val="nil"/>
                <w:right w:val="nil"/>
                <w:between w:val="nil"/>
              </w:pBdr>
              <w:rPr>
                <w:sz w:val="18"/>
                <w:szCs w:val="18"/>
              </w:rPr>
            </w:pPr>
            <w:r w:rsidRPr="00A006BB">
              <w:rPr>
                <w:sz w:val="18"/>
                <w:szCs w:val="18"/>
              </w:rPr>
              <w:t>Chapinero</w:t>
            </w:r>
          </w:p>
        </w:tc>
        <w:tc>
          <w:tcPr>
            <w:tcW w:w="1849" w:type="dxa"/>
            <w:shd w:val="clear" w:color="auto" w:fill="auto"/>
            <w:tcMar>
              <w:top w:w="100" w:type="dxa"/>
              <w:left w:w="100" w:type="dxa"/>
              <w:bottom w:w="100" w:type="dxa"/>
              <w:right w:w="100" w:type="dxa"/>
            </w:tcMar>
          </w:tcPr>
          <w:p w14:paraId="1AABCF97"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C4797BD"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71951D3A"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08F25AC" w14:textId="77777777" w:rsidR="00234ECD" w:rsidRPr="00A006BB" w:rsidRDefault="00234ECD" w:rsidP="00E55120">
            <w:pPr>
              <w:jc w:val="center"/>
              <w:rPr>
                <w:sz w:val="18"/>
                <w:szCs w:val="18"/>
              </w:rPr>
            </w:pPr>
            <w:r w:rsidRPr="00A006BB">
              <w:rPr>
                <w:sz w:val="18"/>
                <w:szCs w:val="18"/>
              </w:rPr>
              <w:t>Si</w:t>
            </w:r>
          </w:p>
        </w:tc>
      </w:tr>
      <w:tr w:rsidR="00234ECD" w:rsidRPr="00A006BB" w14:paraId="0E5E90D6" w14:textId="77777777" w:rsidTr="00E55120">
        <w:tc>
          <w:tcPr>
            <w:tcW w:w="1848" w:type="dxa"/>
            <w:shd w:val="clear" w:color="auto" w:fill="auto"/>
            <w:tcMar>
              <w:top w:w="100" w:type="dxa"/>
              <w:left w:w="100" w:type="dxa"/>
              <w:bottom w:w="100" w:type="dxa"/>
              <w:right w:w="100" w:type="dxa"/>
            </w:tcMar>
          </w:tcPr>
          <w:p w14:paraId="66E53BE7" w14:textId="77777777" w:rsidR="00234ECD" w:rsidRPr="00A006BB" w:rsidRDefault="00234ECD" w:rsidP="00E55120">
            <w:pPr>
              <w:pBdr>
                <w:top w:val="nil"/>
                <w:left w:val="nil"/>
                <w:bottom w:val="nil"/>
                <w:right w:val="nil"/>
                <w:between w:val="nil"/>
              </w:pBdr>
              <w:rPr>
                <w:sz w:val="18"/>
                <w:szCs w:val="18"/>
              </w:rPr>
            </w:pPr>
            <w:r w:rsidRPr="00A006BB">
              <w:rPr>
                <w:sz w:val="18"/>
                <w:szCs w:val="18"/>
              </w:rPr>
              <w:t>Santa Fe</w:t>
            </w:r>
          </w:p>
        </w:tc>
        <w:tc>
          <w:tcPr>
            <w:tcW w:w="1849" w:type="dxa"/>
            <w:shd w:val="clear" w:color="auto" w:fill="auto"/>
            <w:tcMar>
              <w:top w:w="100" w:type="dxa"/>
              <w:left w:w="100" w:type="dxa"/>
              <w:bottom w:w="100" w:type="dxa"/>
              <w:right w:w="100" w:type="dxa"/>
            </w:tcMar>
          </w:tcPr>
          <w:p w14:paraId="0337F2B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466ED90"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BB45EB1"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1A191AD" w14:textId="77777777" w:rsidR="00234ECD" w:rsidRPr="00A006BB" w:rsidRDefault="00234ECD" w:rsidP="00E55120">
            <w:pPr>
              <w:jc w:val="center"/>
              <w:rPr>
                <w:sz w:val="18"/>
                <w:szCs w:val="18"/>
              </w:rPr>
            </w:pPr>
            <w:r w:rsidRPr="00A006BB">
              <w:rPr>
                <w:sz w:val="18"/>
                <w:szCs w:val="18"/>
              </w:rPr>
              <w:t>Si</w:t>
            </w:r>
          </w:p>
        </w:tc>
      </w:tr>
      <w:tr w:rsidR="00234ECD" w:rsidRPr="00A006BB" w14:paraId="32035085" w14:textId="77777777" w:rsidTr="00E55120">
        <w:tc>
          <w:tcPr>
            <w:tcW w:w="1848" w:type="dxa"/>
            <w:shd w:val="clear" w:color="auto" w:fill="auto"/>
            <w:tcMar>
              <w:top w:w="100" w:type="dxa"/>
              <w:left w:w="100" w:type="dxa"/>
              <w:bottom w:w="100" w:type="dxa"/>
              <w:right w:w="100" w:type="dxa"/>
            </w:tcMar>
          </w:tcPr>
          <w:p w14:paraId="5CE7264D" w14:textId="77777777" w:rsidR="00234ECD" w:rsidRPr="00A006BB" w:rsidRDefault="00234ECD" w:rsidP="00E55120">
            <w:pPr>
              <w:pBdr>
                <w:top w:val="nil"/>
                <w:left w:val="nil"/>
                <w:bottom w:val="nil"/>
                <w:right w:val="nil"/>
                <w:between w:val="nil"/>
              </w:pBdr>
              <w:rPr>
                <w:sz w:val="18"/>
                <w:szCs w:val="18"/>
              </w:rPr>
            </w:pPr>
            <w:r w:rsidRPr="00A006BB">
              <w:rPr>
                <w:sz w:val="18"/>
                <w:szCs w:val="18"/>
              </w:rPr>
              <w:t>San Cristóbal</w:t>
            </w:r>
          </w:p>
        </w:tc>
        <w:tc>
          <w:tcPr>
            <w:tcW w:w="1849" w:type="dxa"/>
            <w:shd w:val="clear" w:color="auto" w:fill="auto"/>
            <w:tcMar>
              <w:top w:w="100" w:type="dxa"/>
              <w:left w:w="100" w:type="dxa"/>
              <w:bottom w:w="100" w:type="dxa"/>
              <w:right w:w="100" w:type="dxa"/>
            </w:tcMar>
          </w:tcPr>
          <w:p w14:paraId="2AB53988"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56CDCEB"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C63D3ED"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5CC5F98C" w14:textId="77777777" w:rsidR="00234ECD" w:rsidRPr="00A006BB" w:rsidRDefault="00234ECD" w:rsidP="00E55120">
            <w:pPr>
              <w:jc w:val="center"/>
              <w:rPr>
                <w:sz w:val="18"/>
                <w:szCs w:val="18"/>
              </w:rPr>
            </w:pPr>
            <w:r w:rsidRPr="00A006BB">
              <w:rPr>
                <w:sz w:val="18"/>
                <w:szCs w:val="18"/>
              </w:rPr>
              <w:t>Si</w:t>
            </w:r>
          </w:p>
        </w:tc>
      </w:tr>
      <w:tr w:rsidR="00234ECD" w:rsidRPr="00A006BB" w14:paraId="6865F8DB" w14:textId="77777777" w:rsidTr="00E55120">
        <w:tc>
          <w:tcPr>
            <w:tcW w:w="1848" w:type="dxa"/>
            <w:shd w:val="clear" w:color="auto" w:fill="auto"/>
            <w:tcMar>
              <w:top w:w="100" w:type="dxa"/>
              <w:left w:w="100" w:type="dxa"/>
              <w:bottom w:w="100" w:type="dxa"/>
              <w:right w:w="100" w:type="dxa"/>
            </w:tcMar>
          </w:tcPr>
          <w:p w14:paraId="4434BDEE" w14:textId="77777777" w:rsidR="00234ECD" w:rsidRPr="00A006BB" w:rsidRDefault="00234ECD" w:rsidP="00E55120">
            <w:pPr>
              <w:pBdr>
                <w:top w:val="nil"/>
                <w:left w:val="nil"/>
                <w:bottom w:val="nil"/>
                <w:right w:val="nil"/>
                <w:between w:val="nil"/>
              </w:pBdr>
              <w:rPr>
                <w:sz w:val="18"/>
                <w:szCs w:val="18"/>
              </w:rPr>
            </w:pPr>
            <w:r w:rsidRPr="00A006BB">
              <w:rPr>
                <w:sz w:val="18"/>
                <w:szCs w:val="18"/>
              </w:rPr>
              <w:t>Usme</w:t>
            </w:r>
          </w:p>
        </w:tc>
        <w:tc>
          <w:tcPr>
            <w:tcW w:w="1849" w:type="dxa"/>
            <w:shd w:val="clear" w:color="auto" w:fill="auto"/>
            <w:tcMar>
              <w:top w:w="100" w:type="dxa"/>
              <w:left w:w="100" w:type="dxa"/>
              <w:bottom w:w="100" w:type="dxa"/>
              <w:right w:w="100" w:type="dxa"/>
            </w:tcMar>
          </w:tcPr>
          <w:p w14:paraId="36673578"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07B068D"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7AB70D69"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5B8A6C34" w14:textId="77777777" w:rsidR="00234ECD" w:rsidRPr="00A006BB" w:rsidRDefault="00234ECD" w:rsidP="00E55120">
            <w:pPr>
              <w:jc w:val="center"/>
              <w:rPr>
                <w:sz w:val="18"/>
                <w:szCs w:val="18"/>
              </w:rPr>
            </w:pPr>
            <w:r w:rsidRPr="00A006BB">
              <w:rPr>
                <w:sz w:val="18"/>
                <w:szCs w:val="18"/>
              </w:rPr>
              <w:t>Si</w:t>
            </w:r>
          </w:p>
        </w:tc>
      </w:tr>
      <w:tr w:rsidR="00234ECD" w:rsidRPr="00A006BB" w14:paraId="399E9C3E" w14:textId="77777777" w:rsidTr="00E55120">
        <w:tc>
          <w:tcPr>
            <w:tcW w:w="1848" w:type="dxa"/>
            <w:shd w:val="clear" w:color="auto" w:fill="auto"/>
            <w:tcMar>
              <w:top w:w="100" w:type="dxa"/>
              <w:left w:w="100" w:type="dxa"/>
              <w:bottom w:w="100" w:type="dxa"/>
              <w:right w:w="100" w:type="dxa"/>
            </w:tcMar>
          </w:tcPr>
          <w:p w14:paraId="2B08CDF7" w14:textId="77777777" w:rsidR="00234ECD" w:rsidRPr="00A006BB" w:rsidRDefault="00234ECD" w:rsidP="00E55120">
            <w:pPr>
              <w:pBdr>
                <w:top w:val="nil"/>
                <w:left w:val="nil"/>
                <w:bottom w:val="nil"/>
                <w:right w:val="nil"/>
                <w:between w:val="nil"/>
              </w:pBdr>
              <w:rPr>
                <w:sz w:val="18"/>
                <w:szCs w:val="18"/>
              </w:rPr>
            </w:pPr>
            <w:r w:rsidRPr="00A006BB">
              <w:rPr>
                <w:sz w:val="18"/>
                <w:szCs w:val="18"/>
              </w:rPr>
              <w:t>Tunjuelito</w:t>
            </w:r>
          </w:p>
        </w:tc>
        <w:tc>
          <w:tcPr>
            <w:tcW w:w="1849" w:type="dxa"/>
            <w:shd w:val="clear" w:color="auto" w:fill="auto"/>
            <w:tcMar>
              <w:top w:w="100" w:type="dxa"/>
              <w:left w:w="100" w:type="dxa"/>
              <w:bottom w:w="100" w:type="dxa"/>
              <w:right w:w="100" w:type="dxa"/>
            </w:tcMar>
          </w:tcPr>
          <w:p w14:paraId="0BD23F7F"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BDA988C"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2C1AE92F"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F707E01" w14:textId="77777777" w:rsidR="00234ECD" w:rsidRPr="00A006BB" w:rsidRDefault="00234ECD" w:rsidP="00E55120">
            <w:pPr>
              <w:jc w:val="center"/>
              <w:rPr>
                <w:sz w:val="18"/>
                <w:szCs w:val="18"/>
              </w:rPr>
            </w:pPr>
            <w:r w:rsidRPr="00A006BB">
              <w:rPr>
                <w:sz w:val="18"/>
                <w:szCs w:val="18"/>
              </w:rPr>
              <w:t>Si</w:t>
            </w:r>
          </w:p>
        </w:tc>
      </w:tr>
      <w:tr w:rsidR="00234ECD" w:rsidRPr="00A006BB" w14:paraId="78FE4CD3" w14:textId="77777777" w:rsidTr="00E55120">
        <w:tc>
          <w:tcPr>
            <w:tcW w:w="1848" w:type="dxa"/>
            <w:shd w:val="clear" w:color="auto" w:fill="auto"/>
            <w:tcMar>
              <w:top w:w="100" w:type="dxa"/>
              <w:left w:w="100" w:type="dxa"/>
              <w:bottom w:w="100" w:type="dxa"/>
              <w:right w:w="100" w:type="dxa"/>
            </w:tcMar>
          </w:tcPr>
          <w:p w14:paraId="14DCD2FD" w14:textId="77777777" w:rsidR="00234ECD" w:rsidRPr="00A006BB" w:rsidRDefault="00234ECD" w:rsidP="00E55120">
            <w:pPr>
              <w:pBdr>
                <w:top w:val="nil"/>
                <w:left w:val="nil"/>
                <w:bottom w:val="nil"/>
                <w:right w:val="nil"/>
                <w:between w:val="nil"/>
              </w:pBdr>
              <w:rPr>
                <w:sz w:val="18"/>
                <w:szCs w:val="18"/>
              </w:rPr>
            </w:pPr>
            <w:r w:rsidRPr="00A006BB">
              <w:rPr>
                <w:sz w:val="18"/>
                <w:szCs w:val="18"/>
              </w:rPr>
              <w:t>Bosa</w:t>
            </w:r>
          </w:p>
        </w:tc>
        <w:tc>
          <w:tcPr>
            <w:tcW w:w="1849" w:type="dxa"/>
            <w:shd w:val="clear" w:color="auto" w:fill="auto"/>
            <w:tcMar>
              <w:top w:w="100" w:type="dxa"/>
              <w:left w:w="100" w:type="dxa"/>
              <w:bottom w:w="100" w:type="dxa"/>
              <w:right w:w="100" w:type="dxa"/>
            </w:tcMar>
          </w:tcPr>
          <w:p w14:paraId="7696ECED"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70C4912"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D5BEC83"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5A8D478A" w14:textId="77777777" w:rsidR="00234ECD" w:rsidRPr="00A006BB" w:rsidRDefault="00234ECD" w:rsidP="00E55120">
            <w:pPr>
              <w:jc w:val="center"/>
              <w:rPr>
                <w:sz w:val="18"/>
                <w:szCs w:val="18"/>
              </w:rPr>
            </w:pPr>
            <w:r w:rsidRPr="00A006BB">
              <w:rPr>
                <w:sz w:val="18"/>
                <w:szCs w:val="18"/>
              </w:rPr>
              <w:t>Si</w:t>
            </w:r>
          </w:p>
        </w:tc>
      </w:tr>
      <w:tr w:rsidR="00234ECD" w:rsidRPr="00A006BB" w14:paraId="3ACAE5E6" w14:textId="77777777" w:rsidTr="00E55120">
        <w:tc>
          <w:tcPr>
            <w:tcW w:w="1848" w:type="dxa"/>
            <w:shd w:val="clear" w:color="auto" w:fill="auto"/>
            <w:tcMar>
              <w:top w:w="100" w:type="dxa"/>
              <w:left w:w="100" w:type="dxa"/>
              <w:bottom w:w="100" w:type="dxa"/>
              <w:right w:w="100" w:type="dxa"/>
            </w:tcMar>
          </w:tcPr>
          <w:p w14:paraId="4ED636BC" w14:textId="77777777" w:rsidR="00234ECD" w:rsidRPr="00A006BB" w:rsidRDefault="00234ECD" w:rsidP="00E55120">
            <w:pPr>
              <w:pBdr>
                <w:top w:val="nil"/>
                <w:left w:val="nil"/>
                <w:bottom w:val="nil"/>
                <w:right w:val="nil"/>
                <w:between w:val="nil"/>
              </w:pBdr>
              <w:rPr>
                <w:sz w:val="18"/>
                <w:szCs w:val="18"/>
              </w:rPr>
            </w:pPr>
            <w:r w:rsidRPr="00A006BB">
              <w:rPr>
                <w:sz w:val="18"/>
                <w:szCs w:val="18"/>
              </w:rPr>
              <w:t>Kennedy</w:t>
            </w:r>
          </w:p>
        </w:tc>
        <w:tc>
          <w:tcPr>
            <w:tcW w:w="1849" w:type="dxa"/>
            <w:shd w:val="clear" w:color="auto" w:fill="auto"/>
            <w:tcMar>
              <w:top w:w="100" w:type="dxa"/>
              <w:left w:w="100" w:type="dxa"/>
              <w:bottom w:w="100" w:type="dxa"/>
              <w:right w:w="100" w:type="dxa"/>
            </w:tcMar>
          </w:tcPr>
          <w:p w14:paraId="0AFE9C59"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4C0B1D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F733EBA"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33A3333" w14:textId="77777777" w:rsidR="00234ECD" w:rsidRPr="00A006BB" w:rsidRDefault="00234ECD" w:rsidP="00E55120">
            <w:pPr>
              <w:jc w:val="center"/>
              <w:rPr>
                <w:sz w:val="18"/>
                <w:szCs w:val="18"/>
              </w:rPr>
            </w:pPr>
            <w:r w:rsidRPr="00A006BB">
              <w:rPr>
                <w:sz w:val="18"/>
                <w:szCs w:val="18"/>
              </w:rPr>
              <w:t>Si</w:t>
            </w:r>
          </w:p>
        </w:tc>
      </w:tr>
      <w:tr w:rsidR="00234ECD" w:rsidRPr="00A006BB" w14:paraId="21CDAD8E" w14:textId="77777777" w:rsidTr="00E55120">
        <w:tc>
          <w:tcPr>
            <w:tcW w:w="1848" w:type="dxa"/>
            <w:shd w:val="clear" w:color="auto" w:fill="auto"/>
            <w:tcMar>
              <w:top w:w="100" w:type="dxa"/>
              <w:left w:w="100" w:type="dxa"/>
              <w:bottom w:w="100" w:type="dxa"/>
              <w:right w:w="100" w:type="dxa"/>
            </w:tcMar>
          </w:tcPr>
          <w:p w14:paraId="14E26F24" w14:textId="77777777" w:rsidR="00234ECD" w:rsidRPr="00A006BB" w:rsidRDefault="00234ECD" w:rsidP="00E55120">
            <w:pPr>
              <w:pBdr>
                <w:top w:val="nil"/>
                <w:left w:val="nil"/>
                <w:bottom w:val="nil"/>
                <w:right w:val="nil"/>
                <w:between w:val="nil"/>
              </w:pBdr>
              <w:rPr>
                <w:sz w:val="18"/>
                <w:szCs w:val="18"/>
              </w:rPr>
            </w:pPr>
            <w:r w:rsidRPr="00A006BB">
              <w:rPr>
                <w:sz w:val="18"/>
                <w:szCs w:val="18"/>
              </w:rPr>
              <w:t>Fontibón</w:t>
            </w:r>
          </w:p>
        </w:tc>
        <w:tc>
          <w:tcPr>
            <w:tcW w:w="1849" w:type="dxa"/>
            <w:shd w:val="clear" w:color="auto" w:fill="auto"/>
            <w:tcMar>
              <w:top w:w="100" w:type="dxa"/>
              <w:left w:w="100" w:type="dxa"/>
              <w:bottom w:w="100" w:type="dxa"/>
              <w:right w:w="100" w:type="dxa"/>
            </w:tcMar>
          </w:tcPr>
          <w:p w14:paraId="4DCE6F99"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39C3147"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A1B2B77"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F5F3053" w14:textId="77777777" w:rsidR="00234ECD" w:rsidRPr="00A006BB" w:rsidRDefault="00234ECD" w:rsidP="00E55120">
            <w:pPr>
              <w:jc w:val="center"/>
              <w:rPr>
                <w:sz w:val="18"/>
                <w:szCs w:val="18"/>
              </w:rPr>
            </w:pPr>
            <w:r w:rsidRPr="00A006BB">
              <w:rPr>
                <w:sz w:val="18"/>
                <w:szCs w:val="18"/>
              </w:rPr>
              <w:t>Si</w:t>
            </w:r>
          </w:p>
        </w:tc>
      </w:tr>
      <w:tr w:rsidR="00234ECD" w:rsidRPr="00A006BB" w14:paraId="3616CC31" w14:textId="77777777" w:rsidTr="00E55120">
        <w:tc>
          <w:tcPr>
            <w:tcW w:w="1848" w:type="dxa"/>
            <w:shd w:val="clear" w:color="auto" w:fill="auto"/>
            <w:tcMar>
              <w:top w:w="100" w:type="dxa"/>
              <w:left w:w="100" w:type="dxa"/>
              <w:bottom w:w="100" w:type="dxa"/>
              <w:right w:w="100" w:type="dxa"/>
            </w:tcMar>
          </w:tcPr>
          <w:p w14:paraId="6A87EC69" w14:textId="77777777" w:rsidR="00234ECD" w:rsidRPr="00A006BB" w:rsidRDefault="00234ECD" w:rsidP="00E55120">
            <w:pPr>
              <w:pBdr>
                <w:top w:val="nil"/>
                <w:left w:val="nil"/>
                <w:bottom w:val="nil"/>
                <w:right w:val="nil"/>
                <w:between w:val="nil"/>
              </w:pBdr>
              <w:rPr>
                <w:sz w:val="18"/>
                <w:szCs w:val="18"/>
              </w:rPr>
            </w:pPr>
            <w:r w:rsidRPr="00A006BB">
              <w:rPr>
                <w:sz w:val="18"/>
                <w:szCs w:val="18"/>
              </w:rPr>
              <w:t>Engativá</w:t>
            </w:r>
          </w:p>
        </w:tc>
        <w:tc>
          <w:tcPr>
            <w:tcW w:w="1849" w:type="dxa"/>
            <w:shd w:val="clear" w:color="auto" w:fill="auto"/>
            <w:tcMar>
              <w:top w:w="100" w:type="dxa"/>
              <w:left w:w="100" w:type="dxa"/>
              <w:bottom w:w="100" w:type="dxa"/>
              <w:right w:w="100" w:type="dxa"/>
            </w:tcMar>
          </w:tcPr>
          <w:p w14:paraId="7B857173"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95E4BE7"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192B1F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3C20A6D" w14:textId="77777777" w:rsidR="00234ECD" w:rsidRPr="00A006BB" w:rsidRDefault="00234ECD" w:rsidP="00E55120">
            <w:pPr>
              <w:jc w:val="center"/>
              <w:rPr>
                <w:sz w:val="18"/>
                <w:szCs w:val="18"/>
              </w:rPr>
            </w:pPr>
            <w:r w:rsidRPr="00A006BB">
              <w:rPr>
                <w:sz w:val="18"/>
                <w:szCs w:val="18"/>
              </w:rPr>
              <w:t>Si</w:t>
            </w:r>
          </w:p>
        </w:tc>
      </w:tr>
      <w:tr w:rsidR="00234ECD" w:rsidRPr="00A006BB" w14:paraId="4248C527" w14:textId="77777777" w:rsidTr="00E55120">
        <w:tc>
          <w:tcPr>
            <w:tcW w:w="1848" w:type="dxa"/>
            <w:shd w:val="clear" w:color="auto" w:fill="auto"/>
            <w:tcMar>
              <w:top w:w="100" w:type="dxa"/>
              <w:left w:w="100" w:type="dxa"/>
              <w:bottom w:w="100" w:type="dxa"/>
              <w:right w:w="100" w:type="dxa"/>
            </w:tcMar>
          </w:tcPr>
          <w:p w14:paraId="23A4506A" w14:textId="77777777" w:rsidR="00234ECD" w:rsidRPr="00A006BB" w:rsidRDefault="00234ECD" w:rsidP="00E55120">
            <w:pPr>
              <w:pBdr>
                <w:top w:val="nil"/>
                <w:left w:val="nil"/>
                <w:bottom w:val="nil"/>
                <w:right w:val="nil"/>
                <w:between w:val="nil"/>
              </w:pBdr>
              <w:rPr>
                <w:sz w:val="18"/>
                <w:szCs w:val="18"/>
              </w:rPr>
            </w:pPr>
            <w:r w:rsidRPr="00A006BB">
              <w:rPr>
                <w:sz w:val="18"/>
                <w:szCs w:val="18"/>
              </w:rPr>
              <w:t>Suba</w:t>
            </w:r>
          </w:p>
        </w:tc>
        <w:tc>
          <w:tcPr>
            <w:tcW w:w="1849" w:type="dxa"/>
            <w:shd w:val="clear" w:color="auto" w:fill="auto"/>
            <w:tcMar>
              <w:top w:w="100" w:type="dxa"/>
              <w:left w:w="100" w:type="dxa"/>
              <w:bottom w:w="100" w:type="dxa"/>
              <w:right w:w="100" w:type="dxa"/>
            </w:tcMar>
          </w:tcPr>
          <w:p w14:paraId="71ADB97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0B0E498"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D3E7775"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0798DFC" w14:textId="77777777" w:rsidR="00234ECD" w:rsidRPr="00A006BB" w:rsidRDefault="00234ECD" w:rsidP="00E55120">
            <w:pPr>
              <w:jc w:val="center"/>
              <w:rPr>
                <w:sz w:val="18"/>
                <w:szCs w:val="18"/>
              </w:rPr>
            </w:pPr>
            <w:r w:rsidRPr="00A006BB">
              <w:rPr>
                <w:sz w:val="18"/>
                <w:szCs w:val="18"/>
              </w:rPr>
              <w:t>Si</w:t>
            </w:r>
          </w:p>
        </w:tc>
      </w:tr>
      <w:tr w:rsidR="00234ECD" w:rsidRPr="00A006BB" w14:paraId="757D7E7B" w14:textId="77777777" w:rsidTr="00E55120">
        <w:tc>
          <w:tcPr>
            <w:tcW w:w="1848" w:type="dxa"/>
            <w:shd w:val="clear" w:color="auto" w:fill="auto"/>
            <w:tcMar>
              <w:top w:w="100" w:type="dxa"/>
              <w:left w:w="100" w:type="dxa"/>
              <w:bottom w:w="100" w:type="dxa"/>
              <w:right w:w="100" w:type="dxa"/>
            </w:tcMar>
          </w:tcPr>
          <w:p w14:paraId="7CC04361" w14:textId="77777777" w:rsidR="00234ECD" w:rsidRPr="00A006BB" w:rsidRDefault="00234ECD" w:rsidP="00E55120">
            <w:pPr>
              <w:pBdr>
                <w:top w:val="nil"/>
                <w:left w:val="nil"/>
                <w:bottom w:val="nil"/>
                <w:right w:val="nil"/>
                <w:between w:val="nil"/>
              </w:pBdr>
              <w:rPr>
                <w:sz w:val="18"/>
                <w:szCs w:val="18"/>
              </w:rPr>
            </w:pPr>
            <w:r w:rsidRPr="00A006BB">
              <w:rPr>
                <w:sz w:val="18"/>
                <w:szCs w:val="18"/>
              </w:rPr>
              <w:t>Barrios Unidos</w:t>
            </w:r>
          </w:p>
        </w:tc>
        <w:tc>
          <w:tcPr>
            <w:tcW w:w="1849" w:type="dxa"/>
            <w:shd w:val="clear" w:color="auto" w:fill="auto"/>
            <w:tcMar>
              <w:top w:w="100" w:type="dxa"/>
              <w:left w:w="100" w:type="dxa"/>
              <w:bottom w:w="100" w:type="dxa"/>
              <w:right w:w="100" w:type="dxa"/>
            </w:tcMar>
          </w:tcPr>
          <w:p w14:paraId="76E5D4C0"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A1FB4F8"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5D6E8B99"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74EE4FEF" w14:textId="77777777" w:rsidR="00234ECD" w:rsidRPr="00A006BB" w:rsidRDefault="00234ECD" w:rsidP="00E55120">
            <w:pPr>
              <w:jc w:val="center"/>
              <w:rPr>
                <w:sz w:val="18"/>
                <w:szCs w:val="18"/>
              </w:rPr>
            </w:pPr>
            <w:r w:rsidRPr="00A006BB">
              <w:rPr>
                <w:sz w:val="18"/>
                <w:szCs w:val="18"/>
              </w:rPr>
              <w:t>Si</w:t>
            </w:r>
          </w:p>
        </w:tc>
      </w:tr>
      <w:tr w:rsidR="00234ECD" w:rsidRPr="00A006BB" w14:paraId="07052BC7" w14:textId="77777777" w:rsidTr="00E55120">
        <w:tc>
          <w:tcPr>
            <w:tcW w:w="1848" w:type="dxa"/>
            <w:shd w:val="clear" w:color="auto" w:fill="auto"/>
            <w:tcMar>
              <w:top w:w="100" w:type="dxa"/>
              <w:left w:w="100" w:type="dxa"/>
              <w:bottom w:w="100" w:type="dxa"/>
              <w:right w:w="100" w:type="dxa"/>
            </w:tcMar>
          </w:tcPr>
          <w:p w14:paraId="6A6A1BDC" w14:textId="77777777" w:rsidR="00234ECD" w:rsidRPr="00A006BB" w:rsidRDefault="00234ECD" w:rsidP="00E55120">
            <w:pPr>
              <w:pBdr>
                <w:top w:val="nil"/>
                <w:left w:val="nil"/>
                <w:bottom w:val="nil"/>
                <w:right w:val="nil"/>
                <w:between w:val="nil"/>
              </w:pBdr>
              <w:rPr>
                <w:sz w:val="18"/>
                <w:szCs w:val="18"/>
              </w:rPr>
            </w:pPr>
            <w:r w:rsidRPr="00A006BB">
              <w:rPr>
                <w:sz w:val="18"/>
                <w:szCs w:val="18"/>
              </w:rPr>
              <w:t>Teusaquillo</w:t>
            </w:r>
          </w:p>
        </w:tc>
        <w:tc>
          <w:tcPr>
            <w:tcW w:w="1849" w:type="dxa"/>
            <w:shd w:val="clear" w:color="auto" w:fill="auto"/>
            <w:tcMar>
              <w:top w:w="100" w:type="dxa"/>
              <w:left w:w="100" w:type="dxa"/>
              <w:bottom w:w="100" w:type="dxa"/>
              <w:right w:w="100" w:type="dxa"/>
            </w:tcMar>
          </w:tcPr>
          <w:p w14:paraId="03BBA569"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50C5627E"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F606233"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FA423FA" w14:textId="77777777" w:rsidR="00234ECD" w:rsidRPr="00A006BB" w:rsidRDefault="00234ECD" w:rsidP="00E55120">
            <w:pPr>
              <w:jc w:val="center"/>
              <w:rPr>
                <w:sz w:val="18"/>
                <w:szCs w:val="18"/>
              </w:rPr>
            </w:pPr>
            <w:r w:rsidRPr="00A006BB">
              <w:rPr>
                <w:sz w:val="18"/>
                <w:szCs w:val="18"/>
              </w:rPr>
              <w:t>Si</w:t>
            </w:r>
          </w:p>
        </w:tc>
      </w:tr>
      <w:tr w:rsidR="00234ECD" w:rsidRPr="00A006BB" w14:paraId="1DCF251C" w14:textId="77777777" w:rsidTr="00E55120">
        <w:tc>
          <w:tcPr>
            <w:tcW w:w="1848" w:type="dxa"/>
            <w:shd w:val="clear" w:color="auto" w:fill="auto"/>
            <w:tcMar>
              <w:top w:w="100" w:type="dxa"/>
              <w:left w:w="100" w:type="dxa"/>
              <w:bottom w:w="100" w:type="dxa"/>
              <w:right w:w="100" w:type="dxa"/>
            </w:tcMar>
          </w:tcPr>
          <w:p w14:paraId="6C6D31CE" w14:textId="77777777" w:rsidR="00234ECD" w:rsidRPr="00A006BB" w:rsidRDefault="00234ECD" w:rsidP="00E55120">
            <w:pPr>
              <w:pBdr>
                <w:top w:val="nil"/>
                <w:left w:val="nil"/>
                <w:bottom w:val="nil"/>
                <w:right w:val="nil"/>
                <w:between w:val="nil"/>
              </w:pBdr>
              <w:rPr>
                <w:sz w:val="18"/>
                <w:szCs w:val="18"/>
              </w:rPr>
            </w:pPr>
            <w:r w:rsidRPr="00A006BB">
              <w:rPr>
                <w:sz w:val="18"/>
                <w:szCs w:val="18"/>
              </w:rPr>
              <w:t>Los Mártires</w:t>
            </w:r>
          </w:p>
        </w:tc>
        <w:tc>
          <w:tcPr>
            <w:tcW w:w="1849" w:type="dxa"/>
            <w:shd w:val="clear" w:color="auto" w:fill="auto"/>
            <w:tcMar>
              <w:top w:w="100" w:type="dxa"/>
              <w:left w:w="100" w:type="dxa"/>
              <w:bottom w:w="100" w:type="dxa"/>
              <w:right w:w="100" w:type="dxa"/>
            </w:tcMar>
          </w:tcPr>
          <w:p w14:paraId="341C94BD"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782D58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1465EBC"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3ACF8BD" w14:textId="77777777" w:rsidR="00234ECD" w:rsidRPr="00A006BB" w:rsidRDefault="00234ECD" w:rsidP="00E55120">
            <w:pPr>
              <w:jc w:val="center"/>
              <w:rPr>
                <w:sz w:val="18"/>
                <w:szCs w:val="18"/>
              </w:rPr>
            </w:pPr>
            <w:r w:rsidRPr="00A006BB">
              <w:rPr>
                <w:sz w:val="18"/>
                <w:szCs w:val="18"/>
              </w:rPr>
              <w:t>Si</w:t>
            </w:r>
          </w:p>
        </w:tc>
      </w:tr>
      <w:tr w:rsidR="00234ECD" w:rsidRPr="00A006BB" w14:paraId="5AF20A0D" w14:textId="77777777" w:rsidTr="00E55120">
        <w:tc>
          <w:tcPr>
            <w:tcW w:w="1848" w:type="dxa"/>
            <w:shd w:val="clear" w:color="auto" w:fill="auto"/>
            <w:tcMar>
              <w:top w:w="100" w:type="dxa"/>
              <w:left w:w="100" w:type="dxa"/>
              <w:bottom w:w="100" w:type="dxa"/>
              <w:right w:w="100" w:type="dxa"/>
            </w:tcMar>
          </w:tcPr>
          <w:p w14:paraId="2ECF55DC" w14:textId="77777777" w:rsidR="00234ECD" w:rsidRPr="00A006BB" w:rsidRDefault="00234ECD" w:rsidP="00E55120">
            <w:pPr>
              <w:pBdr>
                <w:top w:val="nil"/>
                <w:left w:val="nil"/>
                <w:bottom w:val="nil"/>
                <w:right w:val="nil"/>
                <w:between w:val="nil"/>
              </w:pBdr>
              <w:rPr>
                <w:sz w:val="18"/>
                <w:szCs w:val="18"/>
              </w:rPr>
            </w:pPr>
            <w:r w:rsidRPr="00A006BB">
              <w:rPr>
                <w:sz w:val="18"/>
                <w:szCs w:val="18"/>
              </w:rPr>
              <w:t>Antonio Nariño</w:t>
            </w:r>
          </w:p>
        </w:tc>
        <w:tc>
          <w:tcPr>
            <w:tcW w:w="1849" w:type="dxa"/>
            <w:shd w:val="clear" w:color="auto" w:fill="auto"/>
            <w:tcMar>
              <w:top w:w="100" w:type="dxa"/>
              <w:left w:w="100" w:type="dxa"/>
              <w:bottom w:w="100" w:type="dxa"/>
              <w:right w:w="100" w:type="dxa"/>
            </w:tcMar>
          </w:tcPr>
          <w:p w14:paraId="631D9354"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0A9DAC5"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F3A59E3"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C971449" w14:textId="77777777" w:rsidR="00234ECD" w:rsidRPr="00A006BB" w:rsidRDefault="00234ECD" w:rsidP="00E55120">
            <w:pPr>
              <w:jc w:val="center"/>
              <w:rPr>
                <w:sz w:val="18"/>
                <w:szCs w:val="18"/>
              </w:rPr>
            </w:pPr>
            <w:r w:rsidRPr="00A006BB">
              <w:rPr>
                <w:sz w:val="18"/>
                <w:szCs w:val="18"/>
              </w:rPr>
              <w:t>Si</w:t>
            </w:r>
          </w:p>
        </w:tc>
      </w:tr>
      <w:tr w:rsidR="00234ECD" w:rsidRPr="00A006BB" w14:paraId="3590E4E5" w14:textId="77777777" w:rsidTr="00E55120">
        <w:tc>
          <w:tcPr>
            <w:tcW w:w="1848" w:type="dxa"/>
            <w:shd w:val="clear" w:color="auto" w:fill="auto"/>
            <w:tcMar>
              <w:top w:w="100" w:type="dxa"/>
              <w:left w:w="100" w:type="dxa"/>
              <w:bottom w:w="100" w:type="dxa"/>
              <w:right w:w="100" w:type="dxa"/>
            </w:tcMar>
          </w:tcPr>
          <w:p w14:paraId="1278687F" w14:textId="77777777" w:rsidR="00234ECD" w:rsidRPr="00A006BB" w:rsidRDefault="00234ECD" w:rsidP="00E55120">
            <w:pPr>
              <w:pBdr>
                <w:top w:val="nil"/>
                <w:left w:val="nil"/>
                <w:bottom w:val="nil"/>
                <w:right w:val="nil"/>
                <w:between w:val="nil"/>
              </w:pBdr>
              <w:rPr>
                <w:sz w:val="18"/>
                <w:szCs w:val="18"/>
              </w:rPr>
            </w:pPr>
            <w:r w:rsidRPr="00A006BB">
              <w:rPr>
                <w:sz w:val="18"/>
                <w:szCs w:val="18"/>
              </w:rPr>
              <w:t>Puente Aranda</w:t>
            </w:r>
          </w:p>
        </w:tc>
        <w:tc>
          <w:tcPr>
            <w:tcW w:w="1849" w:type="dxa"/>
            <w:shd w:val="clear" w:color="auto" w:fill="auto"/>
            <w:tcMar>
              <w:top w:w="100" w:type="dxa"/>
              <w:left w:w="100" w:type="dxa"/>
              <w:bottom w:w="100" w:type="dxa"/>
              <w:right w:w="100" w:type="dxa"/>
            </w:tcMar>
          </w:tcPr>
          <w:p w14:paraId="304D867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292C2ACB"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E7283FE"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2A3E5D60" w14:textId="77777777" w:rsidR="00234ECD" w:rsidRPr="00A006BB" w:rsidRDefault="00234ECD" w:rsidP="00E55120">
            <w:pPr>
              <w:jc w:val="center"/>
              <w:rPr>
                <w:sz w:val="18"/>
                <w:szCs w:val="18"/>
              </w:rPr>
            </w:pPr>
            <w:r w:rsidRPr="00A006BB">
              <w:rPr>
                <w:sz w:val="18"/>
                <w:szCs w:val="18"/>
              </w:rPr>
              <w:t>Si</w:t>
            </w:r>
          </w:p>
        </w:tc>
      </w:tr>
      <w:tr w:rsidR="00234ECD" w:rsidRPr="00A006BB" w14:paraId="72338376" w14:textId="77777777" w:rsidTr="00E55120">
        <w:tc>
          <w:tcPr>
            <w:tcW w:w="1848" w:type="dxa"/>
            <w:shd w:val="clear" w:color="auto" w:fill="auto"/>
            <w:tcMar>
              <w:top w:w="100" w:type="dxa"/>
              <w:left w:w="100" w:type="dxa"/>
              <w:bottom w:w="100" w:type="dxa"/>
              <w:right w:w="100" w:type="dxa"/>
            </w:tcMar>
          </w:tcPr>
          <w:p w14:paraId="12AA07CD" w14:textId="77777777" w:rsidR="00234ECD" w:rsidRPr="00A006BB" w:rsidRDefault="00234ECD" w:rsidP="00E55120">
            <w:pPr>
              <w:pBdr>
                <w:top w:val="nil"/>
                <w:left w:val="nil"/>
                <w:bottom w:val="nil"/>
                <w:right w:val="nil"/>
                <w:between w:val="nil"/>
              </w:pBdr>
              <w:rPr>
                <w:sz w:val="18"/>
                <w:szCs w:val="18"/>
              </w:rPr>
            </w:pPr>
            <w:r w:rsidRPr="00A006BB">
              <w:rPr>
                <w:sz w:val="18"/>
                <w:szCs w:val="18"/>
              </w:rPr>
              <w:t>La Candelaria</w:t>
            </w:r>
          </w:p>
        </w:tc>
        <w:tc>
          <w:tcPr>
            <w:tcW w:w="1849" w:type="dxa"/>
            <w:shd w:val="clear" w:color="auto" w:fill="auto"/>
            <w:tcMar>
              <w:top w:w="100" w:type="dxa"/>
              <w:left w:w="100" w:type="dxa"/>
              <w:bottom w:w="100" w:type="dxa"/>
              <w:right w:w="100" w:type="dxa"/>
            </w:tcMar>
          </w:tcPr>
          <w:p w14:paraId="1FF9F873"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53BD175D"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8361E7C"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F3C2A66" w14:textId="77777777" w:rsidR="00234ECD" w:rsidRPr="00A006BB" w:rsidRDefault="00234ECD" w:rsidP="00E55120">
            <w:pPr>
              <w:jc w:val="center"/>
              <w:rPr>
                <w:sz w:val="18"/>
                <w:szCs w:val="18"/>
              </w:rPr>
            </w:pPr>
            <w:r w:rsidRPr="00A006BB">
              <w:rPr>
                <w:sz w:val="18"/>
                <w:szCs w:val="18"/>
              </w:rPr>
              <w:t>Si</w:t>
            </w:r>
          </w:p>
        </w:tc>
      </w:tr>
      <w:tr w:rsidR="00234ECD" w:rsidRPr="00A006BB" w14:paraId="50711FAF" w14:textId="77777777" w:rsidTr="00E55120">
        <w:tc>
          <w:tcPr>
            <w:tcW w:w="1848" w:type="dxa"/>
            <w:shd w:val="clear" w:color="auto" w:fill="auto"/>
            <w:tcMar>
              <w:top w:w="100" w:type="dxa"/>
              <w:left w:w="100" w:type="dxa"/>
              <w:bottom w:w="100" w:type="dxa"/>
              <w:right w:w="100" w:type="dxa"/>
            </w:tcMar>
          </w:tcPr>
          <w:p w14:paraId="3D47422C" w14:textId="77777777" w:rsidR="00234ECD" w:rsidRPr="00A006BB" w:rsidRDefault="00234ECD" w:rsidP="00E55120">
            <w:pPr>
              <w:pBdr>
                <w:top w:val="nil"/>
                <w:left w:val="nil"/>
                <w:bottom w:val="nil"/>
                <w:right w:val="nil"/>
                <w:between w:val="nil"/>
              </w:pBdr>
              <w:rPr>
                <w:sz w:val="18"/>
                <w:szCs w:val="18"/>
              </w:rPr>
            </w:pPr>
            <w:r w:rsidRPr="00A006BB">
              <w:rPr>
                <w:sz w:val="18"/>
                <w:szCs w:val="18"/>
              </w:rPr>
              <w:lastRenderedPageBreak/>
              <w:t xml:space="preserve">Rafael Uribe </w:t>
            </w:r>
            <w:proofErr w:type="spellStart"/>
            <w:r w:rsidRPr="00A006BB">
              <w:rPr>
                <w:sz w:val="18"/>
                <w:szCs w:val="18"/>
              </w:rPr>
              <w:t>Uribe</w:t>
            </w:r>
            <w:proofErr w:type="spellEnd"/>
          </w:p>
        </w:tc>
        <w:tc>
          <w:tcPr>
            <w:tcW w:w="1849" w:type="dxa"/>
            <w:shd w:val="clear" w:color="auto" w:fill="auto"/>
            <w:tcMar>
              <w:top w:w="100" w:type="dxa"/>
              <w:left w:w="100" w:type="dxa"/>
              <w:bottom w:w="100" w:type="dxa"/>
              <w:right w:w="100" w:type="dxa"/>
            </w:tcMar>
          </w:tcPr>
          <w:p w14:paraId="71C27902"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CA93890"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2EBC974"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7A9C1225" w14:textId="77777777" w:rsidR="00234ECD" w:rsidRPr="00A006BB" w:rsidRDefault="00234ECD" w:rsidP="00E55120">
            <w:pPr>
              <w:jc w:val="center"/>
              <w:rPr>
                <w:sz w:val="18"/>
                <w:szCs w:val="18"/>
              </w:rPr>
            </w:pPr>
            <w:r w:rsidRPr="00A006BB">
              <w:rPr>
                <w:sz w:val="18"/>
                <w:szCs w:val="18"/>
              </w:rPr>
              <w:t>Si</w:t>
            </w:r>
          </w:p>
        </w:tc>
      </w:tr>
      <w:tr w:rsidR="00234ECD" w:rsidRPr="00A006BB" w14:paraId="5875CCB4" w14:textId="77777777" w:rsidTr="00E55120">
        <w:tc>
          <w:tcPr>
            <w:tcW w:w="1848" w:type="dxa"/>
            <w:shd w:val="clear" w:color="auto" w:fill="auto"/>
            <w:tcMar>
              <w:top w:w="100" w:type="dxa"/>
              <w:left w:w="100" w:type="dxa"/>
              <w:bottom w:w="100" w:type="dxa"/>
              <w:right w:w="100" w:type="dxa"/>
            </w:tcMar>
          </w:tcPr>
          <w:p w14:paraId="1ED95B5C" w14:textId="77777777" w:rsidR="00234ECD" w:rsidRPr="00A006BB" w:rsidRDefault="00234ECD" w:rsidP="00E55120">
            <w:pPr>
              <w:pBdr>
                <w:top w:val="nil"/>
                <w:left w:val="nil"/>
                <w:bottom w:val="nil"/>
                <w:right w:val="nil"/>
                <w:between w:val="nil"/>
              </w:pBdr>
              <w:rPr>
                <w:sz w:val="18"/>
                <w:szCs w:val="18"/>
              </w:rPr>
            </w:pPr>
            <w:r w:rsidRPr="00A006BB">
              <w:rPr>
                <w:sz w:val="18"/>
                <w:szCs w:val="18"/>
              </w:rPr>
              <w:t>Ciudad Bolívar</w:t>
            </w:r>
          </w:p>
        </w:tc>
        <w:tc>
          <w:tcPr>
            <w:tcW w:w="1849" w:type="dxa"/>
            <w:shd w:val="clear" w:color="auto" w:fill="auto"/>
            <w:tcMar>
              <w:top w:w="100" w:type="dxa"/>
              <w:left w:w="100" w:type="dxa"/>
              <w:bottom w:w="100" w:type="dxa"/>
              <w:right w:w="100" w:type="dxa"/>
            </w:tcMar>
          </w:tcPr>
          <w:p w14:paraId="1392A9A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7C82F4E1"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6F9690E"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94007BD" w14:textId="77777777" w:rsidR="00234ECD" w:rsidRPr="00A006BB" w:rsidRDefault="00234ECD" w:rsidP="00E55120">
            <w:pPr>
              <w:jc w:val="center"/>
              <w:rPr>
                <w:sz w:val="18"/>
                <w:szCs w:val="18"/>
              </w:rPr>
            </w:pPr>
            <w:r w:rsidRPr="00A006BB">
              <w:rPr>
                <w:sz w:val="18"/>
                <w:szCs w:val="18"/>
              </w:rPr>
              <w:t>Si</w:t>
            </w:r>
          </w:p>
        </w:tc>
      </w:tr>
      <w:tr w:rsidR="00234ECD" w:rsidRPr="00A006BB" w14:paraId="5D4FB7A0" w14:textId="77777777" w:rsidTr="00E55120">
        <w:tc>
          <w:tcPr>
            <w:tcW w:w="1848" w:type="dxa"/>
            <w:shd w:val="clear" w:color="auto" w:fill="auto"/>
            <w:tcMar>
              <w:top w:w="100" w:type="dxa"/>
              <w:left w:w="100" w:type="dxa"/>
              <w:bottom w:w="100" w:type="dxa"/>
              <w:right w:w="100" w:type="dxa"/>
            </w:tcMar>
          </w:tcPr>
          <w:p w14:paraId="3A3AF693" w14:textId="77777777" w:rsidR="00234ECD" w:rsidRPr="00A006BB" w:rsidRDefault="00234ECD" w:rsidP="00E55120">
            <w:pPr>
              <w:pBdr>
                <w:top w:val="nil"/>
                <w:left w:val="nil"/>
                <w:bottom w:val="nil"/>
                <w:right w:val="nil"/>
                <w:between w:val="nil"/>
              </w:pBdr>
              <w:rPr>
                <w:sz w:val="18"/>
                <w:szCs w:val="18"/>
              </w:rPr>
            </w:pPr>
            <w:r w:rsidRPr="00A006BB">
              <w:rPr>
                <w:sz w:val="18"/>
                <w:szCs w:val="18"/>
              </w:rPr>
              <w:t>Sumapaz</w:t>
            </w:r>
          </w:p>
        </w:tc>
        <w:tc>
          <w:tcPr>
            <w:tcW w:w="1849" w:type="dxa"/>
            <w:shd w:val="clear" w:color="auto" w:fill="auto"/>
            <w:tcMar>
              <w:top w:w="100" w:type="dxa"/>
              <w:left w:w="100" w:type="dxa"/>
              <w:bottom w:w="100" w:type="dxa"/>
              <w:right w:w="100" w:type="dxa"/>
            </w:tcMar>
          </w:tcPr>
          <w:p w14:paraId="03122F6F"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BB27A7B"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911B3A0"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7724E41A" w14:textId="77777777" w:rsidR="00234ECD" w:rsidRPr="00A006BB" w:rsidRDefault="00234ECD" w:rsidP="00E55120">
            <w:pPr>
              <w:jc w:val="center"/>
              <w:rPr>
                <w:sz w:val="18"/>
                <w:szCs w:val="18"/>
              </w:rPr>
            </w:pPr>
            <w:r w:rsidRPr="00A006BB">
              <w:rPr>
                <w:sz w:val="18"/>
                <w:szCs w:val="18"/>
              </w:rPr>
              <w:t>Si</w:t>
            </w:r>
          </w:p>
        </w:tc>
      </w:tr>
    </w:tbl>
    <w:p w14:paraId="3445C95F" w14:textId="77777777" w:rsidR="00234ECD" w:rsidRDefault="00234ECD" w:rsidP="00AE713F">
      <w:pPr>
        <w:spacing w:line="276" w:lineRule="auto"/>
        <w:ind w:firstLine="360"/>
        <w:jc w:val="both"/>
        <w:rPr>
          <w:b/>
          <w:sz w:val="18"/>
          <w:szCs w:val="18"/>
          <w:highlight w:val="green"/>
        </w:rPr>
      </w:pPr>
    </w:p>
    <w:p w14:paraId="321D23B5" w14:textId="77777777" w:rsidR="0072513A" w:rsidRPr="00FE60FF" w:rsidRDefault="008C34F0" w:rsidP="00AE713F">
      <w:pPr>
        <w:spacing w:line="276" w:lineRule="auto"/>
        <w:ind w:firstLine="360"/>
        <w:jc w:val="both"/>
        <w:rPr>
          <w:b/>
        </w:rPr>
      </w:pPr>
      <w:r w:rsidRPr="00FE60FF">
        <w:rPr>
          <w:b/>
        </w:rPr>
        <w:t>Factores analizados:</w:t>
      </w:r>
    </w:p>
    <w:tbl>
      <w:tblPr>
        <w:tblW w:w="7830" w:type="dxa"/>
        <w:tblInd w:w="765" w:type="dxa"/>
        <w:tblLayout w:type="fixed"/>
        <w:tblLook w:val="0600" w:firstRow="0" w:lastRow="0" w:firstColumn="0" w:lastColumn="0" w:noHBand="1" w:noVBand="1"/>
      </w:tblPr>
      <w:tblGrid>
        <w:gridCol w:w="4200"/>
        <w:gridCol w:w="3630"/>
      </w:tblGrid>
      <w:tr w:rsidR="00234ECD" w:rsidRPr="00A006BB" w14:paraId="05FBB86B" w14:textId="77777777" w:rsidTr="00E55120">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6010F7B5" w14:textId="77777777" w:rsidR="00234ECD" w:rsidRPr="00A006BB" w:rsidRDefault="00234ECD" w:rsidP="00E55120">
            <w:pPr>
              <w:spacing w:line="276" w:lineRule="auto"/>
              <w:jc w:val="center"/>
              <w:rPr>
                <w:b/>
                <w:sz w:val="18"/>
                <w:szCs w:val="18"/>
              </w:rPr>
            </w:pPr>
            <w:r w:rsidRPr="00A006BB">
              <w:rPr>
                <w:b/>
                <w:sz w:val="18"/>
                <w:szCs w:val="18"/>
              </w:rPr>
              <w:t>Factores que inciden en la localización</w:t>
            </w:r>
          </w:p>
        </w:tc>
      </w:tr>
      <w:tr w:rsidR="00234ECD" w:rsidRPr="00A006BB" w14:paraId="3AAA7CE9" w14:textId="77777777" w:rsidTr="00E55120">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E964C" w14:textId="77777777" w:rsidR="00234ECD" w:rsidRPr="00A006BB" w:rsidRDefault="00234ECD" w:rsidP="00E55120">
            <w:pPr>
              <w:spacing w:line="276" w:lineRule="auto"/>
              <w:rPr>
                <w:b/>
                <w:sz w:val="18"/>
                <w:szCs w:val="18"/>
              </w:rPr>
            </w:pPr>
            <w:r w:rsidRPr="00A006BB">
              <w:rPr>
                <w:b/>
                <w:sz w:val="18"/>
                <w:szCs w:val="18"/>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A38A8A5" w14:textId="77777777" w:rsidR="00234ECD" w:rsidRPr="00A006BB" w:rsidRDefault="00234ECD" w:rsidP="00E55120">
            <w:pPr>
              <w:spacing w:line="276" w:lineRule="auto"/>
              <w:jc w:val="center"/>
              <w:rPr>
                <w:b/>
                <w:sz w:val="18"/>
                <w:szCs w:val="18"/>
              </w:rPr>
            </w:pPr>
            <w:r w:rsidRPr="00A006BB">
              <w:rPr>
                <w:b/>
                <w:sz w:val="18"/>
                <w:szCs w:val="18"/>
              </w:rPr>
              <w:t>Si</w:t>
            </w:r>
          </w:p>
        </w:tc>
      </w:tr>
      <w:tr w:rsidR="00234ECD" w:rsidRPr="00A006BB" w14:paraId="3C3D72F8"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986CE9C" w14:textId="77777777" w:rsidR="00234ECD" w:rsidRPr="00A006BB" w:rsidRDefault="00234ECD" w:rsidP="00E55120">
            <w:pPr>
              <w:spacing w:line="276" w:lineRule="auto"/>
              <w:rPr>
                <w:b/>
                <w:sz w:val="18"/>
                <w:szCs w:val="18"/>
              </w:rPr>
            </w:pPr>
            <w:r w:rsidRPr="00A006BB">
              <w:rPr>
                <w:b/>
                <w:sz w:val="18"/>
                <w:szCs w:val="18"/>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3B119F5" w14:textId="77777777" w:rsidR="00234ECD" w:rsidRPr="00A006BB" w:rsidRDefault="00234ECD" w:rsidP="00E55120">
            <w:pPr>
              <w:spacing w:line="276" w:lineRule="auto"/>
              <w:jc w:val="both"/>
              <w:rPr>
                <w:b/>
                <w:sz w:val="18"/>
                <w:szCs w:val="18"/>
              </w:rPr>
            </w:pPr>
            <w:r w:rsidRPr="00A006BB">
              <w:rPr>
                <w:b/>
                <w:sz w:val="18"/>
                <w:szCs w:val="18"/>
              </w:rPr>
              <w:t xml:space="preserve"> </w:t>
            </w:r>
          </w:p>
        </w:tc>
      </w:tr>
      <w:tr w:rsidR="00234ECD" w:rsidRPr="00A006BB" w14:paraId="3E917F24"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C7058F5" w14:textId="77777777" w:rsidR="00234ECD" w:rsidRPr="00A006BB" w:rsidRDefault="00234ECD" w:rsidP="00E55120">
            <w:pPr>
              <w:spacing w:line="276" w:lineRule="auto"/>
              <w:rPr>
                <w:b/>
                <w:sz w:val="18"/>
                <w:szCs w:val="18"/>
              </w:rPr>
            </w:pPr>
            <w:r w:rsidRPr="00A006BB">
              <w:rPr>
                <w:b/>
                <w:sz w:val="18"/>
                <w:szCs w:val="18"/>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D115FB6" w14:textId="77777777" w:rsidR="00234ECD" w:rsidRPr="00A006BB" w:rsidRDefault="00234ECD" w:rsidP="00E55120">
            <w:pPr>
              <w:spacing w:line="276" w:lineRule="auto"/>
              <w:jc w:val="both"/>
              <w:rPr>
                <w:b/>
                <w:sz w:val="18"/>
                <w:szCs w:val="18"/>
              </w:rPr>
            </w:pPr>
            <w:r w:rsidRPr="00A006BB">
              <w:rPr>
                <w:b/>
                <w:sz w:val="18"/>
                <w:szCs w:val="18"/>
              </w:rPr>
              <w:t xml:space="preserve"> </w:t>
            </w:r>
          </w:p>
        </w:tc>
      </w:tr>
      <w:tr w:rsidR="00234ECD" w:rsidRPr="00A006BB" w14:paraId="79C61189"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EC7607E" w14:textId="77777777" w:rsidR="00234ECD" w:rsidRPr="00A006BB" w:rsidRDefault="00234ECD" w:rsidP="00E55120">
            <w:pPr>
              <w:spacing w:line="276" w:lineRule="auto"/>
              <w:rPr>
                <w:b/>
                <w:sz w:val="18"/>
                <w:szCs w:val="18"/>
              </w:rPr>
            </w:pPr>
            <w:r w:rsidRPr="00A006BB">
              <w:rPr>
                <w:b/>
                <w:sz w:val="18"/>
                <w:szCs w:val="18"/>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1CDA87F" w14:textId="77777777" w:rsidR="00234ECD" w:rsidRPr="00A006BB" w:rsidRDefault="00234ECD" w:rsidP="00E55120">
            <w:pPr>
              <w:spacing w:line="276" w:lineRule="auto"/>
              <w:jc w:val="center"/>
              <w:rPr>
                <w:b/>
                <w:sz w:val="18"/>
                <w:szCs w:val="18"/>
              </w:rPr>
            </w:pPr>
          </w:p>
        </w:tc>
      </w:tr>
      <w:tr w:rsidR="00234ECD" w:rsidRPr="00A006BB" w14:paraId="2292D24F"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E9BA949" w14:textId="77777777" w:rsidR="00234ECD" w:rsidRPr="00A006BB" w:rsidRDefault="00234ECD" w:rsidP="00E55120">
            <w:pPr>
              <w:spacing w:line="276" w:lineRule="auto"/>
              <w:rPr>
                <w:b/>
                <w:sz w:val="18"/>
                <w:szCs w:val="18"/>
              </w:rPr>
            </w:pPr>
            <w:r w:rsidRPr="00A006BB">
              <w:rPr>
                <w:b/>
                <w:sz w:val="18"/>
                <w:szCs w:val="18"/>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4BA1A60" w14:textId="77777777" w:rsidR="00234ECD" w:rsidRPr="00A006BB" w:rsidRDefault="00234ECD" w:rsidP="00E55120">
            <w:pPr>
              <w:spacing w:line="276" w:lineRule="auto"/>
              <w:jc w:val="center"/>
              <w:rPr>
                <w:b/>
                <w:sz w:val="18"/>
                <w:szCs w:val="18"/>
              </w:rPr>
            </w:pPr>
            <w:r w:rsidRPr="00A006BB">
              <w:rPr>
                <w:b/>
                <w:sz w:val="18"/>
                <w:szCs w:val="18"/>
              </w:rPr>
              <w:t xml:space="preserve"> Si</w:t>
            </w:r>
          </w:p>
        </w:tc>
      </w:tr>
      <w:tr w:rsidR="00234ECD" w:rsidRPr="00A006BB" w14:paraId="2B84416C"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59AD6DF" w14:textId="77777777" w:rsidR="00234ECD" w:rsidRPr="00A006BB" w:rsidRDefault="00234ECD" w:rsidP="00E55120">
            <w:pPr>
              <w:spacing w:line="276" w:lineRule="auto"/>
              <w:rPr>
                <w:b/>
                <w:sz w:val="18"/>
                <w:szCs w:val="18"/>
              </w:rPr>
            </w:pPr>
            <w:r w:rsidRPr="00A006BB">
              <w:rPr>
                <w:b/>
                <w:sz w:val="18"/>
                <w:szCs w:val="18"/>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0320F5D" w14:textId="77777777" w:rsidR="00234ECD" w:rsidRPr="00A006BB" w:rsidRDefault="00234ECD" w:rsidP="00E55120">
            <w:pPr>
              <w:spacing w:line="276" w:lineRule="auto"/>
              <w:jc w:val="center"/>
              <w:rPr>
                <w:b/>
                <w:sz w:val="18"/>
                <w:szCs w:val="18"/>
              </w:rPr>
            </w:pPr>
          </w:p>
        </w:tc>
      </w:tr>
      <w:tr w:rsidR="00234ECD" w:rsidRPr="00A006BB" w14:paraId="4A1377B4"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BCE8F86" w14:textId="77777777" w:rsidR="00234ECD" w:rsidRPr="00A006BB" w:rsidRDefault="00234ECD" w:rsidP="00E55120">
            <w:pPr>
              <w:spacing w:line="276" w:lineRule="auto"/>
              <w:rPr>
                <w:b/>
                <w:sz w:val="18"/>
                <w:szCs w:val="18"/>
              </w:rPr>
            </w:pPr>
            <w:r w:rsidRPr="00A006BB">
              <w:rPr>
                <w:b/>
                <w:sz w:val="18"/>
                <w:szCs w:val="18"/>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E64BF81" w14:textId="77777777" w:rsidR="00234ECD" w:rsidRPr="00A006BB" w:rsidRDefault="00234ECD" w:rsidP="00E55120">
            <w:pPr>
              <w:spacing w:line="276" w:lineRule="auto"/>
              <w:jc w:val="center"/>
              <w:rPr>
                <w:b/>
                <w:sz w:val="18"/>
                <w:szCs w:val="18"/>
              </w:rPr>
            </w:pPr>
            <w:r w:rsidRPr="00A006BB">
              <w:rPr>
                <w:b/>
                <w:sz w:val="18"/>
                <w:szCs w:val="18"/>
              </w:rPr>
              <w:t xml:space="preserve"> </w:t>
            </w:r>
          </w:p>
        </w:tc>
      </w:tr>
      <w:tr w:rsidR="00234ECD" w:rsidRPr="00A006BB" w14:paraId="214EFDC2"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7E404F0" w14:textId="77777777" w:rsidR="00234ECD" w:rsidRPr="00A006BB" w:rsidRDefault="00234ECD" w:rsidP="00E55120">
            <w:pPr>
              <w:spacing w:line="276" w:lineRule="auto"/>
              <w:rPr>
                <w:b/>
                <w:sz w:val="18"/>
                <w:szCs w:val="18"/>
              </w:rPr>
            </w:pPr>
            <w:r w:rsidRPr="00A006BB">
              <w:rPr>
                <w:b/>
                <w:sz w:val="18"/>
                <w:szCs w:val="18"/>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19E4F25" w14:textId="77777777" w:rsidR="00234ECD" w:rsidRPr="00A006BB" w:rsidRDefault="00234ECD" w:rsidP="00E55120">
            <w:pPr>
              <w:spacing w:line="276" w:lineRule="auto"/>
              <w:jc w:val="center"/>
              <w:rPr>
                <w:b/>
                <w:sz w:val="18"/>
                <w:szCs w:val="18"/>
              </w:rPr>
            </w:pPr>
            <w:r w:rsidRPr="00A006BB">
              <w:rPr>
                <w:b/>
                <w:sz w:val="18"/>
                <w:szCs w:val="18"/>
              </w:rPr>
              <w:t>Si</w:t>
            </w:r>
          </w:p>
        </w:tc>
      </w:tr>
      <w:tr w:rsidR="00234ECD" w:rsidRPr="00A006BB" w14:paraId="1B820D4E"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E69C19B" w14:textId="77777777" w:rsidR="00234ECD" w:rsidRPr="00A006BB" w:rsidRDefault="00234ECD" w:rsidP="00E55120">
            <w:pPr>
              <w:spacing w:line="276" w:lineRule="auto"/>
              <w:rPr>
                <w:b/>
                <w:sz w:val="18"/>
                <w:szCs w:val="18"/>
              </w:rPr>
            </w:pPr>
            <w:r w:rsidRPr="00A006BB">
              <w:rPr>
                <w:b/>
                <w:sz w:val="18"/>
                <w:szCs w:val="18"/>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A35581C" w14:textId="77777777" w:rsidR="00234ECD" w:rsidRPr="00A006BB" w:rsidRDefault="00234ECD" w:rsidP="00E55120">
            <w:pPr>
              <w:spacing w:line="276" w:lineRule="auto"/>
              <w:jc w:val="center"/>
              <w:rPr>
                <w:b/>
                <w:sz w:val="18"/>
                <w:szCs w:val="18"/>
              </w:rPr>
            </w:pPr>
            <w:r w:rsidRPr="00A006BB">
              <w:rPr>
                <w:b/>
                <w:sz w:val="18"/>
                <w:szCs w:val="18"/>
              </w:rPr>
              <w:t xml:space="preserve">Si </w:t>
            </w:r>
          </w:p>
        </w:tc>
      </w:tr>
      <w:tr w:rsidR="00234ECD" w:rsidRPr="00A006BB" w14:paraId="7E4980CC"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74528B9" w14:textId="77777777" w:rsidR="00234ECD" w:rsidRPr="00A006BB" w:rsidRDefault="00234ECD" w:rsidP="00E55120">
            <w:pPr>
              <w:spacing w:line="276" w:lineRule="auto"/>
              <w:rPr>
                <w:b/>
                <w:sz w:val="18"/>
                <w:szCs w:val="18"/>
              </w:rPr>
            </w:pPr>
            <w:r w:rsidRPr="00A006BB">
              <w:rPr>
                <w:b/>
                <w:sz w:val="18"/>
                <w:szCs w:val="18"/>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33834AB" w14:textId="77777777" w:rsidR="00234ECD" w:rsidRPr="00A006BB" w:rsidRDefault="00234ECD" w:rsidP="00E55120">
            <w:pPr>
              <w:spacing w:line="276" w:lineRule="auto"/>
              <w:jc w:val="both"/>
              <w:rPr>
                <w:b/>
                <w:sz w:val="18"/>
                <w:szCs w:val="18"/>
              </w:rPr>
            </w:pPr>
            <w:r w:rsidRPr="00A006BB">
              <w:rPr>
                <w:b/>
                <w:sz w:val="18"/>
                <w:szCs w:val="18"/>
              </w:rPr>
              <w:t xml:space="preserve"> </w:t>
            </w:r>
          </w:p>
        </w:tc>
      </w:tr>
      <w:tr w:rsidR="00234ECD" w:rsidRPr="00A006BB" w14:paraId="1666CF91"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4DF1BE7" w14:textId="77777777" w:rsidR="00234ECD" w:rsidRPr="00A006BB" w:rsidRDefault="00234ECD" w:rsidP="00E55120">
            <w:pPr>
              <w:spacing w:line="276" w:lineRule="auto"/>
              <w:rPr>
                <w:b/>
                <w:sz w:val="18"/>
                <w:szCs w:val="18"/>
              </w:rPr>
            </w:pPr>
            <w:r w:rsidRPr="00A006BB">
              <w:rPr>
                <w:b/>
                <w:sz w:val="18"/>
                <w:szCs w:val="18"/>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E3E4841" w14:textId="77777777" w:rsidR="00234ECD" w:rsidRPr="00A006BB" w:rsidRDefault="00234ECD" w:rsidP="00E55120">
            <w:pPr>
              <w:spacing w:line="276" w:lineRule="auto"/>
              <w:jc w:val="center"/>
              <w:rPr>
                <w:b/>
                <w:sz w:val="18"/>
                <w:szCs w:val="18"/>
              </w:rPr>
            </w:pPr>
            <w:r w:rsidRPr="00A006BB">
              <w:rPr>
                <w:b/>
                <w:sz w:val="18"/>
                <w:szCs w:val="18"/>
              </w:rPr>
              <w:t xml:space="preserve"> </w:t>
            </w:r>
          </w:p>
        </w:tc>
      </w:tr>
      <w:tr w:rsidR="00234ECD" w:rsidRPr="00A006BB" w14:paraId="0D74F477"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1359B03" w14:textId="77777777" w:rsidR="00234ECD" w:rsidRPr="00A006BB" w:rsidRDefault="00234ECD" w:rsidP="00E55120">
            <w:pPr>
              <w:spacing w:line="276" w:lineRule="auto"/>
              <w:rPr>
                <w:b/>
                <w:sz w:val="18"/>
                <w:szCs w:val="18"/>
              </w:rPr>
            </w:pPr>
            <w:r w:rsidRPr="00A006BB">
              <w:rPr>
                <w:b/>
                <w:sz w:val="18"/>
                <w:szCs w:val="18"/>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887173" w14:textId="77777777" w:rsidR="00234ECD" w:rsidRPr="00A006BB" w:rsidRDefault="00234ECD" w:rsidP="00E55120">
            <w:pPr>
              <w:spacing w:line="276" w:lineRule="auto"/>
              <w:jc w:val="center"/>
              <w:rPr>
                <w:b/>
                <w:sz w:val="18"/>
                <w:szCs w:val="18"/>
              </w:rPr>
            </w:pPr>
            <w:r w:rsidRPr="00A006BB">
              <w:rPr>
                <w:b/>
                <w:sz w:val="18"/>
                <w:szCs w:val="18"/>
              </w:rPr>
              <w:t xml:space="preserve"> </w:t>
            </w:r>
          </w:p>
        </w:tc>
      </w:tr>
      <w:tr w:rsidR="00234ECD" w:rsidRPr="00A006BB" w14:paraId="38E161AA"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AD3343C" w14:textId="77777777" w:rsidR="00234ECD" w:rsidRPr="00A006BB" w:rsidRDefault="00234ECD" w:rsidP="00E55120">
            <w:pPr>
              <w:spacing w:line="276" w:lineRule="auto"/>
              <w:rPr>
                <w:b/>
                <w:sz w:val="18"/>
                <w:szCs w:val="18"/>
              </w:rPr>
            </w:pPr>
            <w:r w:rsidRPr="00A006BB">
              <w:rPr>
                <w:b/>
                <w:sz w:val="18"/>
                <w:szCs w:val="18"/>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387B96C" w14:textId="77777777" w:rsidR="00234ECD" w:rsidRPr="00A006BB" w:rsidRDefault="00234ECD" w:rsidP="00E55120">
            <w:pPr>
              <w:spacing w:line="276" w:lineRule="auto"/>
              <w:jc w:val="center"/>
              <w:rPr>
                <w:b/>
                <w:sz w:val="18"/>
                <w:szCs w:val="18"/>
              </w:rPr>
            </w:pPr>
            <w:r w:rsidRPr="00A006BB">
              <w:rPr>
                <w:b/>
                <w:sz w:val="18"/>
                <w:szCs w:val="18"/>
              </w:rPr>
              <w:t xml:space="preserve"> </w:t>
            </w:r>
          </w:p>
        </w:tc>
      </w:tr>
      <w:tr w:rsidR="00234ECD" w:rsidRPr="00A006BB" w14:paraId="73E0EE10"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96C934C" w14:textId="77777777" w:rsidR="00234ECD" w:rsidRPr="00A006BB" w:rsidRDefault="00234ECD" w:rsidP="00E55120">
            <w:pPr>
              <w:spacing w:line="276" w:lineRule="auto"/>
              <w:rPr>
                <w:b/>
                <w:sz w:val="18"/>
                <w:szCs w:val="18"/>
              </w:rPr>
            </w:pPr>
            <w:r w:rsidRPr="00A006BB">
              <w:rPr>
                <w:b/>
                <w:sz w:val="18"/>
                <w:szCs w:val="18"/>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55B8A9A" w14:textId="77777777" w:rsidR="00234ECD" w:rsidRPr="00A006BB" w:rsidRDefault="00234ECD" w:rsidP="00E55120">
            <w:pPr>
              <w:spacing w:line="276" w:lineRule="auto"/>
              <w:jc w:val="center"/>
              <w:rPr>
                <w:b/>
                <w:sz w:val="18"/>
                <w:szCs w:val="18"/>
              </w:rPr>
            </w:pPr>
          </w:p>
        </w:tc>
      </w:tr>
    </w:tbl>
    <w:p w14:paraId="3FD14CA3" w14:textId="77777777" w:rsidR="0072513A" w:rsidRPr="00FE60FF" w:rsidRDefault="0072513A" w:rsidP="00AE713F">
      <w:pPr>
        <w:spacing w:line="276" w:lineRule="auto"/>
        <w:ind w:firstLine="360"/>
        <w:jc w:val="both"/>
        <w:rPr>
          <w:b/>
        </w:rPr>
      </w:pPr>
    </w:p>
    <w:p w14:paraId="5B75E2C1" w14:textId="77777777" w:rsidR="0072513A" w:rsidRPr="00FE60FF" w:rsidRDefault="008C34F0" w:rsidP="005B1A4D">
      <w:pPr>
        <w:pStyle w:val="Ttulo2"/>
        <w:numPr>
          <w:ilvl w:val="1"/>
          <w:numId w:val="5"/>
        </w:numPr>
      </w:pPr>
      <w:bookmarkStart w:id="23" w:name="_Toc86224682"/>
      <w:r w:rsidRPr="00FE60FF">
        <w:t>Cadena de Valor</w:t>
      </w:r>
      <w:bookmarkEnd w:id="23"/>
    </w:p>
    <w:p w14:paraId="7A960054" w14:textId="77777777" w:rsidR="00347342" w:rsidRDefault="00347342" w:rsidP="00347342">
      <w:pPr>
        <w:spacing w:line="276" w:lineRule="auto"/>
        <w:jc w:val="both"/>
        <w:rPr>
          <w:b/>
        </w:rPr>
      </w:pPr>
    </w:p>
    <w:p w14:paraId="64D85BC0" w14:textId="2FF8E5D6" w:rsidR="00234ECD" w:rsidRPr="00234ECD" w:rsidRDefault="008C34F0" w:rsidP="00347342">
      <w:pPr>
        <w:spacing w:line="276" w:lineRule="auto"/>
        <w:jc w:val="both"/>
        <w:rPr>
          <w:b/>
        </w:rPr>
      </w:pPr>
      <w:r w:rsidRPr="00FE60FF">
        <w:rPr>
          <w:b/>
        </w:rPr>
        <w:t>Objetivo específico</w:t>
      </w:r>
      <w:r w:rsidR="00D30C9E">
        <w:rPr>
          <w:b/>
        </w:rPr>
        <w:t xml:space="preserve"> 1</w:t>
      </w:r>
      <w:r w:rsidRPr="00FE60FF">
        <w:rPr>
          <w:b/>
        </w:rPr>
        <w:t xml:space="preserve">: </w:t>
      </w:r>
      <w:r w:rsidR="00234ECD" w:rsidRPr="00234ECD">
        <w:rPr>
          <w:bCs/>
        </w:rPr>
        <w:t>Diseñar e implementar una estrategia de gestión de conocimiento que contextualice e incremente la pertinencia de la toma de decisiones.</w:t>
      </w:r>
    </w:p>
    <w:p w14:paraId="271AA96B" w14:textId="49F7EAAA" w:rsidR="00FD0A0D" w:rsidRPr="00FD0A0D" w:rsidRDefault="00234ECD" w:rsidP="00FD0A0D">
      <w:pPr>
        <w:spacing w:line="276" w:lineRule="auto"/>
        <w:ind w:firstLine="360"/>
        <w:jc w:val="both"/>
        <w:rPr>
          <w:b/>
        </w:rPr>
      </w:pPr>
      <w:r w:rsidRPr="000C143A">
        <w:rPr>
          <w:b/>
        </w:rPr>
        <w:t xml:space="preserve">Costo: </w:t>
      </w:r>
      <w:r w:rsidR="00FD0A0D" w:rsidRPr="00FD0A0D">
        <w:rPr>
          <w:b/>
        </w:rPr>
        <w:t>$763.185.807</w:t>
      </w:r>
    </w:p>
    <w:p w14:paraId="2ED4C8E2" w14:textId="5DCE2F42" w:rsidR="008828CD" w:rsidRPr="000C143A" w:rsidRDefault="008828CD" w:rsidP="00FD0A0D">
      <w:pPr>
        <w:spacing w:line="276" w:lineRule="auto"/>
        <w:jc w:val="both"/>
        <w:rPr>
          <w:b/>
        </w:rPr>
      </w:pPr>
    </w:p>
    <w:tbl>
      <w:tblPr>
        <w:tblStyle w:val="1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FE60FF" w:rsidRPr="00FE60FF" w14:paraId="1E5264B1" w14:textId="77777777" w:rsidTr="00D30C9E">
        <w:tc>
          <w:tcPr>
            <w:tcW w:w="4023" w:type="dxa"/>
          </w:tcPr>
          <w:p w14:paraId="57EFA5B3" w14:textId="77777777" w:rsidR="008675C3" w:rsidRPr="000C143A" w:rsidRDefault="00234ECD" w:rsidP="00234ECD">
            <w:pPr>
              <w:spacing w:line="276" w:lineRule="auto"/>
              <w:jc w:val="both"/>
              <w:rPr>
                <w:b/>
                <w:sz w:val="18"/>
                <w:szCs w:val="18"/>
              </w:rPr>
            </w:pPr>
            <w:r w:rsidRPr="000C143A">
              <w:rPr>
                <w:b/>
                <w:sz w:val="18"/>
                <w:szCs w:val="18"/>
              </w:rPr>
              <w:t>Producto</w:t>
            </w:r>
            <w:r w:rsidR="008675C3" w:rsidRPr="000C143A">
              <w:rPr>
                <w:b/>
                <w:sz w:val="18"/>
                <w:szCs w:val="18"/>
              </w:rPr>
              <w:t xml:space="preserve"> 1.1:</w:t>
            </w:r>
          </w:p>
          <w:p w14:paraId="446C9476" w14:textId="3152D81B" w:rsidR="0072513A" w:rsidRPr="000C143A" w:rsidRDefault="00234ECD" w:rsidP="00234ECD">
            <w:pPr>
              <w:spacing w:line="276" w:lineRule="auto"/>
              <w:jc w:val="both"/>
              <w:rPr>
                <w:bCs/>
                <w:sz w:val="18"/>
                <w:szCs w:val="18"/>
              </w:rPr>
            </w:pPr>
            <w:r w:rsidRPr="000C143A">
              <w:rPr>
                <w:bCs/>
                <w:sz w:val="18"/>
                <w:szCs w:val="18"/>
              </w:rPr>
              <w:t>Documentos de lineamientos técnicos.</w:t>
            </w:r>
          </w:p>
          <w:p w14:paraId="6D24E48D" w14:textId="3B60D44F" w:rsidR="00234ECD" w:rsidRPr="000C143A" w:rsidRDefault="00234ECD" w:rsidP="00234ECD">
            <w:pPr>
              <w:spacing w:line="276" w:lineRule="auto"/>
              <w:jc w:val="both"/>
              <w:rPr>
                <w:bCs/>
                <w:sz w:val="18"/>
                <w:szCs w:val="18"/>
              </w:rPr>
            </w:pPr>
          </w:p>
          <w:p w14:paraId="0D8289A4" w14:textId="77777777" w:rsidR="00234ECD" w:rsidRPr="000C143A" w:rsidRDefault="00234ECD" w:rsidP="00234ECD">
            <w:pPr>
              <w:spacing w:line="276" w:lineRule="auto"/>
              <w:jc w:val="both"/>
              <w:rPr>
                <w:b/>
                <w:sz w:val="18"/>
                <w:szCs w:val="18"/>
              </w:rPr>
            </w:pPr>
            <w:r w:rsidRPr="000C143A">
              <w:rPr>
                <w:b/>
                <w:sz w:val="18"/>
                <w:szCs w:val="18"/>
              </w:rPr>
              <w:t xml:space="preserve">Cantidad: </w:t>
            </w:r>
            <w:r w:rsidRPr="000C143A">
              <w:rPr>
                <w:sz w:val="18"/>
                <w:szCs w:val="18"/>
              </w:rPr>
              <w:t>8</w:t>
            </w:r>
          </w:p>
          <w:p w14:paraId="238A41ED" w14:textId="0EDF59D4" w:rsidR="008828CD" w:rsidRPr="000C143A" w:rsidRDefault="00234ECD" w:rsidP="00234ECD">
            <w:pPr>
              <w:spacing w:line="276" w:lineRule="auto"/>
              <w:ind w:right="93"/>
              <w:jc w:val="both"/>
              <w:rPr>
                <w:sz w:val="18"/>
                <w:szCs w:val="18"/>
              </w:rPr>
            </w:pPr>
            <w:r w:rsidRPr="000C143A">
              <w:rPr>
                <w:b/>
                <w:sz w:val="18"/>
                <w:szCs w:val="18"/>
              </w:rPr>
              <w:t xml:space="preserve">Costo: </w:t>
            </w:r>
            <w:r w:rsidR="00FD0A0D" w:rsidRPr="00FD0A0D">
              <w:rPr>
                <w:sz w:val="18"/>
                <w:szCs w:val="18"/>
              </w:rPr>
              <w:t>$763.185.807</w:t>
            </w:r>
          </w:p>
          <w:p w14:paraId="3225227E" w14:textId="0FF0CA36" w:rsidR="00234ECD" w:rsidRPr="000C143A" w:rsidRDefault="00234ECD" w:rsidP="00234ECD">
            <w:pPr>
              <w:spacing w:line="276" w:lineRule="auto"/>
              <w:ind w:right="93"/>
              <w:jc w:val="both"/>
              <w:rPr>
                <w:sz w:val="18"/>
                <w:szCs w:val="18"/>
              </w:rPr>
            </w:pPr>
            <w:r w:rsidRPr="000C143A">
              <w:rPr>
                <w:b/>
                <w:sz w:val="18"/>
                <w:szCs w:val="18"/>
              </w:rPr>
              <w:t>Etapa</w:t>
            </w:r>
            <w:r w:rsidRPr="000C143A">
              <w:rPr>
                <w:sz w:val="18"/>
                <w:szCs w:val="18"/>
              </w:rPr>
              <w:t>: Inversión</w:t>
            </w:r>
          </w:p>
          <w:p w14:paraId="0CBDA183" w14:textId="55A90042" w:rsidR="00234ECD" w:rsidRPr="000C143A" w:rsidRDefault="00234ECD" w:rsidP="00234ECD">
            <w:pPr>
              <w:spacing w:line="276" w:lineRule="auto"/>
              <w:jc w:val="both"/>
              <w:rPr>
                <w:b/>
                <w:sz w:val="16"/>
                <w:szCs w:val="16"/>
              </w:rPr>
            </w:pPr>
            <w:r w:rsidRPr="000C143A">
              <w:rPr>
                <w:b/>
                <w:sz w:val="18"/>
                <w:szCs w:val="18"/>
              </w:rPr>
              <w:t>Ruta Crítica:</w:t>
            </w:r>
            <w:r w:rsidRPr="000C143A">
              <w:rPr>
                <w:sz w:val="18"/>
                <w:szCs w:val="18"/>
              </w:rPr>
              <w:t xml:space="preserve"> si</w:t>
            </w:r>
          </w:p>
          <w:p w14:paraId="1488496A" w14:textId="2561B4B5" w:rsidR="0072513A" w:rsidRPr="000C143A" w:rsidRDefault="0072513A" w:rsidP="00AE713F">
            <w:pPr>
              <w:spacing w:line="276" w:lineRule="auto"/>
              <w:ind w:firstLine="360"/>
              <w:jc w:val="both"/>
              <w:rPr>
                <w:b/>
                <w:sz w:val="18"/>
                <w:szCs w:val="18"/>
              </w:rPr>
            </w:pPr>
          </w:p>
        </w:tc>
        <w:tc>
          <w:tcPr>
            <w:tcW w:w="4394" w:type="dxa"/>
          </w:tcPr>
          <w:p w14:paraId="4B75131E" w14:textId="2B70C5D9" w:rsidR="0072513A" w:rsidRPr="000C143A" w:rsidRDefault="008C34F0" w:rsidP="008675C3">
            <w:pPr>
              <w:spacing w:line="276" w:lineRule="auto"/>
              <w:ind w:right="876"/>
              <w:jc w:val="both"/>
              <w:rPr>
                <w:b/>
                <w:sz w:val="18"/>
                <w:szCs w:val="18"/>
              </w:rPr>
            </w:pPr>
            <w:r w:rsidRPr="000C143A">
              <w:rPr>
                <w:b/>
                <w:sz w:val="18"/>
                <w:szCs w:val="18"/>
              </w:rPr>
              <w:lastRenderedPageBreak/>
              <w:t xml:space="preserve">Actividad </w:t>
            </w:r>
            <w:r w:rsidR="00E4761E" w:rsidRPr="000C143A">
              <w:rPr>
                <w:b/>
                <w:sz w:val="18"/>
                <w:szCs w:val="18"/>
              </w:rPr>
              <w:t>1.1.1</w:t>
            </w:r>
          </w:p>
          <w:p w14:paraId="5CD55A36" w14:textId="59AF9FBE" w:rsidR="0072513A" w:rsidRPr="000C143A" w:rsidRDefault="00E4761E" w:rsidP="00E4761E">
            <w:pPr>
              <w:spacing w:line="276" w:lineRule="auto"/>
              <w:ind w:right="876"/>
              <w:jc w:val="both"/>
              <w:rPr>
                <w:bCs/>
                <w:sz w:val="18"/>
                <w:szCs w:val="18"/>
              </w:rPr>
            </w:pPr>
            <w:bookmarkStart w:id="24" w:name="_Hlk96707157"/>
            <w:r w:rsidRPr="000C143A">
              <w:rPr>
                <w:bCs/>
                <w:sz w:val="18"/>
                <w:szCs w:val="18"/>
              </w:rPr>
              <w:t>Realizar 8 documentos de lineamientos técnicos que aporten a la consolidación de la estrategia de gestión del conocimiento</w:t>
            </w:r>
          </w:p>
          <w:bookmarkEnd w:id="24"/>
          <w:p w14:paraId="5027CB02" w14:textId="77777777" w:rsidR="00E4761E" w:rsidRPr="000C143A" w:rsidRDefault="00E4761E" w:rsidP="00AE713F">
            <w:pPr>
              <w:spacing w:line="276" w:lineRule="auto"/>
              <w:ind w:right="176" w:firstLine="360"/>
              <w:jc w:val="both"/>
              <w:rPr>
                <w:b/>
                <w:sz w:val="18"/>
                <w:szCs w:val="18"/>
              </w:rPr>
            </w:pPr>
          </w:p>
          <w:p w14:paraId="7FF2BD3A" w14:textId="7C801841" w:rsidR="0072513A" w:rsidRPr="00E4761E" w:rsidRDefault="00E4761E" w:rsidP="00E4761E">
            <w:pPr>
              <w:spacing w:line="276" w:lineRule="auto"/>
              <w:ind w:right="176"/>
              <w:jc w:val="both"/>
              <w:rPr>
                <w:b/>
                <w:i/>
                <w:iCs/>
                <w:sz w:val="18"/>
                <w:szCs w:val="18"/>
              </w:rPr>
            </w:pPr>
            <w:r w:rsidRPr="000C143A">
              <w:rPr>
                <w:b/>
                <w:i/>
                <w:iCs/>
                <w:sz w:val="16"/>
                <w:szCs w:val="16"/>
              </w:rPr>
              <w:t>(</w:t>
            </w:r>
            <w:r w:rsidR="008C34F0" w:rsidRPr="000C143A">
              <w:rPr>
                <w:b/>
                <w:i/>
                <w:iCs/>
                <w:sz w:val="16"/>
                <w:szCs w:val="16"/>
              </w:rPr>
              <w:t>Corresponde a la meta</w:t>
            </w:r>
            <w:r w:rsidRPr="000C143A">
              <w:rPr>
                <w:b/>
                <w:i/>
                <w:iCs/>
                <w:sz w:val="16"/>
                <w:szCs w:val="16"/>
              </w:rPr>
              <w:t xml:space="preserve"> 1</w:t>
            </w:r>
            <w:r w:rsidR="008C34F0" w:rsidRPr="000C143A">
              <w:rPr>
                <w:b/>
                <w:i/>
                <w:iCs/>
                <w:sz w:val="16"/>
                <w:szCs w:val="16"/>
              </w:rPr>
              <w:t xml:space="preserve"> del proyecto de inversión</w:t>
            </w:r>
            <w:r w:rsidRPr="000C143A">
              <w:rPr>
                <w:b/>
                <w:i/>
                <w:iCs/>
                <w:sz w:val="16"/>
                <w:szCs w:val="16"/>
              </w:rPr>
              <w:t xml:space="preserve"> en SEGPLAN)</w:t>
            </w:r>
            <w:r w:rsidR="008C34F0" w:rsidRPr="00E4761E">
              <w:rPr>
                <w:b/>
                <w:i/>
                <w:iCs/>
                <w:sz w:val="16"/>
                <w:szCs w:val="16"/>
              </w:rPr>
              <w:t xml:space="preserve"> </w:t>
            </w:r>
          </w:p>
        </w:tc>
      </w:tr>
    </w:tbl>
    <w:p w14:paraId="347963DD" w14:textId="77777777" w:rsidR="00347342" w:rsidRDefault="00347342" w:rsidP="00347342">
      <w:pPr>
        <w:spacing w:line="276" w:lineRule="auto"/>
        <w:jc w:val="both"/>
      </w:pPr>
    </w:p>
    <w:p w14:paraId="7A413C54" w14:textId="39D827BE" w:rsidR="00D30C9E" w:rsidRPr="00D30C9E" w:rsidRDefault="00D30C9E" w:rsidP="00347342">
      <w:pPr>
        <w:spacing w:line="276" w:lineRule="auto"/>
        <w:jc w:val="both"/>
        <w:rPr>
          <w:b/>
        </w:rPr>
      </w:pPr>
      <w:r w:rsidRPr="00FE60FF">
        <w:rPr>
          <w:b/>
        </w:rPr>
        <w:t>Objetivo específico</w:t>
      </w:r>
      <w:r>
        <w:rPr>
          <w:b/>
        </w:rPr>
        <w:t xml:space="preserve"> 2</w:t>
      </w:r>
      <w:r w:rsidRPr="00FE60FF">
        <w:rPr>
          <w:b/>
        </w:rPr>
        <w:t xml:space="preserve">: </w:t>
      </w:r>
      <w:r w:rsidRPr="00D30C9E">
        <w:rPr>
          <w:sz w:val="24"/>
          <w:szCs w:val="24"/>
        </w:rPr>
        <w:t>Diseñar e implementar una estrategia que permita fortalecer la capacidad institucional para diseñar y promover estrategias que articulen los recursos existentes y potencialicen las apuestas de la política pública de fomento</w:t>
      </w:r>
    </w:p>
    <w:p w14:paraId="33B45708" w14:textId="483D6019" w:rsidR="00D30C9E" w:rsidRPr="00FD0A0D" w:rsidRDefault="00D30C9E" w:rsidP="00347342">
      <w:pPr>
        <w:spacing w:line="276" w:lineRule="auto"/>
        <w:jc w:val="both"/>
        <w:rPr>
          <w:b/>
          <w:sz w:val="18"/>
          <w:szCs w:val="18"/>
        </w:rPr>
      </w:pPr>
      <w:r w:rsidRPr="00D30C9E">
        <w:rPr>
          <w:b/>
        </w:rPr>
        <w:t>Costo:</w:t>
      </w:r>
      <w:r w:rsidRPr="00D30C9E">
        <w:rPr>
          <w:b/>
          <w:sz w:val="18"/>
          <w:szCs w:val="18"/>
        </w:rPr>
        <w:t xml:space="preserve"> </w:t>
      </w:r>
      <w:r w:rsidR="00FD0A0D" w:rsidRPr="00FD0A0D">
        <w:rPr>
          <w:b/>
          <w:sz w:val="18"/>
          <w:szCs w:val="18"/>
        </w:rPr>
        <w:t>$249.264.179</w:t>
      </w:r>
    </w:p>
    <w:p w14:paraId="6F24BE84" w14:textId="287B92C4" w:rsidR="00D30C9E" w:rsidRPr="00FE60FF" w:rsidRDefault="00D30C9E" w:rsidP="00D30C9E">
      <w:pPr>
        <w:spacing w:line="276" w:lineRule="auto"/>
        <w:ind w:firstLine="360"/>
        <w:jc w:val="both"/>
        <w:rPr>
          <w:b/>
        </w:rPr>
      </w:pPr>
    </w:p>
    <w:tbl>
      <w:tblPr>
        <w:tblStyle w:val="1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D30C9E" w:rsidRPr="00FE60FF" w14:paraId="6D0E2B7D" w14:textId="77777777" w:rsidTr="00E55120">
        <w:tc>
          <w:tcPr>
            <w:tcW w:w="4023" w:type="dxa"/>
          </w:tcPr>
          <w:p w14:paraId="5576F42C" w14:textId="77777777" w:rsidR="008675C3" w:rsidRDefault="00D30C9E" w:rsidP="00E55120">
            <w:pPr>
              <w:spacing w:line="276" w:lineRule="auto"/>
              <w:jc w:val="both"/>
              <w:rPr>
                <w:b/>
                <w:sz w:val="18"/>
                <w:szCs w:val="18"/>
              </w:rPr>
            </w:pPr>
            <w:r>
              <w:rPr>
                <w:b/>
                <w:sz w:val="18"/>
                <w:szCs w:val="18"/>
              </w:rPr>
              <w:t>Producto</w:t>
            </w:r>
            <w:r w:rsidR="008675C3">
              <w:rPr>
                <w:b/>
                <w:sz w:val="18"/>
                <w:szCs w:val="18"/>
              </w:rPr>
              <w:t xml:space="preserve"> 2.1</w:t>
            </w:r>
            <w:r>
              <w:rPr>
                <w:b/>
                <w:sz w:val="18"/>
                <w:szCs w:val="18"/>
              </w:rPr>
              <w:t>:</w:t>
            </w:r>
          </w:p>
          <w:p w14:paraId="7408104B" w14:textId="2E3BE177" w:rsidR="00D30C9E" w:rsidRDefault="00D30C9E" w:rsidP="00E55120">
            <w:pPr>
              <w:spacing w:line="276" w:lineRule="auto"/>
              <w:jc w:val="both"/>
              <w:rPr>
                <w:sz w:val="18"/>
                <w:szCs w:val="18"/>
              </w:rPr>
            </w:pPr>
            <w:r w:rsidRPr="00A006BB">
              <w:rPr>
                <w:sz w:val="18"/>
                <w:szCs w:val="18"/>
              </w:rPr>
              <w:t>Documentos normativos.</w:t>
            </w:r>
          </w:p>
          <w:p w14:paraId="15BD71D6" w14:textId="77777777" w:rsidR="00D30C9E" w:rsidRDefault="00D30C9E" w:rsidP="00E55120">
            <w:pPr>
              <w:spacing w:line="276" w:lineRule="auto"/>
              <w:jc w:val="both"/>
              <w:rPr>
                <w:bCs/>
                <w:sz w:val="18"/>
                <w:szCs w:val="18"/>
              </w:rPr>
            </w:pPr>
          </w:p>
          <w:p w14:paraId="42471E9E" w14:textId="77777777" w:rsidR="00F9734C" w:rsidRPr="00347342" w:rsidRDefault="00F9734C" w:rsidP="00F9734C">
            <w:pPr>
              <w:spacing w:line="276" w:lineRule="auto"/>
              <w:jc w:val="both"/>
              <w:rPr>
                <w:bCs/>
                <w:sz w:val="18"/>
                <w:szCs w:val="18"/>
              </w:rPr>
            </w:pPr>
            <w:r w:rsidRPr="00F9734C">
              <w:rPr>
                <w:b/>
                <w:sz w:val="18"/>
                <w:szCs w:val="18"/>
              </w:rPr>
              <w:t xml:space="preserve">Medido a través de: </w:t>
            </w:r>
            <w:r w:rsidRPr="00347342">
              <w:rPr>
                <w:bCs/>
                <w:sz w:val="18"/>
                <w:szCs w:val="18"/>
              </w:rPr>
              <w:t>Número de documentos</w:t>
            </w:r>
          </w:p>
          <w:p w14:paraId="3D6E5C74" w14:textId="77777777" w:rsidR="00F9734C" w:rsidRPr="00F9734C" w:rsidRDefault="00F9734C" w:rsidP="00F9734C">
            <w:pPr>
              <w:spacing w:line="276" w:lineRule="auto"/>
              <w:jc w:val="both"/>
              <w:rPr>
                <w:b/>
                <w:sz w:val="18"/>
                <w:szCs w:val="18"/>
              </w:rPr>
            </w:pPr>
            <w:r w:rsidRPr="00F9734C">
              <w:rPr>
                <w:b/>
                <w:sz w:val="18"/>
                <w:szCs w:val="18"/>
              </w:rPr>
              <w:t xml:space="preserve">Cantidad: </w:t>
            </w:r>
            <w:r w:rsidRPr="00347342">
              <w:rPr>
                <w:bCs/>
                <w:sz w:val="18"/>
                <w:szCs w:val="18"/>
              </w:rPr>
              <w:t>4</w:t>
            </w:r>
          </w:p>
          <w:p w14:paraId="4DDDABCD" w14:textId="26A76FC7" w:rsidR="00F9734C" w:rsidRPr="00F9734C" w:rsidRDefault="00F9734C" w:rsidP="00F9734C">
            <w:pPr>
              <w:spacing w:line="276" w:lineRule="auto"/>
              <w:jc w:val="both"/>
              <w:rPr>
                <w:b/>
                <w:sz w:val="18"/>
                <w:szCs w:val="18"/>
              </w:rPr>
            </w:pPr>
            <w:r w:rsidRPr="00F9734C">
              <w:rPr>
                <w:b/>
                <w:sz w:val="18"/>
                <w:szCs w:val="18"/>
              </w:rPr>
              <w:t xml:space="preserve">Costo: </w:t>
            </w:r>
            <w:r w:rsidR="00FD0A0D" w:rsidRPr="00FD0A0D">
              <w:rPr>
                <w:bCs/>
                <w:sz w:val="18"/>
                <w:szCs w:val="18"/>
              </w:rPr>
              <w:t>$249.264.179</w:t>
            </w:r>
          </w:p>
          <w:p w14:paraId="4C14B342" w14:textId="77777777" w:rsidR="00F9734C" w:rsidRPr="00F9734C" w:rsidRDefault="00F9734C" w:rsidP="00F9734C">
            <w:pPr>
              <w:spacing w:line="276" w:lineRule="auto"/>
              <w:jc w:val="both"/>
              <w:rPr>
                <w:bCs/>
                <w:sz w:val="18"/>
                <w:szCs w:val="18"/>
              </w:rPr>
            </w:pPr>
            <w:r w:rsidRPr="00F9734C">
              <w:rPr>
                <w:b/>
                <w:sz w:val="18"/>
                <w:szCs w:val="18"/>
              </w:rPr>
              <w:t>Etapa:</w:t>
            </w:r>
            <w:r w:rsidRPr="00F9734C">
              <w:rPr>
                <w:bCs/>
                <w:sz w:val="18"/>
                <w:szCs w:val="18"/>
              </w:rPr>
              <w:t xml:space="preserve"> Inversión</w:t>
            </w:r>
          </w:p>
          <w:p w14:paraId="7A0869E5" w14:textId="66D295D7" w:rsidR="00D30C9E" w:rsidRPr="00FE60FF" w:rsidRDefault="00F9734C" w:rsidP="00F9734C">
            <w:pPr>
              <w:spacing w:line="276" w:lineRule="auto"/>
              <w:jc w:val="both"/>
              <w:rPr>
                <w:b/>
                <w:sz w:val="18"/>
                <w:szCs w:val="18"/>
              </w:rPr>
            </w:pPr>
            <w:r w:rsidRPr="00F9734C">
              <w:rPr>
                <w:b/>
                <w:sz w:val="18"/>
                <w:szCs w:val="18"/>
              </w:rPr>
              <w:t xml:space="preserve">Ruta Crítica: </w:t>
            </w:r>
            <w:r w:rsidRPr="00F9734C">
              <w:rPr>
                <w:bCs/>
                <w:sz w:val="18"/>
                <w:szCs w:val="18"/>
              </w:rPr>
              <w:t xml:space="preserve">si </w:t>
            </w:r>
          </w:p>
        </w:tc>
        <w:tc>
          <w:tcPr>
            <w:tcW w:w="4394" w:type="dxa"/>
          </w:tcPr>
          <w:p w14:paraId="2FD36430" w14:textId="665B10CE" w:rsidR="00D30C9E" w:rsidRPr="00FE60FF" w:rsidRDefault="00D30C9E" w:rsidP="00347342">
            <w:pPr>
              <w:spacing w:line="276" w:lineRule="auto"/>
              <w:ind w:right="876"/>
              <w:jc w:val="both"/>
              <w:rPr>
                <w:b/>
                <w:sz w:val="18"/>
                <w:szCs w:val="18"/>
              </w:rPr>
            </w:pPr>
            <w:r w:rsidRPr="00FE60FF">
              <w:rPr>
                <w:b/>
                <w:sz w:val="18"/>
                <w:szCs w:val="18"/>
              </w:rPr>
              <w:t xml:space="preserve">Actividad </w:t>
            </w:r>
            <w:r w:rsidR="00F9734C">
              <w:rPr>
                <w:b/>
                <w:sz w:val="18"/>
                <w:szCs w:val="18"/>
              </w:rPr>
              <w:t>2</w:t>
            </w:r>
            <w:r>
              <w:rPr>
                <w:b/>
                <w:sz w:val="18"/>
                <w:szCs w:val="18"/>
              </w:rPr>
              <w:t>.1.1</w:t>
            </w:r>
          </w:p>
          <w:p w14:paraId="58FE060F" w14:textId="77777777" w:rsidR="00347342" w:rsidRDefault="00347342" w:rsidP="00347342">
            <w:pPr>
              <w:spacing w:line="276" w:lineRule="auto"/>
              <w:ind w:right="176"/>
              <w:jc w:val="both"/>
              <w:rPr>
                <w:bCs/>
                <w:sz w:val="18"/>
                <w:szCs w:val="18"/>
              </w:rPr>
            </w:pPr>
          </w:p>
          <w:p w14:paraId="22C98FBF" w14:textId="708FD57D" w:rsidR="00D30C9E" w:rsidRDefault="00F9734C" w:rsidP="00347342">
            <w:pPr>
              <w:spacing w:line="276" w:lineRule="auto"/>
              <w:ind w:right="176"/>
              <w:jc w:val="both"/>
              <w:rPr>
                <w:b/>
                <w:sz w:val="18"/>
                <w:szCs w:val="18"/>
              </w:rPr>
            </w:pPr>
            <w:r w:rsidRPr="00F9734C">
              <w:rPr>
                <w:bCs/>
                <w:sz w:val="18"/>
                <w:szCs w:val="18"/>
              </w:rPr>
              <w:t>Expedir 4 actos administrativos en el marco de los Convenios Interadministrativos a realizar, que den cuenta de la implementación de la estrategia de fortalecimiento de capacidad institucional.</w:t>
            </w:r>
          </w:p>
          <w:p w14:paraId="3AEAC7D2" w14:textId="77777777" w:rsidR="00347342" w:rsidRDefault="00347342" w:rsidP="00E55120">
            <w:pPr>
              <w:spacing w:line="276" w:lineRule="auto"/>
              <w:ind w:right="176"/>
              <w:jc w:val="both"/>
              <w:rPr>
                <w:b/>
                <w:i/>
                <w:iCs/>
                <w:sz w:val="16"/>
                <w:szCs w:val="16"/>
              </w:rPr>
            </w:pPr>
          </w:p>
          <w:p w14:paraId="299C524D" w14:textId="79368074" w:rsidR="00D30C9E" w:rsidRPr="00E4761E" w:rsidRDefault="00D30C9E" w:rsidP="00E55120">
            <w:pPr>
              <w:spacing w:line="276" w:lineRule="auto"/>
              <w:ind w:right="176"/>
              <w:jc w:val="both"/>
              <w:rPr>
                <w:b/>
                <w:i/>
                <w:iCs/>
                <w:sz w:val="18"/>
                <w:szCs w:val="18"/>
              </w:rPr>
            </w:pPr>
            <w:r w:rsidRPr="00E4761E">
              <w:rPr>
                <w:b/>
                <w:i/>
                <w:iCs/>
                <w:sz w:val="16"/>
                <w:szCs w:val="16"/>
              </w:rPr>
              <w:t xml:space="preserve">(Corresponde a la meta </w:t>
            </w:r>
            <w:r w:rsidR="00EA164F">
              <w:rPr>
                <w:b/>
                <w:i/>
                <w:iCs/>
                <w:sz w:val="16"/>
                <w:szCs w:val="16"/>
              </w:rPr>
              <w:t>2</w:t>
            </w:r>
            <w:r w:rsidRPr="00E4761E">
              <w:rPr>
                <w:b/>
                <w:i/>
                <w:iCs/>
                <w:sz w:val="16"/>
                <w:szCs w:val="16"/>
              </w:rPr>
              <w:t xml:space="preserve"> del proyecto de inversión en SEGPLAN) </w:t>
            </w:r>
          </w:p>
        </w:tc>
      </w:tr>
    </w:tbl>
    <w:p w14:paraId="0FA4E2AC" w14:textId="3E6AC43C" w:rsidR="00D30C9E" w:rsidRDefault="00D30C9E" w:rsidP="00AE713F">
      <w:pPr>
        <w:spacing w:line="276" w:lineRule="auto"/>
        <w:ind w:firstLine="360"/>
        <w:jc w:val="both"/>
      </w:pPr>
    </w:p>
    <w:p w14:paraId="51D34F68" w14:textId="77777777" w:rsidR="00347342" w:rsidRDefault="00347342" w:rsidP="00347342">
      <w:pPr>
        <w:spacing w:line="276" w:lineRule="auto"/>
        <w:jc w:val="both"/>
      </w:pPr>
      <w:r w:rsidRPr="00A006BB">
        <w:rPr>
          <w:b/>
        </w:rPr>
        <w:t xml:space="preserve">Objetivo Específico 3: </w:t>
      </w:r>
      <w:r w:rsidRPr="00A006BB">
        <w:t>Diseñar e implementar una estrategia de dinamización de los agentes culturales, a través del PDE, PDAC, PDAE y PFAS.</w:t>
      </w:r>
    </w:p>
    <w:p w14:paraId="0E2A4FA1" w14:textId="77777777" w:rsidR="00C65F28" w:rsidRPr="00C65F28" w:rsidRDefault="00347342" w:rsidP="00C65F28">
      <w:pPr>
        <w:spacing w:line="276" w:lineRule="auto"/>
        <w:jc w:val="both"/>
        <w:rPr>
          <w:b/>
        </w:rPr>
      </w:pPr>
      <w:r w:rsidRPr="000C143A">
        <w:rPr>
          <w:b/>
        </w:rPr>
        <w:t xml:space="preserve">Costo: </w:t>
      </w:r>
      <w:r w:rsidR="00C65F28" w:rsidRPr="00C65F28">
        <w:rPr>
          <w:b/>
        </w:rPr>
        <w:t>$76.021.683.706</w:t>
      </w:r>
    </w:p>
    <w:p w14:paraId="6B3455FA" w14:textId="700D167A" w:rsidR="00347342" w:rsidRPr="000C143A" w:rsidRDefault="00347342" w:rsidP="00926193">
      <w:pPr>
        <w:spacing w:line="276" w:lineRule="auto"/>
        <w:jc w:val="both"/>
      </w:pPr>
    </w:p>
    <w:tbl>
      <w:tblPr>
        <w:tblStyle w:val="1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347342" w:rsidRPr="000C143A" w14:paraId="102B10EE" w14:textId="77777777" w:rsidTr="00E55120">
        <w:tc>
          <w:tcPr>
            <w:tcW w:w="4023" w:type="dxa"/>
          </w:tcPr>
          <w:p w14:paraId="7ECC2AD6" w14:textId="77777777" w:rsidR="008675C3" w:rsidRPr="000C143A" w:rsidRDefault="00347342" w:rsidP="00E55120">
            <w:pPr>
              <w:spacing w:line="276" w:lineRule="auto"/>
              <w:jc w:val="both"/>
              <w:rPr>
                <w:b/>
                <w:sz w:val="18"/>
                <w:szCs w:val="18"/>
              </w:rPr>
            </w:pPr>
            <w:r w:rsidRPr="000C143A">
              <w:rPr>
                <w:b/>
                <w:sz w:val="18"/>
                <w:szCs w:val="18"/>
              </w:rPr>
              <w:t>Producto</w:t>
            </w:r>
            <w:r w:rsidR="008675C3" w:rsidRPr="000C143A">
              <w:rPr>
                <w:b/>
                <w:sz w:val="18"/>
                <w:szCs w:val="18"/>
              </w:rPr>
              <w:t xml:space="preserve"> 3.1</w:t>
            </w:r>
            <w:r w:rsidRPr="000C143A">
              <w:rPr>
                <w:b/>
                <w:sz w:val="18"/>
                <w:szCs w:val="18"/>
              </w:rPr>
              <w:t xml:space="preserve">: </w:t>
            </w:r>
          </w:p>
          <w:p w14:paraId="6E63E2F0" w14:textId="5F28FE4A" w:rsidR="00347342" w:rsidRPr="000C143A" w:rsidRDefault="00347342" w:rsidP="00E55120">
            <w:pPr>
              <w:spacing w:line="276" w:lineRule="auto"/>
              <w:jc w:val="both"/>
              <w:rPr>
                <w:bCs/>
                <w:sz w:val="18"/>
                <w:szCs w:val="18"/>
              </w:rPr>
            </w:pPr>
            <w:bookmarkStart w:id="25" w:name="_Hlk96707522"/>
            <w:r w:rsidRPr="000C143A">
              <w:rPr>
                <w:bCs/>
                <w:sz w:val="18"/>
                <w:szCs w:val="18"/>
              </w:rPr>
              <w:t xml:space="preserve">Servicio de educación informal en áreas artísticas y culturales. </w:t>
            </w:r>
          </w:p>
          <w:bookmarkEnd w:id="25"/>
          <w:p w14:paraId="259904EF" w14:textId="77777777" w:rsidR="00347342" w:rsidRPr="000C143A" w:rsidRDefault="00347342" w:rsidP="00347342">
            <w:pPr>
              <w:spacing w:line="276" w:lineRule="auto"/>
              <w:jc w:val="both"/>
              <w:rPr>
                <w:b/>
                <w:sz w:val="18"/>
                <w:szCs w:val="18"/>
              </w:rPr>
            </w:pPr>
            <w:r w:rsidRPr="000C143A">
              <w:rPr>
                <w:b/>
                <w:sz w:val="18"/>
                <w:szCs w:val="18"/>
              </w:rPr>
              <w:t xml:space="preserve">Medido a través de: </w:t>
            </w:r>
            <w:r w:rsidRPr="000C143A">
              <w:rPr>
                <w:sz w:val="18"/>
                <w:szCs w:val="18"/>
              </w:rPr>
              <w:t>Número de cursos</w:t>
            </w:r>
          </w:p>
          <w:p w14:paraId="7A5F1B97" w14:textId="77777777" w:rsidR="00347342" w:rsidRPr="000C143A" w:rsidRDefault="00347342" w:rsidP="00347342">
            <w:pPr>
              <w:spacing w:line="276" w:lineRule="auto"/>
              <w:jc w:val="both"/>
              <w:rPr>
                <w:b/>
                <w:sz w:val="18"/>
                <w:szCs w:val="18"/>
              </w:rPr>
            </w:pPr>
            <w:r w:rsidRPr="000C143A">
              <w:rPr>
                <w:b/>
                <w:sz w:val="18"/>
                <w:szCs w:val="18"/>
              </w:rPr>
              <w:t xml:space="preserve">Cantidad: </w:t>
            </w:r>
            <w:r w:rsidRPr="000C143A">
              <w:rPr>
                <w:sz w:val="18"/>
                <w:szCs w:val="18"/>
              </w:rPr>
              <w:t>3</w:t>
            </w:r>
          </w:p>
          <w:p w14:paraId="6425D2E2" w14:textId="6CD1422D" w:rsidR="00EC5EA3" w:rsidRPr="000C143A" w:rsidRDefault="00347342" w:rsidP="00347342">
            <w:pPr>
              <w:spacing w:line="276" w:lineRule="auto"/>
              <w:ind w:right="93"/>
              <w:jc w:val="both"/>
              <w:rPr>
                <w:b/>
                <w:sz w:val="18"/>
                <w:szCs w:val="18"/>
              </w:rPr>
            </w:pPr>
            <w:r w:rsidRPr="000C143A">
              <w:rPr>
                <w:b/>
                <w:sz w:val="18"/>
                <w:szCs w:val="18"/>
              </w:rPr>
              <w:t xml:space="preserve">Costo: </w:t>
            </w:r>
            <w:r w:rsidR="00FD0A0D" w:rsidRPr="00FD0A0D">
              <w:rPr>
                <w:b/>
                <w:sz w:val="18"/>
                <w:szCs w:val="18"/>
              </w:rPr>
              <w:t>$1.412.914.334</w:t>
            </w:r>
          </w:p>
          <w:p w14:paraId="2DB62CE9" w14:textId="24080EA0" w:rsidR="00347342" w:rsidRPr="000C143A" w:rsidRDefault="00347342" w:rsidP="00347342">
            <w:pPr>
              <w:spacing w:line="276" w:lineRule="auto"/>
              <w:ind w:right="93"/>
              <w:jc w:val="both"/>
              <w:rPr>
                <w:sz w:val="18"/>
                <w:szCs w:val="18"/>
              </w:rPr>
            </w:pPr>
            <w:r w:rsidRPr="000C143A">
              <w:rPr>
                <w:b/>
                <w:sz w:val="18"/>
                <w:szCs w:val="18"/>
              </w:rPr>
              <w:t>Etapa</w:t>
            </w:r>
            <w:r w:rsidRPr="000C143A">
              <w:rPr>
                <w:sz w:val="18"/>
                <w:szCs w:val="18"/>
              </w:rPr>
              <w:t>: Inversión</w:t>
            </w:r>
          </w:p>
          <w:p w14:paraId="220F3133" w14:textId="4616A940" w:rsidR="00347342" w:rsidRPr="000C143A" w:rsidRDefault="00347342" w:rsidP="00347342">
            <w:pPr>
              <w:spacing w:line="276" w:lineRule="auto"/>
              <w:jc w:val="both"/>
              <w:rPr>
                <w:b/>
                <w:sz w:val="18"/>
                <w:szCs w:val="18"/>
              </w:rPr>
            </w:pPr>
            <w:r w:rsidRPr="000C143A">
              <w:rPr>
                <w:b/>
                <w:sz w:val="18"/>
                <w:szCs w:val="18"/>
              </w:rPr>
              <w:t>Ruta Crítica:</w:t>
            </w:r>
            <w:r w:rsidRPr="000C143A">
              <w:rPr>
                <w:sz w:val="18"/>
                <w:szCs w:val="18"/>
              </w:rPr>
              <w:t xml:space="preserve"> si</w:t>
            </w:r>
            <w:r w:rsidRPr="000C143A">
              <w:rPr>
                <w:b/>
                <w:sz w:val="18"/>
                <w:szCs w:val="18"/>
              </w:rPr>
              <w:t xml:space="preserve"> </w:t>
            </w:r>
          </w:p>
        </w:tc>
        <w:tc>
          <w:tcPr>
            <w:tcW w:w="4394" w:type="dxa"/>
          </w:tcPr>
          <w:p w14:paraId="3BDF2DD8" w14:textId="6D795D4B" w:rsidR="00347342" w:rsidRPr="000C143A" w:rsidRDefault="00347342" w:rsidP="00347342">
            <w:pPr>
              <w:spacing w:line="276" w:lineRule="auto"/>
              <w:ind w:right="876"/>
              <w:jc w:val="both"/>
              <w:rPr>
                <w:b/>
                <w:sz w:val="18"/>
                <w:szCs w:val="18"/>
              </w:rPr>
            </w:pPr>
            <w:r w:rsidRPr="000C143A">
              <w:rPr>
                <w:b/>
                <w:sz w:val="18"/>
                <w:szCs w:val="18"/>
              </w:rPr>
              <w:t>Actividad 3.1.1</w:t>
            </w:r>
          </w:p>
          <w:p w14:paraId="0B8E26C3" w14:textId="1A5AC241" w:rsidR="00347342" w:rsidRPr="000C143A" w:rsidRDefault="00347342" w:rsidP="00347342">
            <w:pPr>
              <w:spacing w:line="276" w:lineRule="auto"/>
              <w:ind w:right="176"/>
              <w:jc w:val="both"/>
              <w:rPr>
                <w:bCs/>
                <w:sz w:val="18"/>
                <w:szCs w:val="18"/>
              </w:rPr>
            </w:pPr>
            <w:r w:rsidRPr="000C143A">
              <w:rPr>
                <w:bCs/>
                <w:sz w:val="18"/>
                <w:szCs w:val="18"/>
              </w:rPr>
              <w:t>Realizar 3 procesos de capacitación que aporten en el fortalecimiento de capacidades de los agentes del sector.</w:t>
            </w:r>
          </w:p>
          <w:p w14:paraId="26DAFAE7" w14:textId="77777777" w:rsidR="00347342" w:rsidRPr="000C143A" w:rsidRDefault="00347342" w:rsidP="00347342">
            <w:pPr>
              <w:spacing w:line="276" w:lineRule="auto"/>
              <w:ind w:right="176"/>
              <w:jc w:val="both"/>
              <w:rPr>
                <w:b/>
                <w:sz w:val="18"/>
                <w:szCs w:val="18"/>
              </w:rPr>
            </w:pPr>
          </w:p>
          <w:p w14:paraId="6771B49E" w14:textId="5AE83C36" w:rsidR="00347342" w:rsidRPr="000C143A" w:rsidRDefault="00347342" w:rsidP="00E55120">
            <w:pPr>
              <w:spacing w:line="276" w:lineRule="auto"/>
              <w:ind w:right="176"/>
              <w:jc w:val="both"/>
              <w:rPr>
                <w:b/>
                <w:i/>
                <w:iCs/>
                <w:sz w:val="18"/>
                <w:szCs w:val="18"/>
              </w:rPr>
            </w:pPr>
            <w:r w:rsidRPr="000C143A">
              <w:rPr>
                <w:b/>
                <w:i/>
                <w:iCs/>
                <w:sz w:val="16"/>
                <w:szCs w:val="16"/>
              </w:rPr>
              <w:t xml:space="preserve">(Corresponde a la meta 3 del proyecto de inversión en SEGPLAN) </w:t>
            </w:r>
          </w:p>
        </w:tc>
      </w:tr>
    </w:tbl>
    <w:p w14:paraId="74BE6D30" w14:textId="486FBBCE" w:rsidR="00347342" w:rsidRPr="000C143A" w:rsidRDefault="00347342" w:rsidP="00AE713F">
      <w:pPr>
        <w:spacing w:line="276" w:lineRule="auto"/>
        <w:ind w:firstLine="360"/>
        <w:jc w:val="both"/>
      </w:pPr>
    </w:p>
    <w:tbl>
      <w:tblPr>
        <w:tblStyle w:val="1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8675C3" w:rsidRPr="00FE60FF" w14:paraId="697AA8D4" w14:textId="77777777" w:rsidTr="00E55120">
        <w:tc>
          <w:tcPr>
            <w:tcW w:w="4023" w:type="dxa"/>
          </w:tcPr>
          <w:p w14:paraId="0823903C" w14:textId="77777777" w:rsidR="008675C3" w:rsidRPr="000C143A" w:rsidRDefault="008675C3" w:rsidP="00E55120">
            <w:pPr>
              <w:spacing w:line="276" w:lineRule="auto"/>
              <w:jc w:val="both"/>
              <w:rPr>
                <w:b/>
                <w:sz w:val="18"/>
                <w:szCs w:val="18"/>
              </w:rPr>
            </w:pPr>
            <w:r w:rsidRPr="000C143A">
              <w:rPr>
                <w:b/>
                <w:sz w:val="18"/>
                <w:szCs w:val="18"/>
              </w:rPr>
              <w:t xml:space="preserve">Producto 3.2: </w:t>
            </w:r>
          </w:p>
          <w:p w14:paraId="3C39ABED" w14:textId="34A8F6BC" w:rsidR="008675C3" w:rsidRPr="000C143A" w:rsidRDefault="008675C3" w:rsidP="00E55120">
            <w:pPr>
              <w:spacing w:line="276" w:lineRule="auto"/>
              <w:jc w:val="both"/>
              <w:rPr>
                <w:bCs/>
                <w:sz w:val="18"/>
                <w:szCs w:val="18"/>
              </w:rPr>
            </w:pPr>
            <w:r w:rsidRPr="000C143A">
              <w:rPr>
                <w:sz w:val="18"/>
                <w:szCs w:val="18"/>
              </w:rPr>
              <w:t>Servicio de apoyo financiero al sector artístico y cultural.</w:t>
            </w:r>
          </w:p>
          <w:p w14:paraId="0B857B84" w14:textId="01663C6B" w:rsidR="008675C3" w:rsidRPr="000C143A" w:rsidRDefault="008675C3" w:rsidP="00E55120">
            <w:pPr>
              <w:spacing w:line="276" w:lineRule="auto"/>
              <w:jc w:val="both"/>
              <w:rPr>
                <w:b/>
                <w:sz w:val="18"/>
                <w:szCs w:val="18"/>
              </w:rPr>
            </w:pPr>
            <w:r w:rsidRPr="000C143A">
              <w:rPr>
                <w:b/>
                <w:sz w:val="18"/>
                <w:szCs w:val="18"/>
              </w:rPr>
              <w:t xml:space="preserve">Medido a través de: </w:t>
            </w:r>
            <w:r w:rsidRPr="000C143A">
              <w:rPr>
                <w:sz w:val="18"/>
                <w:szCs w:val="18"/>
              </w:rPr>
              <w:t>Número de estímulos</w:t>
            </w:r>
          </w:p>
          <w:p w14:paraId="52B7B056" w14:textId="539D4277" w:rsidR="008675C3" w:rsidRPr="000C143A" w:rsidRDefault="008675C3" w:rsidP="008675C3">
            <w:pPr>
              <w:spacing w:line="276" w:lineRule="auto"/>
              <w:jc w:val="both"/>
              <w:rPr>
                <w:b/>
                <w:sz w:val="18"/>
                <w:szCs w:val="18"/>
              </w:rPr>
            </w:pPr>
            <w:r w:rsidRPr="000C143A">
              <w:rPr>
                <w:b/>
                <w:sz w:val="18"/>
                <w:szCs w:val="18"/>
              </w:rPr>
              <w:t>Cantidad:</w:t>
            </w:r>
            <w:r w:rsidR="004C6E1D">
              <w:rPr>
                <w:b/>
                <w:sz w:val="18"/>
                <w:szCs w:val="18"/>
              </w:rPr>
              <w:t xml:space="preserve"> </w:t>
            </w:r>
            <w:r w:rsidR="004C6E1D" w:rsidRPr="004C6E1D">
              <w:rPr>
                <w:bCs/>
                <w:sz w:val="18"/>
                <w:szCs w:val="18"/>
              </w:rPr>
              <w:t>2040</w:t>
            </w:r>
          </w:p>
          <w:p w14:paraId="6C57BE30" w14:textId="7D2836BD" w:rsidR="00C65F28" w:rsidRDefault="008675C3" w:rsidP="008675C3">
            <w:pPr>
              <w:spacing w:line="276" w:lineRule="auto"/>
              <w:jc w:val="both"/>
              <w:rPr>
                <w:bCs/>
                <w:sz w:val="18"/>
                <w:szCs w:val="18"/>
              </w:rPr>
            </w:pPr>
            <w:r w:rsidRPr="000C143A">
              <w:rPr>
                <w:b/>
                <w:sz w:val="18"/>
                <w:szCs w:val="18"/>
              </w:rPr>
              <w:t xml:space="preserve">Costo:  </w:t>
            </w:r>
            <w:r w:rsidR="004C6E1D" w:rsidRPr="004C6E1D">
              <w:rPr>
                <w:b/>
                <w:sz w:val="18"/>
                <w:szCs w:val="18"/>
              </w:rPr>
              <w:t>$</w:t>
            </w:r>
            <w:r w:rsidR="00C65F28" w:rsidRPr="00C65F28">
              <w:rPr>
                <w:bCs/>
                <w:sz w:val="18"/>
                <w:szCs w:val="18"/>
              </w:rPr>
              <w:t>74.608.769.372</w:t>
            </w:r>
          </w:p>
          <w:p w14:paraId="23B23B09" w14:textId="27CC86AF" w:rsidR="008675C3" w:rsidRPr="00C65F28" w:rsidRDefault="008675C3" w:rsidP="008675C3">
            <w:pPr>
              <w:spacing w:line="276" w:lineRule="auto"/>
              <w:jc w:val="both"/>
              <w:rPr>
                <w:bCs/>
                <w:sz w:val="18"/>
                <w:szCs w:val="18"/>
              </w:rPr>
            </w:pPr>
            <w:r w:rsidRPr="000C143A">
              <w:rPr>
                <w:b/>
                <w:sz w:val="18"/>
                <w:szCs w:val="18"/>
              </w:rPr>
              <w:t xml:space="preserve">Etapa: </w:t>
            </w:r>
            <w:r w:rsidRPr="000C143A">
              <w:rPr>
                <w:bCs/>
                <w:sz w:val="18"/>
                <w:szCs w:val="18"/>
              </w:rPr>
              <w:t>Inversión</w:t>
            </w:r>
          </w:p>
          <w:p w14:paraId="55A3E2A0" w14:textId="078F9E84" w:rsidR="008675C3" w:rsidRPr="000C143A" w:rsidRDefault="008675C3" w:rsidP="008675C3">
            <w:pPr>
              <w:spacing w:line="276" w:lineRule="auto"/>
              <w:jc w:val="both"/>
              <w:rPr>
                <w:b/>
                <w:sz w:val="18"/>
                <w:szCs w:val="18"/>
              </w:rPr>
            </w:pPr>
            <w:r w:rsidRPr="000C143A">
              <w:rPr>
                <w:b/>
                <w:sz w:val="18"/>
                <w:szCs w:val="18"/>
              </w:rPr>
              <w:t xml:space="preserve">Ruta Crítica: </w:t>
            </w:r>
            <w:r w:rsidRPr="000C143A">
              <w:rPr>
                <w:bCs/>
                <w:sz w:val="18"/>
                <w:szCs w:val="18"/>
              </w:rPr>
              <w:t>si</w:t>
            </w:r>
          </w:p>
        </w:tc>
        <w:tc>
          <w:tcPr>
            <w:tcW w:w="4394" w:type="dxa"/>
          </w:tcPr>
          <w:p w14:paraId="0B39E7F9" w14:textId="103D0D6C" w:rsidR="008675C3" w:rsidRPr="000C143A" w:rsidRDefault="008675C3" w:rsidP="00E55120">
            <w:pPr>
              <w:spacing w:line="276" w:lineRule="auto"/>
              <w:ind w:right="876"/>
              <w:jc w:val="both"/>
              <w:rPr>
                <w:b/>
                <w:sz w:val="18"/>
                <w:szCs w:val="18"/>
              </w:rPr>
            </w:pPr>
            <w:r w:rsidRPr="000C143A">
              <w:rPr>
                <w:b/>
                <w:sz w:val="18"/>
                <w:szCs w:val="18"/>
              </w:rPr>
              <w:t>Actividad 3.2.1</w:t>
            </w:r>
          </w:p>
          <w:p w14:paraId="5347A78E" w14:textId="027F15F5" w:rsidR="008675C3" w:rsidRPr="000C143A" w:rsidRDefault="008938E2" w:rsidP="00E55120">
            <w:pPr>
              <w:spacing w:line="276" w:lineRule="auto"/>
              <w:ind w:right="176"/>
              <w:jc w:val="both"/>
              <w:rPr>
                <w:bCs/>
                <w:sz w:val="18"/>
                <w:szCs w:val="18"/>
              </w:rPr>
            </w:pPr>
            <w:r w:rsidRPr="000C143A">
              <w:rPr>
                <w:bCs/>
                <w:sz w:val="18"/>
                <w:szCs w:val="18"/>
              </w:rPr>
              <w:t xml:space="preserve">Entregar </w:t>
            </w:r>
            <w:r w:rsidR="004C6E1D">
              <w:rPr>
                <w:bCs/>
                <w:sz w:val="18"/>
                <w:szCs w:val="18"/>
              </w:rPr>
              <w:t>2.040</w:t>
            </w:r>
            <w:r w:rsidRPr="000C143A">
              <w:rPr>
                <w:bCs/>
                <w:sz w:val="18"/>
                <w:szCs w:val="18"/>
              </w:rPr>
              <w:t xml:space="preserve"> estímulos, apoyos concertados y alianzas estratégicas. Estímulos (1.</w:t>
            </w:r>
            <w:r w:rsidR="004C6E1D">
              <w:rPr>
                <w:bCs/>
                <w:sz w:val="18"/>
                <w:szCs w:val="18"/>
              </w:rPr>
              <w:t>949</w:t>
            </w:r>
            <w:r w:rsidRPr="000C143A">
              <w:rPr>
                <w:bCs/>
                <w:sz w:val="18"/>
                <w:szCs w:val="18"/>
              </w:rPr>
              <w:t>), apoyos concertados (</w:t>
            </w:r>
            <w:r w:rsidR="004C6E1D">
              <w:rPr>
                <w:bCs/>
                <w:sz w:val="18"/>
                <w:szCs w:val="18"/>
              </w:rPr>
              <w:t>86</w:t>
            </w:r>
            <w:r w:rsidRPr="000C143A">
              <w:rPr>
                <w:bCs/>
                <w:sz w:val="18"/>
                <w:szCs w:val="18"/>
              </w:rPr>
              <w:t>) y alianzas estratégicas (</w:t>
            </w:r>
            <w:r w:rsidR="004C6E1D">
              <w:rPr>
                <w:bCs/>
                <w:sz w:val="18"/>
                <w:szCs w:val="18"/>
              </w:rPr>
              <w:t>5</w:t>
            </w:r>
            <w:r w:rsidRPr="000C143A">
              <w:rPr>
                <w:bCs/>
                <w:sz w:val="18"/>
                <w:szCs w:val="18"/>
              </w:rPr>
              <w:t>) dirigidos a fortalecer los procesos de los agentes del sector.</w:t>
            </w:r>
          </w:p>
          <w:p w14:paraId="742A4012" w14:textId="77777777" w:rsidR="008675C3" w:rsidRPr="000C143A" w:rsidRDefault="008675C3" w:rsidP="00E55120">
            <w:pPr>
              <w:spacing w:line="276" w:lineRule="auto"/>
              <w:ind w:right="176"/>
              <w:jc w:val="both"/>
              <w:rPr>
                <w:b/>
                <w:sz w:val="18"/>
                <w:szCs w:val="18"/>
              </w:rPr>
            </w:pPr>
          </w:p>
          <w:p w14:paraId="7EF3C933" w14:textId="3C0CFD4E" w:rsidR="008675C3" w:rsidRPr="00E4761E" w:rsidRDefault="008675C3" w:rsidP="00E55120">
            <w:pPr>
              <w:spacing w:line="276" w:lineRule="auto"/>
              <w:ind w:right="176"/>
              <w:jc w:val="both"/>
              <w:rPr>
                <w:b/>
                <w:i/>
                <w:iCs/>
                <w:sz w:val="18"/>
                <w:szCs w:val="18"/>
              </w:rPr>
            </w:pPr>
            <w:r w:rsidRPr="000C143A">
              <w:rPr>
                <w:b/>
                <w:i/>
                <w:iCs/>
                <w:sz w:val="16"/>
                <w:szCs w:val="16"/>
              </w:rPr>
              <w:t>(Corresponde a la meta 4 del proyecto de inversión en SEGPLAN)</w:t>
            </w:r>
            <w:r w:rsidRPr="00E4761E">
              <w:rPr>
                <w:b/>
                <w:i/>
                <w:iCs/>
                <w:sz w:val="16"/>
                <w:szCs w:val="16"/>
              </w:rPr>
              <w:t xml:space="preserve"> </w:t>
            </w:r>
          </w:p>
        </w:tc>
      </w:tr>
    </w:tbl>
    <w:p w14:paraId="0184A0F0" w14:textId="43284F07" w:rsidR="00347342" w:rsidRDefault="00347342" w:rsidP="008675C3">
      <w:pPr>
        <w:spacing w:line="276" w:lineRule="auto"/>
        <w:jc w:val="both"/>
      </w:pPr>
    </w:p>
    <w:p w14:paraId="7D7CF34D" w14:textId="77777777" w:rsidR="008675C3" w:rsidRPr="00A006BB" w:rsidRDefault="008675C3" w:rsidP="008675C3">
      <w:pPr>
        <w:spacing w:line="276" w:lineRule="auto"/>
        <w:jc w:val="both"/>
        <w:rPr>
          <w:b/>
        </w:rPr>
      </w:pPr>
      <w:r w:rsidRPr="00A006BB">
        <w:rPr>
          <w:b/>
        </w:rPr>
        <w:t xml:space="preserve">Objetivo Específico 4: </w:t>
      </w:r>
      <w:r w:rsidRPr="00A006BB">
        <w:t xml:space="preserve">Diseñar y ejecutar una estrategia de apropiación social, con énfasis territorial y poblacional, que permita mejorar el acceso equitativo a los bienes y valores culturales de la ciudad y el </w:t>
      </w:r>
      <w:r w:rsidRPr="00A006BB">
        <w:lastRenderedPageBreak/>
        <w:t>posicionamiento de los programas de Fomento.</w:t>
      </w:r>
    </w:p>
    <w:p w14:paraId="3D8ED393" w14:textId="578E39E5" w:rsidR="008675C3" w:rsidRPr="00BD700F" w:rsidRDefault="008675C3" w:rsidP="008675C3">
      <w:pPr>
        <w:spacing w:line="276" w:lineRule="auto"/>
        <w:jc w:val="both"/>
      </w:pPr>
      <w:r w:rsidRPr="00F94F11">
        <w:rPr>
          <w:b/>
        </w:rPr>
        <w:t>Costo:</w:t>
      </w:r>
      <w:r w:rsidRPr="00F94F11">
        <w:t xml:space="preserve"> </w:t>
      </w:r>
      <w:r w:rsidR="004C6E1D">
        <w:t>$702.699.12</w:t>
      </w:r>
      <w:r w:rsidR="00C65F28">
        <w:t>8</w:t>
      </w:r>
    </w:p>
    <w:p w14:paraId="7C6C8573" w14:textId="661AE27F" w:rsidR="008675C3" w:rsidRDefault="008675C3" w:rsidP="008675C3">
      <w:pPr>
        <w:spacing w:line="276" w:lineRule="auto"/>
        <w:jc w:val="both"/>
      </w:pPr>
    </w:p>
    <w:tbl>
      <w:tblPr>
        <w:tblStyle w:val="1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8675C3" w:rsidRPr="00FE60FF" w14:paraId="62DE68C8" w14:textId="77777777" w:rsidTr="00E55120">
        <w:tc>
          <w:tcPr>
            <w:tcW w:w="4023" w:type="dxa"/>
          </w:tcPr>
          <w:p w14:paraId="7233DEF4" w14:textId="77777777" w:rsidR="008675C3" w:rsidRDefault="008675C3" w:rsidP="00E55120">
            <w:pPr>
              <w:spacing w:line="276" w:lineRule="auto"/>
              <w:jc w:val="both"/>
              <w:rPr>
                <w:b/>
                <w:sz w:val="18"/>
                <w:szCs w:val="18"/>
              </w:rPr>
            </w:pPr>
            <w:r>
              <w:rPr>
                <w:b/>
                <w:sz w:val="18"/>
                <w:szCs w:val="18"/>
              </w:rPr>
              <w:t>Producto 4.1:</w:t>
            </w:r>
          </w:p>
          <w:p w14:paraId="715A6708" w14:textId="7CA342C1" w:rsidR="008675C3" w:rsidRPr="008675C3" w:rsidRDefault="008675C3" w:rsidP="008675C3">
            <w:pPr>
              <w:spacing w:line="276" w:lineRule="auto"/>
              <w:jc w:val="both"/>
              <w:rPr>
                <w:bCs/>
                <w:sz w:val="18"/>
                <w:szCs w:val="18"/>
              </w:rPr>
            </w:pPr>
            <w:r w:rsidRPr="008675C3">
              <w:rPr>
                <w:bCs/>
                <w:sz w:val="18"/>
                <w:szCs w:val="18"/>
              </w:rPr>
              <w:t>Servicio de circulación artística y cultural</w:t>
            </w:r>
            <w:r w:rsidRPr="008675C3">
              <w:rPr>
                <w:b/>
                <w:sz w:val="18"/>
                <w:szCs w:val="18"/>
              </w:rPr>
              <w:t xml:space="preserve">. Medido a través de: </w:t>
            </w:r>
            <w:r w:rsidRPr="008675C3">
              <w:rPr>
                <w:bCs/>
                <w:sz w:val="18"/>
                <w:szCs w:val="18"/>
              </w:rPr>
              <w:t>Número de contenidos culturales</w:t>
            </w:r>
          </w:p>
          <w:p w14:paraId="342F9D10" w14:textId="58911327" w:rsidR="008675C3" w:rsidRPr="008675C3" w:rsidRDefault="008675C3" w:rsidP="008675C3">
            <w:pPr>
              <w:spacing w:line="276" w:lineRule="auto"/>
              <w:jc w:val="both"/>
              <w:rPr>
                <w:bCs/>
                <w:sz w:val="18"/>
                <w:szCs w:val="18"/>
              </w:rPr>
            </w:pPr>
            <w:r w:rsidRPr="008675C3">
              <w:rPr>
                <w:b/>
                <w:sz w:val="18"/>
                <w:szCs w:val="18"/>
              </w:rPr>
              <w:t xml:space="preserve">Cantidad: </w:t>
            </w:r>
            <w:r w:rsidR="004C6E1D">
              <w:rPr>
                <w:bCs/>
                <w:sz w:val="18"/>
                <w:szCs w:val="18"/>
              </w:rPr>
              <w:t>4</w:t>
            </w:r>
            <w:r w:rsidRPr="008675C3">
              <w:rPr>
                <w:bCs/>
                <w:sz w:val="18"/>
                <w:szCs w:val="18"/>
              </w:rPr>
              <w:t>.</w:t>
            </w:r>
            <w:r w:rsidR="00613204">
              <w:rPr>
                <w:bCs/>
                <w:sz w:val="18"/>
                <w:szCs w:val="18"/>
              </w:rPr>
              <w:t>2</w:t>
            </w:r>
            <w:r w:rsidRPr="008675C3">
              <w:rPr>
                <w:bCs/>
                <w:sz w:val="18"/>
                <w:szCs w:val="18"/>
              </w:rPr>
              <w:t>00</w:t>
            </w:r>
          </w:p>
          <w:p w14:paraId="21A92BBB" w14:textId="45155941" w:rsidR="008675C3" w:rsidRPr="008675C3" w:rsidRDefault="008675C3" w:rsidP="008675C3">
            <w:pPr>
              <w:spacing w:line="276" w:lineRule="auto"/>
              <w:jc w:val="both"/>
              <w:rPr>
                <w:b/>
                <w:sz w:val="18"/>
                <w:szCs w:val="18"/>
              </w:rPr>
            </w:pPr>
            <w:r w:rsidRPr="008675C3">
              <w:rPr>
                <w:b/>
                <w:sz w:val="18"/>
                <w:szCs w:val="18"/>
              </w:rPr>
              <w:t xml:space="preserve">Costo: </w:t>
            </w:r>
            <w:r w:rsidRPr="008675C3">
              <w:rPr>
                <w:bCs/>
                <w:sz w:val="18"/>
                <w:szCs w:val="18"/>
              </w:rPr>
              <w:t>$</w:t>
            </w:r>
            <w:r w:rsidR="004C6E1D" w:rsidRPr="004C6E1D">
              <w:rPr>
                <w:bCs/>
                <w:sz w:val="18"/>
                <w:szCs w:val="18"/>
              </w:rPr>
              <w:t>702.699.12</w:t>
            </w:r>
            <w:r w:rsidR="00C65F28">
              <w:rPr>
                <w:bCs/>
                <w:sz w:val="18"/>
                <w:szCs w:val="18"/>
              </w:rPr>
              <w:t>8</w:t>
            </w:r>
          </w:p>
          <w:p w14:paraId="71FF7242" w14:textId="77777777" w:rsidR="008675C3" w:rsidRPr="008675C3" w:rsidRDefault="008675C3" w:rsidP="008675C3">
            <w:pPr>
              <w:spacing w:line="276" w:lineRule="auto"/>
              <w:jc w:val="both"/>
              <w:rPr>
                <w:bCs/>
                <w:sz w:val="18"/>
                <w:szCs w:val="18"/>
              </w:rPr>
            </w:pPr>
            <w:r w:rsidRPr="008675C3">
              <w:rPr>
                <w:b/>
                <w:sz w:val="18"/>
                <w:szCs w:val="18"/>
              </w:rPr>
              <w:t xml:space="preserve">Etapa: </w:t>
            </w:r>
            <w:r w:rsidRPr="008675C3">
              <w:rPr>
                <w:bCs/>
                <w:sz w:val="18"/>
                <w:szCs w:val="18"/>
              </w:rPr>
              <w:t>Inversión</w:t>
            </w:r>
          </w:p>
          <w:p w14:paraId="2BB35A50" w14:textId="6FCF3932" w:rsidR="008675C3" w:rsidRPr="00FE60FF" w:rsidRDefault="008675C3" w:rsidP="008675C3">
            <w:pPr>
              <w:spacing w:line="276" w:lineRule="auto"/>
              <w:jc w:val="both"/>
              <w:rPr>
                <w:b/>
                <w:sz w:val="18"/>
                <w:szCs w:val="18"/>
              </w:rPr>
            </w:pPr>
            <w:r w:rsidRPr="008675C3">
              <w:rPr>
                <w:b/>
                <w:sz w:val="18"/>
                <w:szCs w:val="18"/>
              </w:rPr>
              <w:t xml:space="preserve">Ruta Crítica: </w:t>
            </w:r>
            <w:r w:rsidRPr="008675C3">
              <w:rPr>
                <w:bCs/>
                <w:sz w:val="18"/>
                <w:szCs w:val="18"/>
              </w:rPr>
              <w:t>si</w:t>
            </w:r>
          </w:p>
        </w:tc>
        <w:tc>
          <w:tcPr>
            <w:tcW w:w="4394" w:type="dxa"/>
          </w:tcPr>
          <w:p w14:paraId="1A9C8130" w14:textId="76D30386" w:rsidR="008675C3" w:rsidRPr="00FE60FF" w:rsidRDefault="008675C3" w:rsidP="00E55120">
            <w:pPr>
              <w:spacing w:line="276" w:lineRule="auto"/>
              <w:ind w:right="876"/>
              <w:jc w:val="both"/>
              <w:rPr>
                <w:b/>
                <w:sz w:val="18"/>
                <w:szCs w:val="18"/>
              </w:rPr>
            </w:pPr>
            <w:r w:rsidRPr="00FE60FF">
              <w:rPr>
                <w:b/>
                <w:sz w:val="18"/>
                <w:szCs w:val="18"/>
              </w:rPr>
              <w:t xml:space="preserve">Actividad </w:t>
            </w:r>
            <w:r>
              <w:rPr>
                <w:b/>
                <w:sz w:val="18"/>
                <w:szCs w:val="18"/>
              </w:rPr>
              <w:t>4.1.1</w:t>
            </w:r>
          </w:p>
          <w:p w14:paraId="14D2FA82" w14:textId="0B187D8C" w:rsidR="008675C3" w:rsidRDefault="008675C3" w:rsidP="00E55120">
            <w:pPr>
              <w:spacing w:line="276" w:lineRule="auto"/>
              <w:ind w:right="176"/>
              <w:jc w:val="both"/>
              <w:rPr>
                <w:bCs/>
                <w:sz w:val="18"/>
                <w:szCs w:val="18"/>
              </w:rPr>
            </w:pPr>
            <w:r w:rsidRPr="008675C3">
              <w:rPr>
                <w:bCs/>
                <w:sz w:val="18"/>
                <w:szCs w:val="18"/>
              </w:rPr>
              <w:t xml:space="preserve">Realizar </w:t>
            </w:r>
            <w:r w:rsidR="004C6E1D">
              <w:rPr>
                <w:bCs/>
                <w:sz w:val="18"/>
                <w:szCs w:val="18"/>
              </w:rPr>
              <w:t>4</w:t>
            </w:r>
            <w:r w:rsidR="00613204">
              <w:rPr>
                <w:bCs/>
                <w:sz w:val="18"/>
                <w:szCs w:val="18"/>
              </w:rPr>
              <w:t>2</w:t>
            </w:r>
            <w:r w:rsidRPr="008675C3">
              <w:rPr>
                <w:bCs/>
                <w:sz w:val="18"/>
                <w:szCs w:val="18"/>
              </w:rPr>
              <w:t>00 contenidos</w:t>
            </w:r>
            <w:r w:rsidR="00BD4A66">
              <w:rPr>
                <w:rStyle w:val="Refdenotaalpie"/>
                <w:bCs/>
                <w:sz w:val="18"/>
                <w:szCs w:val="18"/>
              </w:rPr>
              <w:footnoteReference w:id="1"/>
            </w:r>
            <w:r w:rsidRPr="008675C3">
              <w:rPr>
                <w:bCs/>
                <w:sz w:val="18"/>
                <w:szCs w:val="18"/>
              </w:rPr>
              <w:t xml:space="preserve"> culturales que aporten a la apropiación social de los programas de fomento con énfasis territorial y poblacional </w:t>
            </w:r>
          </w:p>
          <w:p w14:paraId="59215D34" w14:textId="77777777" w:rsidR="008675C3" w:rsidRDefault="008675C3" w:rsidP="00E55120">
            <w:pPr>
              <w:spacing w:line="276" w:lineRule="auto"/>
              <w:ind w:right="176"/>
              <w:jc w:val="both"/>
              <w:rPr>
                <w:b/>
                <w:sz w:val="18"/>
                <w:szCs w:val="18"/>
              </w:rPr>
            </w:pPr>
          </w:p>
          <w:p w14:paraId="7CE11B3A" w14:textId="49A1F38D" w:rsidR="008675C3" w:rsidRPr="00E4761E" w:rsidRDefault="008675C3" w:rsidP="00E55120">
            <w:pPr>
              <w:spacing w:line="276" w:lineRule="auto"/>
              <w:ind w:right="176"/>
              <w:jc w:val="both"/>
              <w:rPr>
                <w:b/>
                <w:i/>
                <w:iCs/>
                <w:sz w:val="18"/>
                <w:szCs w:val="18"/>
              </w:rPr>
            </w:pPr>
            <w:r w:rsidRPr="00E4761E">
              <w:rPr>
                <w:b/>
                <w:i/>
                <w:iCs/>
                <w:sz w:val="16"/>
                <w:szCs w:val="16"/>
              </w:rPr>
              <w:t xml:space="preserve">(Corresponde a la meta </w:t>
            </w:r>
            <w:r>
              <w:rPr>
                <w:b/>
                <w:i/>
                <w:iCs/>
                <w:sz w:val="16"/>
                <w:szCs w:val="16"/>
              </w:rPr>
              <w:t>5</w:t>
            </w:r>
            <w:r w:rsidRPr="00E4761E">
              <w:rPr>
                <w:b/>
                <w:i/>
                <w:iCs/>
                <w:sz w:val="16"/>
                <w:szCs w:val="16"/>
              </w:rPr>
              <w:t xml:space="preserve"> del proyecto de inversión en SEGPLAN) </w:t>
            </w:r>
          </w:p>
        </w:tc>
      </w:tr>
    </w:tbl>
    <w:p w14:paraId="10D42DB5" w14:textId="6509438F" w:rsidR="008675C3" w:rsidRDefault="008675C3" w:rsidP="008675C3">
      <w:pPr>
        <w:spacing w:line="276" w:lineRule="auto"/>
        <w:jc w:val="both"/>
      </w:pPr>
    </w:p>
    <w:p w14:paraId="4C3C2F73" w14:textId="48A26B25" w:rsidR="008675C3" w:rsidRPr="004C6E1D" w:rsidRDefault="008675C3" w:rsidP="008675C3">
      <w:pPr>
        <w:spacing w:line="276" w:lineRule="auto"/>
        <w:jc w:val="both"/>
        <w:rPr>
          <w:b/>
          <w:bCs/>
        </w:rPr>
      </w:pPr>
      <w:r w:rsidRPr="000C143A">
        <w:rPr>
          <w:b/>
        </w:rPr>
        <w:t xml:space="preserve">Objetivo Específico 5: </w:t>
      </w:r>
      <w:r w:rsidRPr="000C143A">
        <w:t>Orientar y/o asistir técnicamente a las ESAL en los aspectos legales (reconocimiento de personería jurídica y trámites derivados de ella), administrativos, financieros y contables, así como la apropiación de la normatividad vigente en la materia, que les permita su fortalecimiento.</w:t>
      </w:r>
      <w:r w:rsidR="00620258" w:rsidRPr="000C143A">
        <w:t xml:space="preserve"> </w:t>
      </w:r>
      <w:r w:rsidR="004C6E1D" w:rsidRPr="004C6E1D">
        <w:rPr>
          <w:b/>
          <w:bCs/>
        </w:rPr>
        <w:t>$1.401.394.563</w:t>
      </w:r>
    </w:p>
    <w:p w14:paraId="2F71AEE6" w14:textId="701BCC4D" w:rsidR="008675C3" w:rsidRPr="000C143A" w:rsidRDefault="008675C3" w:rsidP="008675C3">
      <w:pPr>
        <w:spacing w:line="276" w:lineRule="auto"/>
        <w:jc w:val="both"/>
      </w:pPr>
    </w:p>
    <w:tbl>
      <w:tblPr>
        <w:tblStyle w:val="1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8675C3" w:rsidRPr="00FE60FF" w14:paraId="0FB39D5D" w14:textId="77777777" w:rsidTr="00E55120">
        <w:tc>
          <w:tcPr>
            <w:tcW w:w="4023" w:type="dxa"/>
          </w:tcPr>
          <w:p w14:paraId="564DA514" w14:textId="78054D9B" w:rsidR="008675C3" w:rsidRPr="000C143A" w:rsidRDefault="008675C3" w:rsidP="00E55120">
            <w:pPr>
              <w:spacing w:line="276" w:lineRule="auto"/>
              <w:jc w:val="both"/>
              <w:rPr>
                <w:b/>
                <w:sz w:val="18"/>
                <w:szCs w:val="18"/>
              </w:rPr>
            </w:pPr>
            <w:r w:rsidRPr="000C143A">
              <w:rPr>
                <w:b/>
                <w:sz w:val="18"/>
                <w:szCs w:val="18"/>
              </w:rPr>
              <w:t>Producto 5.1:</w:t>
            </w:r>
          </w:p>
          <w:p w14:paraId="16631AC4" w14:textId="6A2A2B2E" w:rsidR="008675C3" w:rsidRPr="000C143A" w:rsidRDefault="008675C3" w:rsidP="00E55120">
            <w:pPr>
              <w:spacing w:line="276" w:lineRule="auto"/>
              <w:jc w:val="both"/>
              <w:rPr>
                <w:b/>
                <w:sz w:val="18"/>
                <w:szCs w:val="18"/>
              </w:rPr>
            </w:pPr>
            <w:r w:rsidRPr="000C143A">
              <w:rPr>
                <w:bCs/>
                <w:sz w:val="18"/>
                <w:szCs w:val="18"/>
              </w:rPr>
              <w:t>Servicio de educación informal en áreas artísticas y culturales.</w:t>
            </w:r>
            <w:r w:rsidRPr="000C143A">
              <w:rPr>
                <w:b/>
                <w:sz w:val="18"/>
                <w:szCs w:val="18"/>
              </w:rPr>
              <w:t xml:space="preserve"> </w:t>
            </w:r>
          </w:p>
          <w:p w14:paraId="7DC6311C" w14:textId="77777777" w:rsidR="008675C3" w:rsidRPr="000C143A" w:rsidRDefault="008675C3" w:rsidP="008675C3">
            <w:pPr>
              <w:spacing w:line="276" w:lineRule="auto"/>
              <w:jc w:val="both"/>
              <w:rPr>
                <w:bCs/>
                <w:sz w:val="18"/>
                <w:szCs w:val="18"/>
              </w:rPr>
            </w:pPr>
            <w:r w:rsidRPr="000C143A">
              <w:rPr>
                <w:b/>
                <w:sz w:val="18"/>
                <w:szCs w:val="18"/>
              </w:rPr>
              <w:t xml:space="preserve">Medido a través de:  </w:t>
            </w:r>
            <w:r w:rsidRPr="000C143A">
              <w:rPr>
                <w:bCs/>
                <w:sz w:val="18"/>
                <w:szCs w:val="18"/>
              </w:rPr>
              <w:t>Personas Capacitadas</w:t>
            </w:r>
          </w:p>
          <w:p w14:paraId="3756F5B6" w14:textId="3D0F5E38" w:rsidR="008675C3" w:rsidRPr="000C143A" w:rsidRDefault="008675C3" w:rsidP="008675C3">
            <w:pPr>
              <w:spacing w:line="276" w:lineRule="auto"/>
              <w:jc w:val="both"/>
              <w:rPr>
                <w:bCs/>
                <w:sz w:val="18"/>
                <w:szCs w:val="18"/>
              </w:rPr>
            </w:pPr>
            <w:r w:rsidRPr="000C143A">
              <w:rPr>
                <w:b/>
                <w:sz w:val="18"/>
                <w:szCs w:val="18"/>
              </w:rPr>
              <w:t xml:space="preserve">Cantidad: </w:t>
            </w:r>
            <w:r w:rsidR="006D0699" w:rsidRPr="000C143A">
              <w:rPr>
                <w:bCs/>
                <w:sz w:val="18"/>
                <w:szCs w:val="18"/>
              </w:rPr>
              <w:t>940</w:t>
            </w:r>
          </w:p>
          <w:p w14:paraId="1E1D0862" w14:textId="70C67C56" w:rsidR="008675C3" w:rsidRPr="000C143A" w:rsidRDefault="008675C3" w:rsidP="008675C3">
            <w:pPr>
              <w:spacing w:line="276" w:lineRule="auto"/>
              <w:jc w:val="both"/>
              <w:rPr>
                <w:bCs/>
                <w:sz w:val="18"/>
                <w:szCs w:val="18"/>
              </w:rPr>
            </w:pPr>
            <w:r w:rsidRPr="000C143A">
              <w:rPr>
                <w:b/>
                <w:sz w:val="18"/>
                <w:szCs w:val="18"/>
              </w:rPr>
              <w:t xml:space="preserve">Costo: </w:t>
            </w:r>
            <w:r w:rsidR="004C6E1D" w:rsidRPr="004C6E1D">
              <w:rPr>
                <w:bCs/>
                <w:sz w:val="18"/>
                <w:szCs w:val="18"/>
              </w:rPr>
              <w:t>$1.401.394.563</w:t>
            </w:r>
          </w:p>
          <w:p w14:paraId="5AD75318" w14:textId="77777777" w:rsidR="008675C3" w:rsidRPr="000C143A" w:rsidRDefault="008675C3" w:rsidP="008675C3">
            <w:pPr>
              <w:spacing w:line="276" w:lineRule="auto"/>
              <w:jc w:val="both"/>
              <w:rPr>
                <w:bCs/>
                <w:sz w:val="18"/>
                <w:szCs w:val="18"/>
              </w:rPr>
            </w:pPr>
            <w:r w:rsidRPr="000C143A">
              <w:rPr>
                <w:b/>
                <w:sz w:val="18"/>
                <w:szCs w:val="18"/>
              </w:rPr>
              <w:t xml:space="preserve">Etapa: </w:t>
            </w:r>
            <w:r w:rsidRPr="000C143A">
              <w:rPr>
                <w:bCs/>
                <w:sz w:val="18"/>
                <w:szCs w:val="18"/>
              </w:rPr>
              <w:t>Inversión</w:t>
            </w:r>
          </w:p>
          <w:p w14:paraId="05C34473" w14:textId="119BA21A" w:rsidR="008675C3" w:rsidRPr="000C143A" w:rsidRDefault="008675C3" w:rsidP="008675C3">
            <w:pPr>
              <w:spacing w:line="276" w:lineRule="auto"/>
              <w:jc w:val="both"/>
              <w:rPr>
                <w:b/>
                <w:sz w:val="18"/>
                <w:szCs w:val="18"/>
              </w:rPr>
            </w:pPr>
            <w:r w:rsidRPr="000C143A">
              <w:rPr>
                <w:b/>
                <w:sz w:val="18"/>
                <w:szCs w:val="18"/>
              </w:rPr>
              <w:t xml:space="preserve">Ruta Crítica: </w:t>
            </w:r>
            <w:r w:rsidRPr="000C143A">
              <w:rPr>
                <w:bCs/>
                <w:sz w:val="18"/>
                <w:szCs w:val="18"/>
              </w:rPr>
              <w:t>si</w:t>
            </w:r>
          </w:p>
        </w:tc>
        <w:tc>
          <w:tcPr>
            <w:tcW w:w="4394" w:type="dxa"/>
          </w:tcPr>
          <w:p w14:paraId="2F25A534" w14:textId="2C7E04B9" w:rsidR="008675C3" w:rsidRPr="000C143A" w:rsidRDefault="008675C3" w:rsidP="00E55120">
            <w:pPr>
              <w:spacing w:line="276" w:lineRule="auto"/>
              <w:ind w:right="876"/>
              <w:jc w:val="both"/>
              <w:rPr>
                <w:b/>
                <w:sz w:val="18"/>
                <w:szCs w:val="18"/>
              </w:rPr>
            </w:pPr>
            <w:r w:rsidRPr="000C143A">
              <w:rPr>
                <w:b/>
                <w:sz w:val="18"/>
                <w:szCs w:val="18"/>
              </w:rPr>
              <w:t xml:space="preserve">Actividad </w:t>
            </w:r>
            <w:r w:rsidR="00A85ED4" w:rsidRPr="000C143A">
              <w:rPr>
                <w:b/>
                <w:sz w:val="18"/>
                <w:szCs w:val="18"/>
              </w:rPr>
              <w:t>5</w:t>
            </w:r>
            <w:r w:rsidRPr="000C143A">
              <w:rPr>
                <w:b/>
                <w:sz w:val="18"/>
                <w:szCs w:val="18"/>
              </w:rPr>
              <w:t>.1.1</w:t>
            </w:r>
          </w:p>
          <w:p w14:paraId="698E7910" w14:textId="5DBD91F7" w:rsidR="008675C3" w:rsidRPr="000C143A" w:rsidRDefault="00A85ED4" w:rsidP="00E55120">
            <w:pPr>
              <w:spacing w:line="276" w:lineRule="auto"/>
              <w:ind w:right="176"/>
              <w:jc w:val="both"/>
              <w:rPr>
                <w:bCs/>
                <w:sz w:val="18"/>
                <w:szCs w:val="18"/>
              </w:rPr>
            </w:pPr>
            <w:r w:rsidRPr="000C143A">
              <w:rPr>
                <w:bCs/>
                <w:sz w:val="18"/>
                <w:szCs w:val="18"/>
              </w:rPr>
              <w:t xml:space="preserve">Asistir técnicamente a </w:t>
            </w:r>
            <w:r w:rsidR="006D0699" w:rsidRPr="000C143A">
              <w:rPr>
                <w:bCs/>
                <w:sz w:val="18"/>
                <w:szCs w:val="18"/>
              </w:rPr>
              <w:t>940</w:t>
            </w:r>
            <w:r w:rsidRPr="000C143A">
              <w:rPr>
                <w:bCs/>
                <w:sz w:val="18"/>
                <w:szCs w:val="18"/>
              </w:rPr>
              <w:t xml:space="preserve"> ESAL en los aspectos jurídicos, financieros y contables que contribuya a su fortalecimiento.</w:t>
            </w:r>
          </w:p>
          <w:p w14:paraId="728EA883" w14:textId="77777777" w:rsidR="00A85ED4" w:rsidRPr="000C143A" w:rsidRDefault="00A85ED4" w:rsidP="00E55120">
            <w:pPr>
              <w:spacing w:line="276" w:lineRule="auto"/>
              <w:ind w:right="176"/>
              <w:jc w:val="both"/>
              <w:rPr>
                <w:b/>
                <w:sz w:val="18"/>
                <w:szCs w:val="18"/>
              </w:rPr>
            </w:pPr>
          </w:p>
          <w:p w14:paraId="19C75925" w14:textId="3217610A" w:rsidR="008675C3" w:rsidRPr="00E4761E" w:rsidRDefault="008675C3" w:rsidP="00E55120">
            <w:pPr>
              <w:spacing w:line="276" w:lineRule="auto"/>
              <w:ind w:right="176"/>
              <w:jc w:val="both"/>
              <w:rPr>
                <w:b/>
                <w:i/>
                <w:iCs/>
                <w:sz w:val="18"/>
                <w:szCs w:val="18"/>
              </w:rPr>
            </w:pPr>
            <w:r w:rsidRPr="000C143A">
              <w:rPr>
                <w:b/>
                <w:i/>
                <w:iCs/>
                <w:sz w:val="16"/>
                <w:szCs w:val="16"/>
              </w:rPr>
              <w:t xml:space="preserve">(Corresponde a la meta </w:t>
            </w:r>
            <w:r w:rsidR="00A85ED4" w:rsidRPr="000C143A">
              <w:rPr>
                <w:b/>
                <w:i/>
                <w:iCs/>
                <w:sz w:val="16"/>
                <w:szCs w:val="16"/>
              </w:rPr>
              <w:t>6</w:t>
            </w:r>
            <w:r w:rsidRPr="000C143A">
              <w:rPr>
                <w:b/>
                <w:i/>
                <w:iCs/>
                <w:sz w:val="16"/>
                <w:szCs w:val="16"/>
              </w:rPr>
              <w:t xml:space="preserve"> del proyecto de inversión en SEGPLAN)</w:t>
            </w:r>
            <w:r w:rsidRPr="00E4761E">
              <w:rPr>
                <w:b/>
                <w:i/>
                <w:iCs/>
                <w:sz w:val="16"/>
                <w:szCs w:val="16"/>
              </w:rPr>
              <w:t xml:space="preserve"> </w:t>
            </w:r>
          </w:p>
        </w:tc>
      </w:tr>
    </w:tbl>
    <w:p w14:paraId="7579A220" w14:textId="77777777" w:rsidR="008675C3" w:rsidRDefault="008675C3" w:rsidP="008675C3">
      <w:pPr>
        <w:spacing w:line="276" w:lineRule="auto"/>
        <w:jc w:val="both"/>
      </w:pPr>
    </w:p>
    <w:p w14:paraId="67270075" w14:textId="77777777" w:rsidR="0072513A" w:rsidRPr="00FE60FF" w:rsidRDefault="008C34F0" w:rsidP="00AE713F">
      <w:pPr>
        <w:pStyle w:val="Ttulo3"/>
        <w:numPr>
          <w:ilvl w:val="2"/>
          <w:numId w:val="5"/>
        </w:numPr>
        <w:ind w:left="0" w:firstLine="360"/>
      </w:pPr>
      <w:bookmarkStart w:id="26" w:name="_Toc86224683"/>
      <w:r w:rsidRPr="00FE60FF">
        <w:t>Programación de costos</w:t>
      </w:r>
      <w:bookmarkEnd w:id="26"/>
    </w:p>
    <w:p w14:paraId="41628F3A" w14:textId="45F277FA" w:rsidR="0072513A" w:rsidRDefault="0072513A" w:rsidP="00AE713F">
      <w:pPr>
        <w:pBdr>
          <w:top w:val="nil"/>
          <w:left w:val="nil"/>
          <w:bottom w:val="nil"/>
          <w:right w:val="nil"/>
          <w:between w:val="nil"/>
        </w:pBdr>
        <w:spacing w:line="276" w:lineRule="auto"/>
        <w:ind w:firstLine="360"/>
        <w:jc w:val="both"/>
        <w:rPr>
          <w:b/>
          <w:sz w:val="18"/>
          <w:szCs w:val="18"/>
        </w:rPr>
      </w:pPr>
    </w:p>
    <w:p w14:paraId="229B4715" w14:textId="6963663E" w:rsidR="00A85ED4" w:rsidRPr="00A85ED4" w:rsidRDefault="00A85ED4" w:rsidP="00A85ED4">
      <w:pPr>
        <w:spacing w:line="276" w:lineRule="auto"/>
        <w:jc w:val="both"/>
        <w:rPr>
          <w:bCs/>
          <w:sz w:val="18"/>
          <w:szCs w:val="18"/>
        </w:rPr>
      </w:pPr>
      <w:r w:rsidRPr="00A85ED4">
        <w:rPr>
          <w:b/>
          <w:sz w:val="18"/>
          <w:szCs w:val="18"/>
        </w:rPr>
        <w:t>Producto 1.1:</w:t>
      </w:r>
      <w:r>
        <w:rPr>
          <w:b/>
          <w:sz w:val="18"/>
          <w:szCs w:val="18"/>
        </w:rPr>
        <w:t xml:space="preserve"> </w:t>
      </w:r>
      <w:r>
        <w:rPr>
          <w:b/>
          <w:sz w:val="18"/>
          <w:szCs w:val="18"/>
        </w:rPr>
        <w:tab/>
      </w:r>
      <w:r>
        <w:rPr>
          <w:b/>
          <w:sz w:val="18"/>
          <w:szCs w:val="18"/>
        </w:rPr>
        <w:tab/>
      </w:r>
      <w:r>
        <w:rPr>
          <w:b/>
          <w:sz w:val="18"/>
          <w:szCs w:val="18"/>
        </w:rPr>
        <w:tab/>
      </w:r>
      <w:r w:rsidRPr="00A85ED4">
        <w:rPr>
          <w:bCs/>
          <w:sz w:val="18"/>
          <w:szCs w:val="18"/>
        </w:rPr>
        <w:t>Documentos de lineamientos técnicos.</w:t>
      </w:r>
    </w:p>
    <w:p w14:paraId="6D96FAC8" w14:textId="03F579F8" w:rsidR="0072513A" w:rsidRPr="00A85ED4" w:rsidRDefault="008C34F0" w:rsidP="00A85ED4">
      <w:pPr>
        <w:spacing w:line="276" w:lineRule="auto"/>
        <w:ind w:left="2880" w:hanging="2880"/>
        <w:jc w:val="both"/>
        <w:rPr>
          <w:bCs/>
          <w:sz w:val="18"/>
          <w:szCs w:val="18"/>
        </w:rPr>
      </w:pPr>
      <w:r w:rsidRPr="00FE60FF">
        <w:rPr>
          <w:b/>
          <w:sz w:val="18"/>
          <w:szCs w:val="18"/>
        </w:rPr>
        <w:t>Actividad</w:t>
      </w:r>
      <w:r w:rsidR="00A85ED4">
        <w:rPr>
          <w:b/>
          <w:sz w:val="18"/>
          <w:szCs w:val="18"/>
        </w:rPr>
        <w:t xml:space="preserve"> 1.1.1 (Meta 1)</w:t>
      </w:r>
      <w:r w:rsidR="00A85ED4">
        <w:rPr>
          <w:b/>
          <w:sz w:val="18"/>
          <w:szCs w:val="18"/>
        </w:rPr>
        <w:tab/>
      </w:r>
      <w:r w:rsidR="00A85ED4" w:rsidRPr="00A85ED4">
        <w:rPr>
          <w:bCs/>
          <w:sz w:val="18"/>
          <w:szCs w:val="18"/>
        </w:rPr>
        <w:t>Realizar 8 documentos de lineamientos técnicos que aporten a la consolidación de la estrategia de gestión del conocimiento</w:t>
      </w:r>
    </w:p>
    <w:p w14:paraId="541FC3F7" w14:textId="77777777" w:rsidR="0072513A" w:rsidRPr="00FE60FF" w:rsidRDefault="0072513A" w:rsidP="00AE713F">
      <w:pPr>
        <w:spacing w:line="276" w:lineRule="auto"/>
        <w:ind w:firstLine="360"/>
        <w:jc w:val="both"/>
        <w:rPr>
          <w:b/>
          <w:sz w:val="18"/>
          <w:szCs w:val="18"/>
        </w:rPr>
      </w:pP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385"/>
      </w:tblGrid>
      <w:tr w:rsidR="00A85ED4" w:rsidRPr="000C143A" w14:paraId="1E40EA3F" w14:textId="77777777" w:rsidTr="00A85ED4">
        <w:trPr>
          <w:tblHeader/>
          <w:jc w:val="center"/>
        </w:trPr>
        <w:tc>
          <w:tcPr>
            <w:tcW w:w="1815" w:type="dxa"/>
            <w:vAlign w:val="center"/>
          </w:tcPr>
          <w:p w14:paraId="5AE419E0" w14:textId="77777777" w:rsidR="00A85ED4" w:rsidRPr="000C143A" w:rsidRDefault="00A85ED4" w:rsidP="00E55120">
            <w:pPr>
              <w:spacing w:line="276" w:lineRule="auto"/>
              <w:jc w:val="center"/>
              <w:rPr>
                <w:b/>
                <w:sz w:val="18"/>
                <w:szCs w:val="18"/>
              </w:rPr>
            </w:pPr>
            <w:r w:rsidRPr="000C143A">
              <w:rPr>
                <w:b/>
                <w:sz w:val="18"/>
                <w:szCs w:val="18"/>
              </w:rPr>
              <w:t>Periodo</w:t>
            </w:r>
          </w:p>
        </w:tc>
        <w:tc>
          <w:tcPr>
            <w:tcW w:w="2385" w:type="dxa"/>
            <w:vAlign w:val="center"/>
          </w:tcPr>
          <w:p w14:paraId="4E1D9914" w14:textId="77777777" w:rsidR="00A85ED4" w:rsidRPr="000C143A" w:rsidRDefault="00A85ED4" w:rsidP="000D587C">
            <w:pPr>
              <w:spacing w:line="276" w:lineRule="auto"/>
              <w:jc w:val="right"/>
              <w:rPr>
                <w:b/>
                <w:sz w:val="18"/>
                <w:szCs w:val="18"/>
              </w:rPr>
            </w:pPr>
            <w:r w:rsidRPr="000C143A">
              <w:rPr>
                <w:b/>
                <w:sz w:val="18"/>
                <w:szCs w:val="18"/>
              </w:rPr>
              <w:t>Mano de obra</w:t>
            </w:r>
          </w:p>
        </w:tc>
      </w:tr>
      <w:tr w:rsidR="00A85ED4" w:rsidRPr="000C143A" w14:paraId="6C2F7D91" w14:textId="77777777" w:rsidTr="00A85ED4">
        <w:trPr>
          <w:jc w:val="center"/>
        </w:trPr>
        <w:tc>
          <w:tcPr>
            <w:tcW w:w="1815" w:type="dxa"/>
            <w:vAlign w:val="center"/>
          </w:tcPr>
          <w:p w14:paraId="3B672251" w14:textId="77777777" w:rsidR="00A85ED4" w:rsidRPr="000C143A" w:rsidRDefault="00A85ED4" w:rsidP="00A85ED4">
            <w:pPr>
              <w:spacing w:line="276" w:lineRule="auto"/>
              <w:jc w:val="center"/>
              <w:rPr>
                <w:b/>
                <w:sz w:val="18"/>
                <w:szCs w:val="18"/>
              </w:rPr>
            </w:pPr>
            <w:r w:rsidRPr="000C143A">
              <w:rPr>
                <w:b/>
                <w:sz w:val="18"/>
                <w:szCs w:val="18"/>
              </w:rPr>
              <w:t>0</w:t>
            </w:r>
          </w:p>
        </w:tc>
        <w:tc>
          <w:tcPr>
            <w:tcW w:w="2385" w:type="dxa"/>
            <w:vAlign w:val="bottom"/>
          </w:tcPr>
          <w:p w14:paraId="4EACFECC" w14:textId="77777777" w:rsidR="00A85ED4" w:rsidRPr="000C143A" w:rsidRDefault="00A85ED4" w:rsidP="000D587C">
            <w:pPr>
              <w:spacing w:line="276" w:lineRule="auto"/>
              <w:jc w:val="right"/>
              <w:rPr>
                <w:sz w:val="16"/>
                <w:szCs w:val="16"/>
              </w:rPr>
            </w:pPr>
            <w:r w:rsidRPr="000C143A">
              <w:rPr>
                <w:sz w:val="16"/>
                <w:szCs w:val="16"/>
              </w:rPr>
              <w:t>$52.669.180</w:t>
            </w:r>
          </w:p>
        </w:tc>
      </w:tr>
      <w:tr w:rsidR="00A85ED4" w:rsidRPr="000C143A" w14:paraId="6B4CA0A9" w14:textId="77777777" w:rsidTr="00A85ED4">
        <w:trPr>
          <w:jc w:val="center"/>
        </w:trPr>
        <w:tc>
          <w:tcPr>
            <w:tcW w:w="1815" w:type="dxa"/>
            <w:vAlign w:val="center"/>
          </w:tcPr>
          <w:p w14:paraId="74F1120B" w14:textId="77777777" w:rsidR="00A85ED4" w:rsidRPr="000C143A" w:rsidRDefault="00A85ED4" w:rsidP="00A85ED4">
            <w:pPr>
              <w:spacing w:line="276" w:lineRule="auto"/>
              <w:jc w:val="center"/>
              <w:rPr>
                <w:b/>
                <w:sz w:val="18"/>
                <w:szCs w:val="18"/>
              </w:rPr>
            </w:pPr>
            <w:r w:rsidRPr="000C143A">
              <w:rPr>
                <w:b/>
                <w:sz w:val="18"/>
                <w:szCs w:val="18"/>
              </w:rPr>
              <w:t>1</w:t>
            </w:r>
          </w:p>
        </w:tc>
        <w:tc>
          <w:tcPr>
            <w:tcW w:w="2385" w:type="dxa"/>
            <w:vAlign w:val="bottom"/>
          </w:tcPr>
          <w:p w14:paraId="53124380" w14:textId="26E838AA" w:rsidR="00A85ED4" w:rsidRPr="000C143A" w:rsidRDefault="00872E35" w:rsidP="000D587C">
            <w:pPr>
              <w:spacing w:line="276" w:lineRule="auto"/>
              <w:jc w:val="right"/>
              <w:rPr>
                <w:sz w:val="16"/>
                <w:szCs w:val="16"/>
              </w:rPr>
            </w:pPr>
            <w:r w:rsidRPr="000C143A">
              <w:rPr>
                <w:sz w:val="16"/>
                <w:szCs w:val="16"/>
              </w:rPr>
              <w:t>$292.088.683</w:t>
            </w:r>
          </w:p>
        </w:tc>
      </w:tr>
      <w:tr w:rsidR="00A85ED4" w:rsidRPr="000C143A" w14:paraId="06DD7C94" w14:textId="77777777" w:rsidTr="00A85ED4">
        <w:trPr>
          <w:jc w:val="center"/>
        </w:trPr>
        <w:tc>
          <w:tcPr>
            <w:tcW w:w="1815" w:type="dxa"/>
            <w:vAlign w:val="center"/>
          </w:tcPr>
          <w:p w14:paraId="75BC5C37" w14:textId="77777777" w:rsidR="00A85ED4" w:rsidRPr="000C143A" w:rsidRDefault="00A85ED4" w:rsidP="00A85ED4">
            <w:pPr>
              <w:spacing w:line="276" w:lineRule="auto"/>
              <w:jc w:val="center"/>
              <w:rPr>
                <w:b/>
                <w:sz w:val="18"/>
                <w:szCs w:val="18"/>
              </w:rPr>
            </w:pPr>
            <w:r w:rsidRPr="000C143A">
              <w:rPr>
                <w:b/>
                <w:sz w:val="18"/>
                <w:szCs w:val="18"/>
              </w:rPr>
              <w:t>2</w:t>
            </w:r>
          </w:p>
        </w:tc>
        <w:tc>
          <w:tcPr>
            <w:tcW w:w="2385" w:type="dxa"/>
            <w:vAlign w:val="bottom"/>
          </w:tcPr>
          <w:p w14:paraId="3E7C1710" w14:textId="1E283297" w:rsidR="00A85ED4" w:rsidRPr="000C143A" w:rsidRDefault="00F54F35" w:rsidP="000D587C">
            <w:pPr>
              <w:spacing w:line="276" w:lineRule="auto"/>
              <w:jc w:val="right"/>
              <w:rPr>
                <w:sz w:val="16"/>
                <w:szCs w:val="16"/>
              </w:rPr>
            </w:pPr>
            <w:r w:rsidRPr="000C143A">
              <w:rPr>
                <w:sz w:val="16"/>
                <w:szCs w:val="16"/>
              </w:rPr>
              <w:t>$311.688.839</w:t>
            </w:r>
          </w:p>
        </w:tc>
      </w:tr>
      <w:tr w:rsidR="00A85ED4" w:rsidRPr="000C143A" w14:paraId="68EA66AA" w14:textId="77777777" w:rsidTr="00A85ED4">
        <w:trPr>
          <w:jc w:val="center"/>
        </w:trPr>
        <w:tc>
          <w:tcPr>
            <w:tcW w:w="1815" w:type="dxa"/>
            <w:vAlign w:val="center"/>
          </w:tcPr>
          <w:p w14:paraId="7A00F268" w14:textId="77777777" w:rsidR="00A85ED4" w:rsidRPr="000C143A" w:rsidRDefault="00A85ED4" w:rsidP="00A85ED4">
            <w:pPr>
              <w:spacing w:line="276" w:lineRule="auto"/>
              <w:jc w:val="center"/>
              <w:rPr>
                <w:b/>
                <w:sz w:val="18"/>
                <w:szCs w:val="18"/>
              </w:rPr>
            </w:pPr>
            <w:r w:rsidRPr="000C143A">
              <w:rPr>
                <w:b/>
                <w:sz w:val="18"/>
                <w:szCs w:val="18"/>
              </w:rPr>
              <w:t>3</w:t>
            </w:r>
          </w:p>
        </w:tc>
        <w:tc>
          <w:tcPr>
            <w:tcW w:w="2385" w:type="dxa"/>
            <w:vAlign w:val="bottom"/>
          </w:tcPr>
          <w:p w14:paraId="3FF22316" w14:textId="5ADADCDA" w:rsidR="00A85ED4" w:rsidRPr="000C143A" w:rsidRDefault="004C6E1D" w:rsidP="000D587C">
            <w:pPr>
              <w:spacing w:line="276" w:lineRule="auto"/>
              <w:jc w:val="right"/>
              <w:rPr>
                <w:sz w:val="16"/>
                <w:szCs w:val="16"/>
              </w:rPr>
            </w:pPr>
            <w:r w:rsidRPr="004C6E1D">
              <w:rPr>
                <w:sz w:val="16"/>
                <w:szCs w:val="16"/>
              </w:rPr>
              <w:t>$106.739.105</w:t>
            </w:r>
          </w:p>
        </w:tc>
      </w:tr>
      <w:tr w:rsidR="00A85ED4" w:rsidRPr="000C143A" w14:paraId="30E6C5AD" w14:textId="77777777" w:rsidTr="00A85ED4">
        <w:trPr>
          <w:jc w:val="center"/>
        </w:trPr>
        <w:tc>
          <w:tcPr>
            <w:tcW w:w="1815" w:type="dxa"/>
            <w:vAlign w:val="center"/>
          </w:tcPr>
          <w:p w14:paraId="03717827" w14:textId="77777777" w:rsidR="00A85ED4" w:rsidRPr="000C143A" w:rsidRDefault="00A85ED4" w:rsidP="00A85ED4">
            <w:pPr>
              <w:spacing w:line="276" w:lineRule="auto"/>
              <w:jc w:val="center"/>
              <w:rPr>
                <w:b/>
                <w:sz w:val="18"/>
                <w:szCs w:val="18"/>
              </w:rPr>
            </w:pPr>
            <w:r w:rsidRPr="000C143A">
              <w:rPr>
                <w:b/>
                <w:sz w:val="18"/>
                <w:szCs w:val="18"/>
              </w:rPr>
              <w:t>4</w:t>
            </w:r>
          </w:p>
        </w:tc>
        <w:tc>
          <w:tcPr>
            <w:tcW w:w="2385" w:type="dxa"/>
            <w:vAlign w:val="center"/>
          </w:tcPr>
          <w:p w14:paraId="35D9A418" w14:textId="77777777" w:rsidR="00A85ED4" w:rsidRPr="000C143A" w:rsidRDefault="00A85ED4" w:rsidP="000D587C">
            <w:pPr>
              <w:spacing w:line="276" w:lineRule="auto"/>
              <w:jc w:val="right"/>
              <w:rPr>
                <w:sz w:val="18"/>
                <w:szCs w:val="18"/>
              </w:rPr>
            </w:pPr>
            <w:r w:rsidRPr="000C143A">
              <w:rPr>
                <w:sz w:val="16"/>
                <w:szCs w:val="16"/>
              </w:rPr>
              <w:t>$ 0</w:t>
            </w:r>
          </w:p>
        </w:tc>
      </w:tr>
      <w:tr w:rsidR="00A85ED4" w:rsidRPr="00A006BB" w14:paraId="4D331F5A" w14:textId="77777777" w:rsidTr="00A85ED4">
        <w:trPr>
          <w:jc w:val="center"/>
        </w:trPr>
        <w:tc>
          <w:tcPr>
            <w:tcW w:w="1815" w:type="dxa"/>
            <w:vAlign w:val="center"/>
          </w:tcPr>
          <w:p w14:paraId="203A567D" w14:textId="77777777" w:rsidR="00A85ED4" w:rsidRPr="000C143A" w:rsidRDefault="00A85ED4" w:rsidP="00E55120">
            <w:pPr>
              <w:spacing w:line="276" w:lineRule="auto"/>
              <w:jc w:val="both"/>
              <w:rPr>
                <w:b/>
                <w:sz w:val="18"/>
                <w:szCs w:val="18"/>
              </w:rPr>
            </w:pPr>
            <w:r w:rsidRPr="000C143A">
              <w:rPr>
                <w:b/>
                <w:sz w:val="18"/>
                <w:szCs w:val="18"/>
              </w:rPr>
              <w:t>Total</w:t>
            </w:r>
          </w:p>
        </w:tc>
        <w:tc>
          <w:tcPr>
            <w:tcW w:w="2385" w:type="dxa"/>
            <w:vAlign w:val="center"/>
          </w:tcPr>
          <w:p w14:paraId="2E49B7D0" w14:textId="20D1EADF" w:rsidR="00A85ED4" w:rsidRPr="00A006BB" w:rsidRDefault="004C6E1D" w:rsidP="004C6E1D">
            <w:pPr>
              <w:jc w:val="right"/>
              <w:rPr>
                <w:b/>
                <w:sz w:val="16"/>
                <w:szCs w:val="16"/>
              </w:rPr>
            </w:pPr>
            <w:r w:rsidRPr="004C6E1D">
              <w:rPr>
                <w:b/>
                <w:sz w:val="16"/>
                <w:szCs w:val="16"/>
              </w:rPr>
              <w:t>$763.185.807</w:t>
            </w:r>
          </w:p>
        </w:tc>
      </w:tr>
    </w:tbl>
    <w:p w14:paraId="5C8C7970" w14:textId="77777777" w:rsidR="0072513A" w:rsidRPr="00FE60FF" w:rsidRDefault="0072513A" w:rsidP="00AE713F">
      <w:pPr>
        <w:spacing w:line="276" w:lineRule="auto"/>
        <w:ind w:firstLine="360"/>
        <w:jc w:val="both"/>
        <w:rPr>
          <w:b/>
        </w:rPr>
      </w:pPr>
    </w:p>
    <w:p w14:paraId="15E890F9" w14:textId="1AC107BE" w:rsidR="00A85ED4" w:rsidRDefault="00A85ED4" w:rsidP="00A85ED4">
      <w:pPr>
        <w:spacing w:line="276" w:lineRule="auto"/>
        <w:jc w:val="both"/>
        <w:rPr>
          <w:sz w:val="18"/>
          <w:szCs w:val="18"/>
        </w:rPr>
      </w:pPr>
      <w:r>
        <w:rPr>
          <w:b/>
          <w:bCs/>
          <w:sz w:val="18"/>
          <w:szCs w:val="18"/>
        </w:rPr>
        <w:t>Producto 2.1:</w:t>
      </w:r>
      <w:r>
        <w:rPr>
          <w:b/>
          <w:bCs/>
          <w:sz w:val="18"/>
          <w:szCs w:val="18"/>
        </w:rPr>
        <w:tab/>
      </w:r>
      <w:r>
        <w:rPr>
          <w:b/>
          <w:bCs/>
          <w:sz w:val="18"/>
          <w:szCs w:val="18"/>
        </w:rPr>
        <w:tab/>
      </w:r>
      <w:r>
        <w:rPr>
          <w:b/>
          <w:bCs/>
          <w:sz w:val="18"/>
          <w:szCs w:val="18"/>
        </w:rPr>
        <w:tab/>
      </w:r>
      <w:r w:rsidRPr="00A006BB">
        <w:rPr>
          <w:sz w:val="18"/>
          <w:szCs w:val="18"/>
        </w:rPr>
        <w:t>Documentos normativos.</w:t>
      </w:r>
    </w:p>
    <w:p w14:paraId="597A360B" w14:textId="20CD3442" w:rsidR="00A85ED4" w:rsidRPr="00A006BB" w:rsidRDefault="00A85ED4" w:rsidP="00A85ED4">
      <w:pPr>
        <w:pBdr>
          <w:top w:val="nil"/>
          <w:left w:val="nil"/>
          <w:bottom w:val="nil"/>
          <w:right w:val="nil"/>
          <w:between w:val="nil"/>
        </w:pBdr>
        <w:ind w:left="2880" w:hanging="2880"/>
        <w:jc w:val="both"/>
      </w:pPr>
      <w:r w:rsidRPr="00FE60FF">
        <w:rPr>
          <w:b/>
          <w:sz w:val="18"/>
          <w:szCs w:val="18"/>
        </w:rPr>
        <w:t>Actividad</w:t>
      </w:r>
      <w:r>
        <w:rPr>
          <w:b/>
          <w:sz w:val="18"/>
          <w:szCs w:val="18"/>
        </w:rPr>
        <w:t xml:space="preserve"> 2.1.1 (Meta 2) </w:t>
      </w:r>
      <w:r>
        <w:rPr>
          <w:b/>
          <w:sz w:val="18"/>
          <w:szCs w:val="18"/>
        </w:rPr>
        <w:tab/>
      </w:r>
      <w:r w:rsidRPr="00A006BB">
        <w:rPr>
          <w:sz w:val="18"/>
          <w:szCs w:val="18"/>
        </w:rPr>
        <w:t xml:space="preserve">Expedir 4 actos administrativos en el marco de los Convenios Interadministrativos a realizar, que </w:t>
      </w:r>
      <w:r w:rsidRPr="00A006BB">
        <w:rPr>
          <w:sz w:val="18"/>
          <w:szCs w:val="18"/>
        </w:rPr>
        <w:lastRenderedPageBreak/>
        <w:t>den cuenta de la implementación de la estrategia de fortalecimiento de capacidad institucional</w:t>
      </w:r>
    </w:p>
    <w:p w14:paraId="6E8D07DA" w14:textId="7B5A9839" w:rsidR="00A85ED4" w:rsidRDefault="00A85ED4" w:rsidP="00AE713F">
      <w:pPr>
        <w:spacing w:line="276" w:lineRule="auto"/>
        <w:ind w:firstLine="360"/>
        <w:jc w:val="both"/>
        <w:rPr>
          <w:b/>
        </w:rPr>
      </w:pP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385"/>
      </w:tblGrid>
      <w:tr w:rsidR="00A85ED4" w:rsidRPr="00A006BB" w14:paraId="10D6CCB9" w14:textId="77777777" w:rsidTr="00A85ED4">
        <w:trPr>
          <w:jc w:val="center"/>
        </w:trPr>
        <w:tc>
          <w:tcPr>
            <w:tcW w:w="1815" w:type="dxa"/>
            <w:vAlign w:val="center"/>
          </w:tcPr>
          <w:p w14:paraId="6B5CC87F" w14:textId="77777777" w:rsidR="00A85ED4" w:rsidRPr="00A006BB" w:rsidRDefault="00A85ED4" w:rsidP="00A85ED4">
            <w:pPr>
              <w:spacing w:line="276" w:lineRule="auto"/>
              <w:jc w:val="center"/>
              <w:rPr>
                <w:b/>
                <w:sz w:val="18"/>
                <w:szCs w:val="18"/>
              </w:rPr>
            </w:pPr>
            <w:r w:rsidRPr="00A006BB">
              <w:rPr>
                <w:b/>
                <w:sz w:val="18"/>
                <w:szCs w:val="18"/>
              </w:rPr>
              <w:t>Periodo</w:t>
            </w:r>
          </w:p>
        </w:tc>
        <w:tc>
          <w:tcPr>
            <w:tcW w:w="2385" w:type="dxa"/>
            <w:vAlign w:val="center"/>
          </w:tcPr>
          <w:p w14:paraId="38852157" w14:textId="77777777" w:rsidR="00A85ED4" w:rsidRPr="00A006BB" w:rsidRDefault="00A85ED4" w:rsidP="00E55120">
            <w:pPr>
              <w:spacing w:line="276" w:lineRule="auto"/>
              <w:jc w:val="center"/>
              <w:rPr>
                <w:b/>
                <w:sz w:val="18"/>
                <w:szCs w:val="18"/>
              </w:rPr>
            </w:pPr>
            <w:r w:rsidRPr="00A006BB">
              <w:rPr>
                <w:b/>
                <w:sz w:val="18"/>
                <w:szCs w:val="18"/>
              </w:rPr>
              <w:t>Mano de obra</w:t>
            </w:r>
          </w:p>
        </w:tc>
      </w:tr>
      <w:tr w:rsidR="00A85ED4" w:rsidRPr="00A006BB" w14:paraId="2BE52682" w14:textId="77777777" w:rsidTr="00A85ED4">
        <w:trPr>
          <w:jc w:val="center"/>
        </w:trPr>
        <w:tc>
          <w:tcPr>
            <w:tcW w:w="1815" w:type="dxa"/>
            <w:vAlign w:val="center"/>
          </w:tcPr>
          <w:p w14:paraId="1B789234" w14:textId="77777777" w:rsidR="00A85ED4" w:rsidRPr="00A006BB" w:rsidRDefault="00A85ED4" w:rsidP="00A85ED4">
            <w:pPr>
              <w:spacing w:line="276" w:lineRule="auto"/>
              <w:jc w:val="center"/>
              <w:rPr>
                <w:b/>
                <w:sz w:val="18"/>
                <w:szCs w:val="18"/>
              </w:rPr>
            </w:pPr>
            <w:r w:rsidRPr="00A006BB">
              <w:rPr>
                <w:b/>
                <w:sz w:val="18"/>
                <w:szCs w:val="18"/>
              </w:rPr>
              <w:t>0</w:t>
            </w:r>
          </w:p>
        </w:tc>
        <w:tc>
          <w:tcPr>
            <w:tcW w:w="2385" w:type="dxa"/>
            <w:vAlign w:val="center"/>
          </w:tcPr>
          <w:p w14:paraId="7EE09963" w14:textId="77777777" w:rsidR="00A85ED4" w:rsidRPr="00A006BB" w:rsidRDefault="00A85ED4" w:rsidP="000D587C">
            <w:pPr>
              <w:spacing w:line="276" w:lineRule="auto"/>
              <w:jc w:val="right"/>
              <w:rPr>
                <w:sz w:val="18"/>
                <w:szCs w:val="18"/>
              </w:rPr>
            </w:pPr>
            <w:r w:rsidRPr="00A006BB">
              <w:rPr>
                <w:sz w:val="18"/>
                <w:szCs w:val="18"/>
              </w:rPr>
              <w:t>$0</w:t>
            </w:r>
          </w:p>
        </w:tc>
      </w:tr>
      <w:tr w:rsidR="00A85ED4" w:rsidRPr="00A006BB" w14:paraId="1556AD7D" w14:textId="77777777" w:rsidTr="00A85ED4">
        <w:trPr>
          <w:jc w:val="center"/>
        </w:trPr>
        <w:tc>
          <w:tcPr>
            <w:tcW w:w="1815" w:type="dxa"/>
            <w:vAlign w:val="center"/>
          </w:tcPr>
          <w:p w14:paraId="11031402" w14:textId="77777777" w:rsidR="00A85ED4" w:rsidRPr="00A006BB" w:rsidRDefault="00A85ED4" w:rsidP="00A85ED4">
            <w:pPr>
              <w:spacing w:line="276" w:lineRule="auto"/>
              <w:jc w:val="center"/>
              <w:rPr>
                <w:b/>
                <w:sz w:val="18"/>
                <w:szCs w:val="18"/>
              </w:rPr>
            </w:pPr>
            <w:r w:rsidRPr="00A006BB">
              <w:rPr>
                <w:b/>
                <w:sz w:val="18"/>
                <w:szCs w:val="18"/>
              </w:rPr>
              <w:t>1</w:t>
            </w:r>
          </w:p>
        </w:tc>
        <w:tc>
          <w:tcPr>
            <w:tcW w:w="2385" w:type="dxa"/>
          </w:tcPr>
          <w:p w14:paraId="6B947E32" w14:textId="6C8936E1" w:rsidR="00A85ED4" w:rsidRPr="00A006BB" w:rsidRDefault="00A85ED4" w:rsidP="000D587C">
            <w:pPr>
              <w:spacing w:line="276" w:lineRule="auto"/>
              <w:jc w:val="right"/>
              <w:rPr>
                <w:sz w:val="18"/>
                <w:szCs w:val="18"/>
              </w:rPr>
            </w:pPr>
            <w:r w:rsidRPr="005A3994">
              <w:rPr>
                <w:sz w:val="18"/>
                <w:szCs w:val="18"/>
              </w:rPr>
              <w:t>$</w:t>
            </w:r>
            <w:r w:rsidR="00E259FB" w:rsidRPr="00E259FB">
              <w:rPr>
                <w:sz w:val="18"/>
                <w:szCs w:val="18"/>
              </w:rPr>
              <w:t>92.954.576</w:t>
            </w:r>
          </w:p>
        </w:tc>
      </w:tr>
      <w:tr w:rsidR="00A85ED4" w:rsidRPr="00A006BB" w14:paraId="11C64354" w14:textId="77777777" w:rsidTr="00A85ED4">
        <w:trPr>
          <w:jc w:val="center"/>
        </w:trPr>
        <w:tc>
          <w:tcPr>
            <w:tcW w:w="1815" w:type="dxa"/>
            <w:vAlign w:val="center"/>
          </w:tcPr>
          <w:p w14:paraId="394A3F6B" w14:textId="77777777" w:rsidR="00A85ED4" w:rsidRPr="00A006BB" w:rsidRDefault="00A85ED4" w:rsidP="00A85ED4">
            <w:pPr>
              <w:spacing w:line="276" w:lineRule="auto"/>
              <w:jc w:val="center"/>
              <w:rPr>
                <w:b/>
                <w:sz w:val="18"/>
                <w:szCs w:val="18"/>
              </w:rPr>
            </w:pPr>
            <w:r w:rsidRPr="00A006BB">
              <w:rPr>
                <w:b/>
                <w:sz w:val="18"/>
                <w:szCs w:val="18"/>
              </w:rPr>
              <w:t>2</w:t>
            </w:r>
          </w:p>
        </w:tc>
        <w:tc>
          <w:tcPr>
            <w:tcW w:w="2385" w:type="dxa"/>
          </w:tcPr>
          <w:p w14:paraId="0C81D776" w14:textId="56F1F80C" w:rsidR="00A85ED4" w:rsidRPr="00A006BB" w:rsidRDefault="005F4B76" w:rsidP="000D587C">
            <w:pPr>
              <w:spacing w:line="276" w:lineRule="auto"/>
              <w:jc w:val="right"/>
              <w:rPr>
                <w:sz w:val="18"/>
                <w:szCs w:val="18"/>
              </w:rPr>
            </w:pPr>
            <w:r w:rsidRPr="005F4B76">
              <w:rPr>
                <w:sz w:val="18"/>
                <w:szCs w:val="18"/>
              </w:rPr>
              <w:t>$90.506.243</w:t>
            </w:r>
          </w:p>
        </w:tc>
      </w:tr>
      <w:tr w:rsidR="00A85ED4" w:rsidRPr="00A006BB" w14:paraId="63DC7750" w14:textId="77777777" w:rsidTr="00A85ED4">
        <w:trPr>
          <w:jc w:val="center"/>
        </w:trPr>
        <w:tc>
          <w:tcPr>
            <w:tcW w:w="1815" w:type="dxa"/>
            <w:vAlign w:val="center"/>
          </w:tcPr>
          <w:p w14:paraId="7E11ADE0" w14:textId="77777777" w:rsidR="00A85ED4" w:rsidRPr="00A006BB" w:rsidRDefault="00A85ED4" w:rsidP="00A85ED4">
            <w:pPr>
              <w:spacing w:line="276" w:lineRule="auto"/>
              <w:jc w:val="center"/>
              <w:rPr>
                <w:b/>
                <w:sz w:val="18"/>
                <w:szCs w:val="18"/>
              </w:rPr>
            </w:pPr>
            <w:r w:rsidRPr="00A006BB">
              <w:rPr>
                <w:b/>
                <w:sz w:val="18"/>
                <w:szCs w:val="18"/>
              </w:rPr>
              <w:t>3</w:t>
            </w:r>
          </w:p>
        </w:tc>
        <w:tc>
          <w:tcPr>
            <w:tcW w:w="2385" w:type="dxa"/>
          </w:tcPr>
          <w:p w14:paraId="00589FA7" w14:textId="04799138" w:rsidR="00A85ED4" w:rsidRPr="00A006BB" w:rsidRDefault="004C6E1D" w:rsidP="000D587C">
            <w:pPr>
              <w:spacing w:line="276" w:lineRule="auto"/>
              <w:jc w:val="right"/>
              <w:rPr>
                <w:sz w:val="18"/>
                <w:szCs w:val="18"/>
              </w:rPr>
            </w:pPr>
            <w:r w:rsidRPr="004C6E1D">
              <w:rPr>
                <w:sz w:val="18"/>
                <w:szCs w:val="18"/>
              </w:rPr>
              <w:t>$65.803.360</w:t>
            </w:r>
          </w:p>
        </w:tc>
      </w:tr>
      <w:tr w:rsidR="00A85ED4" w:rsidRPr="00A006BB" w14:paraId="1229032B" w14:textId="77777777" w:rsidTr="00A85ED4">
        <w:trPr>
          <w:jc w:val="center"/>
        </w:trPr>
        <w:tc>
          <w:tcPr>
            <w:tcW w:w="1815" w:type="dxa"/>
            <w:vAlign w:val="center"/>
          </w:tcPr>
          <w:p w14:paraId="1BDA2ADB" w14:textId="77777777" w:rsidR="00A85ED4" w:rsidRPr="00A006BB" w:rsidRDefault="00A85ED4" w:rsidP="00A85ED4">
            <w:pPr>
              <w:spacing w:line="276" w:lineRule="auto"/>
              <w:jc w:val="center"/>
              <w:rPr>
                <w:b/>
                <w:sz w:val="18"/>
                <w:szCs w:val="18"/>
              </w:rPr>
            </w:pPr>
            <w:r w:rsidRPr="00A006BB">
              <w:rPr>
                <w:b/>
                <w:sz w:val="18"/>
                <w:szCs w:val="18"/>
              </w:rPr>
              <w:t>4</w:t>
            </w:r>
          </w:p>
        </w:tc>
        <w:tc>
          <w:tcPr>
            <w:tcW w:w="2385" w:type="dxa"/>
            <w:vAlign w:val="center"/>
          </w:tcPr>
          <w:p w14:paraId="0334E3D7" w14:textId="77777777" w:rsidR="00A85ED4" w:rsidRPr="00A006BB" w:rsidRDefault="00A85ED4" w:rsidP="000D587C">
            <w:pPr>
              <w:spacing w:line="276" w:lineRule="auto"/>
              <w:jc w:val="right"/>
              <w:rPr>
                <w:sz w:val="18"/>
                <w:szCs w:val="18"/>
              </w:rPr>
            </w:pPr>
            <w:r w:rsidRPr="00A006BB">
              <w:rPr>
                <w:sz w:val="18"/>
                <w:szCs w:val="18"/>
              </w:rPr>
              <w:t>$ 0</w:t>
            </w:r>
          </w:p>
        </w:tc>
      </w:tr>
      <w:tr w:rsidR="00A85ED4" w:rsidRPr="00A006BB" w14:paraId="7B327B0F" w14:textId="77777777" w:rsidTr="00A85ED4">
        <w:trPr>
          <w:jc w:val="center"/>
        </w:trPr>
        <w:tc>
          <w:tcPr>
            <w:tcW w:w="1815" w:type="dxa"/>
            <w:vAlign w:val="center"/>
          </w:tcPr>
          <w:p w14:paraId="4A6B4AB5" w14:textId="77777777" w:rsidR="00A85ED4" w:rsidRPr="00A006BB" w:rsidRDefault="00A85ED4" w:rsidP="00A85ED4">
            <w:pPr>
              <w:spacing w:line="276" w:lineRule="auto"/>
              <w:jc w:val="center"/>
              <w:rPr>
                <w:b/>
                <w:sz w:val="18"/>
                <w:szCs w:val="18"/>
              </w:rPr>
            </w:pPr>
            <w:r w:rsidRPr="00A006BB">
              <w:rPr>
                <w:b/>
                <w:sz w:val="18"/>
                <w:szCs w:val="18"/>
              </w:rPr>
              <w:t>Total</w:t>
            </w:r>
          </w:p>
        </w:tc>
        <w:tc>
          <w:tcPr>
            <w:tcW w:w="2385" w:type="dxa"/>
            <w:vAlign w:val="center"/>
          </w:tcPr>
          <w:p w14:paraId="42AEDA2F" w14:textId="524F7977" w:rsidR="00A85ED4" w:rsidRPr="00A006BB" w:rsidRDefault="004C6E1D" w:rsidP="004C6E1D">
            <w:pPr>
              <w:spacing w:line="276" w:lineRule="auto"/>
              <w:jc w:val="right"/>
              <w:rPr>
                <w:b/>
                <w:sz w:val="18"/>
                <w:szCs w:val="18"/>
              </w:rPr>
            </w:pPr>
            <w:r w:rsidRPr="004C6E1D">
              <w:rPr>
                <w:b/>
                <w:sz w:val="18"/>
                <w:szCs w:val="18"/>
              </w:rPr>
              <w:t>$249.264.179</w:t>
            </w:r>
          </w:p>
        </w:tc>
      </w:tr>
    </w:tbl>
    <w:p w14:paraId="5D8EB126" w14:textId="462EF51E" w:rsidR="00A85ED4" w:rsidRDefault="00A85ED4" w:rsidP="00AE713F">
      <w:pPr>
        <w:spacing w:line="276" w:lineRule="auto"/>
        <w:ind w:firstLine="360"/>
        <w:jc w:val="both"/>
        <w:rPr>
          <w:b/>
        </w:rPr>
      </w:pPr>
    </w:p>
    <w:p w14:paraId="41F72771" w14:textId="7639F022" w:rsidR="00A85ED4" w:rsidRPr="00A85ED4" w:rsidRDefault="00A85ED4" w:rsidP="00A85ED4">
      <w:pPr>
        <w:spacing w:line="276" w:lineRule="auto"/>
        <w:jc w:val="both"/>
        <w:rPr>
          <w:bCs/>
          <w:sz w:val="18"/>
          <w:szCs w:val="18"/>
        </w:rPr>
      </w:pPr>
      <w:r w:rsidRPr="00A85ED4">
        <w:rPr>
          <w:b/>
          <w:sz w:val="18"/>
          <w:szCs w:val="18"/>
        </w:rPr>
        <w:t xml:space="preserve">Producto </w:t>
      </w:r>
      <w:r>
        <w:rPr>
          <w:b/>
          <w:sz w:val="18"/>
          <w:szCs w:val="18"/>
        </w:rPr>
        <w:t>3</w:t>
      </w:r>
      <w:r w:rsidRPr="00A85ED4">
        <w:rPr>
          <w:b/>
          <w:sz w:val="18"/>
          <w:szCs w:val="18"/>
        </w:rPr>
        <w:t>.1:</w:t>
      </w:r>
      <w:r>
        <w:rPr>
          <w:b/>
          <w:sz w:val="18"/>
          <w:szCs w:val="18"/>
        </w:rPr>
        <w:t xml:space="preserve"> </w:t>
      </w:r>
      <w:r>
        <w:rPr>
          <w:b/>
          <w:sz w:val="18"/>
          <w:szCs w:val="18"/>
        </w:rPr>
        <w:tab/>
      </w:r>
      <w:r>
        <w:rPr>
          <w:b/>
          <w:sz w:val="18"/>
          <w:szCs w:val="18"/>
        </w:rPr>
        <w:tab/>
      </w:r>
      <w:r>
        <w:rPr>
          <w:b/>
          <w:sz w:val="18"/>
          <w:szCs w:val="18"/>
        </w:rPr>
        <w:tab/>
      </w:r>
      <w:r w:rsidRPr="00A85ED4">
        <w:rPr>
          <w:bCs/>
          <w:sz w:val="18"/>
          <w:szCs w:val="18"/>
        </w:rPr>
        <w:t>Servicio de educación informal en áreas artísticas y culturales.</w:t>
      </w:r>
    </w:p>
    <w:p w14:paraId="57D130A6" w14:textId="265CD062" w:rsidR="00A85ED4" w:rsidRPr="00A85ED4" w:rsidRDefault="00A85ED4" w:rsidP="00A85ED4">
      <w:pPr>
        <w:pBdr>
          <w:top w:val="nil"/>
          <w:left w:val="nil"/>
          <w:bottom w:val="nil"/>
          <w:right w:val="nil"/>
          <w:between w:val="nil"/>
        </w:pBdr>
        <w:ind w:left="2880" w:hanging="2880"/>
        <w:jc w:val="both"/>
        <w:rPr>
          <w:b/>
          <w:sz w:val="18"/>
          <w:szCs w:val="18"/>
        </w:rPr>
      </w:pPr>
      <w:r w:rsidRPr="00FE60FF">
        <w:rPr>
          <w:b/>
          <w:sz w:val="18"/>
          <w:szCs w:val="18"/>
        </w:rPr>
        <w:t>Actividad</w:t>
      </w:r>
      <w:r>
        <w:rPr>
          <w:b/>
          <w:sz w:val="18"/>
          <w:szCs w:val="18"/>
        </w:rPr>
        <w:t xml:space="preserve"> 3.1.1 (Meta 3)</w:t>
      </w:r>
      <w:r>
        <w:rPr>
          <w:b/>
          <w:sz w:val="18"/>
          <w:szCs w:val="18"/>
        </w:rPr>
        <w:tab/>
      </w:r>
      <w:r w:rsidRPr="00A006BB">
        <w:rPr>
          <w:sz w:val="18"/>
          <w:szCs w:val="18"/>
        </w:rPr>
        <w:t>Realizar 3 procesos de capacitación que aporten en el fortalecimiento de capacidades de los agentes del sector.</w:t>
      </w:r>
    </w:p>
    <w:p w14:paraId="127E5279" w14:textId="7B9D409F" w:rsidR="00A85ED4" w:rsidRDefault="00A85ED4" w:rsidP="00AE713F">
      <w:pPr>
        <w:spacing w:line="276" w:lineRule="auto"/>
        <w:ind w:firstLine="360"/>
        <w:jc w:val="both"/>
        <w:rPr>
          <w:b/>
        </w:rPr>
      </w:pP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929"/>
      </w:tblGrid>
      <w:tr w:rsidR="00A85ED4" w:rsidRPr="00A006BB" w14:paraId="14C0D334" w14:textId="77777777" w:rsidTr="000D587C">
        <w:trPr>
          <w:jc w:val="center"/>
        </w:trPr>
        <w:tc>
          <w:tcPr>
            <w:tcW w:w="1271" w:type="dxa"/>
            <w:vAlign w:val="center"/>
          </w:tcPr>
          <w:p w14:paraId="2F06951A" w14:textId="77777777" w:rsidR="00A85ED4" w:rsidRPr="00A006BB" w:rsidRDefault="00A85ED4" w:rsidP="00E55120">
            <w:pPr>
              <w:spacing w:line="276" w:lineRule="auto"/>
              <w:jc w:val="center"/>
              <w:rPr>
                <w:b/>
                <w:sz w:val="18"/>
                <w:szCs w:val="18"/>
              </w:rPr>
            </w:pPr>
            <w:r w:rsidRPr="00A006BB">
              <w:rPr>
                <w:b/>
                <w:sz w:val="18"/>
                <w:szCs w:val="18"/>
              </w:rPr>
              <w:t>Periodo</w:t>
            </w:r>
          </w:p>
        </w:tc>
        <w:tc>
          <w:tcPr>
            <w:tcW w:w="2929" w:type="dxa"/>
            <w:vAlign w:val="center"/>
          </w:tcPr>
          <w:p w14:paraId="5F99435B" w14:textId="77777777" w:rsidR="00A85ED4" w:rsidRPr="00A006BB" w:rsidRDefault="00A85ED4" w:rsidP="00E55120">
            <w:pPr>
              <w:spacing w:line="276" w:lineRule="auto"/>
              <w:jc w:val="center"/>
              <w:rPr>
                <w:b/>
                <w:sz w:val="18"/>
                <w:szCs w:val="18"/>
              </w:rPr>
            </w:pPr>
            <w:r w:rsidRPr="00A006BB">
              <w:rPr>
                <w:b/>
                <w:sz w:val="18"/>
                <w:szCs w:val="18"/>
              </w:rPr>
              <w:t>Mano de obra</w:t>
            </w:r>
          </w:p>
        </w:tc>
      </w:tr>
      <w:tr w:rsidR="00A85ED4" w:rsidRPr="00A006BB" w14:paraId="16C45628" w14:textId="77777777" w:rsidTr="000D587C">
        <w:trPr>
          <w:jc w:val="center"/>
        </w:trPr>
        <w:tc>
          <w:tcPr>
            <w:tcW w:w="1271" w:type="dxa"/>
            <w:vAlign w:val="center"/>
          </w:tcPr>
          <w:p w14:paraId="447336F9" w14:textId="77777777" w:rsidR="00A85ED4" w:rsidRPr="00A006BB" w:rsidRDefault="00A85ED4" w:rsidP="00A85ED4">
            <w:pPr>
              <w:spacing w:line="276" w:lineRule="auto"/>
              <w:jc w:val="center"/>
              <w:rPr>
                <w:b/>
                <w:sz w:val="18"/>
                <w:szCs w:val="18"/>
              </w:rPr>
            </w:pPr>
            <w:r w:rsidRPr="00A006BB">
              <w:rPr>
                <w:b/>
                <w:sz w:val="18"/>
                <w:szCs w:val="18"/>
              </w:rPr>
              <w:t>0</w:t>
            </w:r>
          </w:p>
        </w:tc>
        <w:tc>
          <w:tcPr>
            <w:tcW w:w="2929" w:type="dxa"/>
            <w:vAlign w:val="center"/>
          </w:tcPr>
          <w:p w14:paraId="08987DFD" w14:textId="77777777" w:rsidR="00A85ED4" w:rsidRPr="00A006BB" w:rsidRDefault="00A85ED4" w:rsidP="000D587C">
            <w:pPr>
              <w:spacing w:line="276" w:lineRule="auto"/>
              <w:jc w:val="right"/>
              <w:rPr>
                <w:sz w:val="18"/>
                <w:szCs w:val="18"/>
              </w:rPr>
            </w:pPr>
            <w:r w:rsidRPr="00A006BB">
              <w:rPr>
                <w:sz w:val="18"/>
                <w:szCs w:val="18"/>
              </w:rPr>
              <w:t>$ 0</w:t>
            </w:r>
          </w:p>
        </w:tc>
      </w:tr>
      <w:tr w:rsidR="00A85ED4" w:rsidRPr="00A006BB" w14:paraId="72D6174B" w14:textId="77777777" w:rsidTr="000D587C">
        <w:trPr>
          <w:jc w:val="center"/>
        </w:trPr>
        <w:tc>
          <w:tcPr>
            <w:tcW w:w="1271" w:type="dxa"/>
            <w:tcMar>
              <w:left w:w="70" w:type="dxa"/>
              <w:right w:w="70" w:type="dxa"/>
            </w:tcMar>
            <w:vAlign w:val="center"/>
          </w:tcPr>
          <w:p w14:paraId="052A000C" w14:textId="77777777" w:rsidR="00A85ED4" w:rsidRPr="00A006BB" w:rsidRDefault="00A85ED4" w:rsidP="00A85ED4">
            <w:pPr>
              <w:spacing w:line="276" w:lineRule="auto"/>
              <w:jc w:val="center"/>
              <w:rPr>
                <w:b/>
                <w:sz w:val="18"/>
                <w:szCs w:val="18"/>
              </w:rPr>
            </w:pPr>
            <w:r w:rsidRPr="00A006BB">
              <w:rPr>
                <w:b/>
                <w:sz w:val="18"/>
                <w:szCs w:val="18"/>
              </w:rPr>
              <w:t>1</w:t>
            </w:r>
          </w:p>
        </w:tc>
        <w:tc>
          <w:tcPr>
            <w:tcW w:w="2929" w:type="dxa"/>
            <w:tcMar>
              <w:left w:w="70" w:type="dxa"/>
              <w:right w:w="70" w:type="dxa"/>
            </w:tcMar>
          </w:tcPr>
          <w:p w14:paraId="244DFD0C" w14:textId="77777777" w:rsidR="00A85ED4" w:rsidRPr="00A006BB" w:rsidRDefault="00A85ED4" w:rsidP="000D587C">
            <w:pPr>
              <w:spacing w:line="276" w:lineRule="auto"/>
              <w:jc w:val="right"/>
              <w:rPr>
                <w:sz w:val="18"/>
                <w:szCs w:val="18"/>
              </w:rPr>
            </w:pPr>
            <w:r w:rsidRPr="005A3994">
              <w:rPr>
                <w:sz w:val="18"/>
                <w:szCs w:val="18"/>
              </w:rPr>
              <w:t>$247.954.576</w:t>
            </w:r>
          </w:p>
        </w:tc>
      </w:tr>
      <w:tr w:rsidR="00A85ED4" w:rsidRPr="00A006BB" w14:paraId="57726321" w14:textId="77777777" w:rsidTr="000D587C">
        <w:trPr>
          <w:jc w:val="center"/>
        </w:trPr>
        <w:tc>
          <w:tcPr>
            <w:tcW w:w="1271" w:type="dxa"/>
            <w:tcMar>
              <w:left w:w="70" w:type="dxa"/>
              <w:right w:w="70" w:type="dxa"/>
            </w:tcMar>
            <w:vAlign w:val="center"/>
          </w:tcPr>
          <w:p w14:paraId="1A488CD6" w14:textId="77777777" w:rsidR="00A85ED4" w:rsidRPr="00A006BB" w:rsidRDefault="00A85ED4" w:rsidP="00A85ED4">
            <w:pPr>
              <w:spacing w:line="276" w:lineRule="auto"/>
              <w:jc w:val="center"/>
              <w:rPr>
                <w:b/>
                <w:sz w:val="18"/>
                <w:szCs w:val="18"/>
              </w:rPr>
            </w:pPr>
            <w:r w:rsidRPr="00A006BB">
              <w:rPr>
                <w:b/>
                <w:sz w:val="18"/>
                <w:szCs w:val="18"/>
              </w:rPr>
              <w:t>2</w:t>
            </w:r>
          </w:p>
        </w:tc>
        <w:tc>
          <w:tcPr>
            <w:tcW w:w="2929" w:type="dxa"/>
            <w:tcMar>
              <w:left w:w="70" w:type="dxa"/>
              <w:right w:w="70" w:type="dxa"/>
            </w:tcMar>
          </w:tcPr>
          <w:p w14:paraId="498C091D" w14:textId="526C4E54" w:rsidR="00A85ED4" w:rsidRPr="00A006BB" w:rsidRDefault="005F4B76" w:rsidP="000D587C">
            <w:pPr>
              <w:spacing w:line="276" w:lineRule="auto"/>
              <w:jc w:val="right"/>
              <w:rPr>
                <w:sz w:val="18"/>
                <w:szCs w:val="18"/>
              </w:rPr>
            </w:pPr>
            <w:r w:rsidRPr="005F4B76">
              <w:rPr>
                <w:sz w:val="18"/>
                <w:szCs w:val="18"/>
              </w:rPr>
              <w:t>$</w:t>
            </w:r>
            <w:r w:rsidR="00C64763">
              <w:rPr>
                <w:sz w:val="18"/>
                <w:szCs w:val="18"/>
              </w:rPr>
              <w:t>608.220.653</w:t>
            </w:r>
          </w:p>
        </w:tc>
      </w:tr>
      <w:tr w:rsidR="00A85ED4" w:rsidRPr="00A006BB" w14:paraId="5C5ABF72" w14:textId="77777777" w:rsidTr="000D587C">
        <w:trPr>
          <w:jc w:val="center"/>
        </w:trPr>
        <w:tc>
          <w:tcPr>
            <w:tcW w:w="1271" w:type="dxa"/>
            <w:tcMar>
              <w:left w:w="70" w:type="dxa"/>
              <w:right w:w="70" w:type="dxa"/>
            </w:tcMar>
            <w:vAlign w:val="center"/>
          </w:tcPr>
          <w:p w14:paraId="5A51DCC0" w14:textId="77777777" w:rsidR="00A85ED4" w:rsidRPr="00A006BB" w:rsidRDefault="00A85ED4" w:rsidP="00A85ED4">
            <w:pPr>
              <w:spacing w:line="276" w:lineRule="auto"/>
              <w:jc w:val="center"/>
              <w:rPr>
                <w:b/>
                <w:sz w:val="18"/>
                <w:szCs w:val="18"/>
              </w:rPr>
            </w:pPr>
            <w:r w:rsidRPr="00A006BB">
              <w:rPr>
                <w:b/>
                <w:sz w:val="18"/>
                <w:szCs w:val="18"/>
              </w:rPr>
              <w:t>3</w:t>
            </w:r>
          </w:p>
        </w:tc>
        <w:tc>
          <w:tcPr>
            <w:tcW w:w="2929" w:type="dxa"/>
            <w:tcMar>
              <w:left w:w="70" w:type="dxa"/>
              <w:right w:w="70" w:type="dxa"/>
            </w:tcMar>
          </w:tcPr>
          <w:p w14:paraId="28342780" w14:textId="63D70A88" w:rsidR="00A85ED4" w:rsidRPr="00A006BB" w:rsidRDefault="008B2541" w:rsidP="000D587C">
            <w:pPr>
              <w:spacing w:line="276" w:lineRule="auto"/>
              <w:jc w:val="right"/>
              <w:rPr>
                <w:sz w:val="18"/>
                <w:szCs w:val="18"/>
              </w:rPr>
            </w:pPr>
            <w:r w:rsidRPr="008B2541">
              <w:rPr>
                <w:sz w:val="18"/>
                <w:szCs w:val="18"/>
              </w:rPr>
              <w:t>$556.739.105</w:t>
            </w:r>
          </w:p>
        </w:tc>
      </w:tr>
      <w:tr w:rsidR="00A85ED4" w:rsidRPr="00A006BB" w14:paraId="038A69ED" w14:textId="77777777" w:rsidTr="000D587C">
        <w:trPr>
          <w:jc w:val="center"/>
        </w:trPr>
        <w:tc>
          <w:tcPr>
            <w:tcW w:w="1271" w:type="dxa"/>
            <w:tcMar>
              <w:left w:w="70" w:type="dxa"/>
              <w:right w:w="70" w:type="dxa"/>
            </w:tcMar>
            <w:vAlign w:val="center"/>
          </w:tcPr>
          <w:p w14:paraId="206F70FA" w14:textId="77777777" w:rsidR="00A85ED4" w:rsidRPr="00A006BB" w:rsidRDefault="00A85ED4" w:rsidP="00A85ED4">
            <w:pPr>
              <w:spacing w:line="276" w:lineRule="auto"/>
              <w:jc w:val="center"/>
              <w:rPr>
                <w:b/>
                <w:sz w:val="18"/>
                <w:szCs w:val="18"/>
              </w:rPr>
            </w:pPr>
            <w:r w:rsidRPr="00A006BB">
              <w:rPr>
                <w:b/>
                <w:sz w:val="18"/>
                <w:szCs w:val="18"/>
              </w:rPr>
              <w:t>4</w:t>
            </w:r>
          </w:p>
        </w:tc>
        <w:tc>
          <w:tcPr>
            <w:tcW w:w="2929" w:type="dxa"/>
            <w:tcMar>
              <w:left w:w="70" w:type="dxa"/>
              <w:right w:w="70" w:type="dxa"/>
            </w:tcMar>
            <w:vAlign w:val="center"/>
          </w:tcPr>
          <w:p w14:paraId="3D3AB615" w14:textId="77777777" w:rsidR="00A85ED4" w:rsidRPr="00A006BB" w:rsidRDefault="00A85ED4" w:rsidP="000D587C">
            <w:pPr>
              <w:spacing w:line="276" w:lineRule="auto"/>
              <w:jc w:val="right"/>
              <w:rPr>
                <w:sz w:val="18"/>
                <w:szCs w:val="18"/>
              </w:rPr>
            </w:pPr>
            <w:r w:rsidRPr="00A006BB">
              <w:rPr>
                <w:sz w:val="16"/>
                <w:szCs w:val="16"/>
              </w:rPr>
              <w:t>$0</w:t>
            </w:r>
          </w:p>
        </w:tc>
      </w:tr>
      <w:tr w:rsidR="00A85ED4" w:rsidRPr="00A006BB" w14:paraId="38F8315C" w14:textId="77777777" w:rsidTr="000D587C">
        <w:trPr>
          <w:jc w:val="center"/>
        </w:trPr>
        <w:tc>
          <w:tcPr>
            <w:tcW w:w="1271" w:type="dxa"/>
            <w:vAlign w:val="center"/>
          </w:tcPr>
          <w:p w14:paraId="700E68B6" w14:textId="77777777" w:rsidR="00A85ED4" w:rsidRPr="00A006BB" w:rsidRDefault="00A85ED4" w:rsidP="00A85ED4">
            <w:pPr>
              <w:spacing w:line="276" w:lineRule="auto"/>
              <w:jc w:val="center"/>
              <w:rPr>
                <w:b/>
                <w:sz w:val="18"/>
                <w:szCs w:val="18"/>
              </w:rPr>
            </w:pPr>
            <w:r w:rsidRPr="00A006BB">
              <w:rPr>
                <w:b/>
                <w:sz w:val="18"/>
                <w:szCs w:val="18"/>
              </w:rPr>
              <w:t>Total</w:t>
            </w:r>
          </w:p>
        </w:tc>
        <w:tc>
          <w:tcPr>
            <w:tcW w:w="2929" w:type="dxa"/>
            <w:vAlign w:val="center"/>
          </w:tcPr>
          <w:p w14:paraId="24AFC595" w14:textId="1B177D6A" w:rsidR="00A85ED4" w:rsidRPr="00A006BB" w:rsidRDefault="008B2541" w:rsidP="008B2541">
            <w:pPr>
              <w:spacing w:line="276" w:lineRule="auto"/>
              <w:jc w:val="right"/>
              <w:rPr>
                <w:b/>
                <w:sz w:val="18"/>
                <w:szCs w:val="18"/>
              </w:rPr>
            </w:pPr>
            <w:r w:rsidRPr="008B2541">
              <w:rPr>
                <w:b/>
                <w:sz w:val="18"/>
                <w:szCs w:val="18"/>
              </w:rPr>
              <w:t>$1.412.914.334</w:t>
            </w:r>
          </w:p>
        </w:tc>
      </w:tr>
    </w:tbl>
    <w:p w14:paraId="5AC50248" w14:textId="10B8495F" w:rsidR="00A85ED4" w:rsidRDefault="00A85ED4" w:rsidP="00A85ED4">
      <w:pPr>
        <w:spacing w:line="276" w:lineRule="auto"/>
        <w:jc w:val="both"/>
        <w:rPr>
          <w:b/>
        </w:rPr>
      </w:pPr>
    </w:p>
    <w:p w14:paraId="764ABB09" w14:textId="48ADD35C" w:rsidR="000D587C" w:rsidRDefault="000D587C" w:rsidP="000D587C">
      <w:pPr>
        <w:spacing w:line="276" w:lineRule="auto"/>
        <w:jc w:val="both"/>
        <w:rPr>
          <w:bCs/>
          <w:sz w:val="18"/>
          <w:szCs w:val="18"/>
        </w:rPr>
      </w:pPr>
      <w:r w:rsidRPr="00A85ED4">
        <w:rPr>
          <w:b/>
          <w:sz w:val="18"/>
          <w:szCs w:val="18"/>
        </w:rPr>
        <w:t xml:space="preserve">Producto </w:t>
      </w:r>
      <w:r>
        <w:rPr>
          <w:b/>
          <w:sz w:val="18"/>
          <w:szCs w:val="18"/>
        </w:rPr>
        <w:t>3</w:t>
      </w:r>
      <w:r w:rsidRPr="00A85ED4">
        <w:rPr>
          <w:b/>
          <w:sz w:val="18"/>
          <w:szCs w:val="18"/>
        </w:rPr>
        <w:t>.</w:t>
      </w:r>
      <w:r>
        <w:rPr>
          <w:b/>
          <w:sz w:val="18"/>
          <w:szCs w:val="18"/>
        </w:rPr>
        <w:t>2</w:t>
      </w:r>
      <w:r w:rsidRPr="00A85ED4">
        <w:rPr>
          <w:b/>
          <w:sz w:val="18"/>
          <w:szCs w:val="18"/>
        </w:rPr>
        <w:t>:</w:t>
      </w:r>
      <w:r>
        <w:rPr>
          <w:b/>
          <w:sz w:val="18"/>
          <w:szCs w:val="18"/>
        </w:rPr>
        <w:t xml:space="preserve"> </w:t>
      </w:r>
      <w:r>
        <w:rPr>
          <w:b/>
          <w:sz w:val="18"/>
          <w:szCs w:val="18"/>
        </w:rPr>
        <w:tab/>
      </w:r>
      <w:r>
        <w:rPr>
          <w:b/>
          <w:sz w:val="18"/>
          <w:szCs w:val="18"/>
        </w:rPr>
        <w:tab/>
      </w:r>
      <w:r>
        <w:rPr>
          <w:b/>
          <w:sz w:val="18"/>
          <w:szCs w:val="18"/>
        </w:rPr>
        <w:tab/>
      </w:r>
      <w:r w:rsidRPr="000D587C">
        <w:rPr>
          <w:bCs/>
          <w:sz w:val="18"/>
          <w:szCs w:val="18"/>
        </w:rPr>
        <w:t>Servicio de apoyo financiero al sector artístico y cultural.</w:t>
      </w:r>
    </w:p>
    <w:p w14:paraId="1221C830" w14:textId="12FA7446" w:rsidR="000D587C" w:rsidRDefault="000D587C" w:rsidP="000D587C">
      <w:pPr>
        <w:spacing w:line="276" w:lineRule="auto"/>
        <w:ind w:left="2880" w:hanging="2880"/>
        <w:jc w:val="both"/>
        <w:rPr>
          <w:sz w:val="18"/>
          <w:szCs w:val="18"/>
        </w:rPr>
      </w:pPr>
      <w:bookmarkStart w:id="27" w:name="_Hlk99639035"/>
      <w:r w:rsidRPr="00FE60FF">
        <w:rPr>
          <w:b/>
          <w:sz w:val="18"/>
          <w:szCs w:val="18"/>
        </w:rPr>
        <w:t>Actividad</w:t>
      </w:r>
      <w:r>
        <w:rPr>
          <w:b/>
          <w:sz w:val="18"/>
          <w:szCs w:val="18"/>
        </w:rPr>
        <w:t xml:space="preserve"> 3.</w:t>
      </w:r>
      <w:r w:rsidR="00CB15C9">
        <w:rPr>
          <w:b/>
          <w:sz w:val="18"/>
          <w:szCs w:val="18"/>
        </w:rPr>
        <w:t>2</w:t>
      </w:r>
      <w:r>
        <w:rPr>
          <w:b/>
          <w:sz w:val="18"/>
          <w:szCs w:val="18"/>
        </w:rPr>
        <w:t xml:space="preserve">.1 (Meta </w:t>
      </w:r>
      <w:r w:rsidR="00CB15C9">
        <w:rPr>
          <w:b/>
          <w:sz w:val="18"/>
          <w:szCs w:val="18"/>
        </w:rPr>
        <w:t>4</w:t>
      </w:r>
      <w:r>
        <w:rPr>
          <w:b/>
          <w:sz w:val="18"/>
          <w:szCs w:val="18"/>
        </w:rPr>
        <w:t>)</w:t>
      </w:r>
      <w:bookmarkEnd w:id="27"/>
      <w:r>
        <w:rPr>
          <w:b/>
          <w:sz w:val="18"/>
          <w:szCs w:val="18"/>
        </w:rPr>
        <w:tab/>
      </w:r>
      <w:r w:rsidR="008B2541" w:rsidRPr="008B2541">
        <w:rPr>
          <w:sz w:val="18"/>
          <w:szCs w:val="18"/>
        </w:rPr>
        <w:t>Entregar 2.040 estímulos, apoyos concertados y alianzas estratégicas. Estímulos (1.949), apoyos concertados (86) y alianzas estratégicas (5) dirigidos a fortalecer los procesos de los agentes del sector.</w:t>
      </w:r>
    </w:p>
    <w:p w14:paraId="5BE66449" w14:textId="30A21C69" w:rsidR="000D587C" w:rsidRDefault="000D587C" w:rsidP="000D587C">
      <w:pPr>
        <w:spacing w:line="276" w:lineRule="auto"/>
        <w:ind w:left="2880" w:hanging="2880"/>
        <w:jc w:val="both"/>
        <w:rPr>
          <w:b/>
          <w:sz w:val="18"/>
          <w:szCs w:val="18"/>
        </w:rPr>
      </w:pPr>
    </w:p>
    <w:tbl>
      <w:tblPr>
        <w:tblW w:w="3943" w:type="dxa"/>
        <w:jc w:val="center"/>
        <w:tblCellMar>
          <w:left w:w="70" w:type="dxa"/>
          <w:right w:w="70" w:type="dxa"/>
        </w:tblCellMar>
        <w:tblLook w:val="04A0" w:firstRow="1" w:lastRow="0" w:firstColumn="1" w:lastColumn="0" w:noHBand="0" w:noVBand="1"/>
      </w:tblPr>
      <w:tblGrid>
        <w:gridCol w:w="1084"/>
        <w:gridCol w:w="2859"/>
      </w:tblGrid>
      <w:tr w:rsidR="000D587C" w:rsidRPr="00C67205" w14:paraId="1692EEF2" w14:textId="77777777" w:rsidTr="00B22B52">
        <w:trPr>
          <w:trHeight w:val="226"/>
          <w:jc w:val="center"/>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58DF3" w14:textId="77777777" w:rsidR="000D587C" w:rsidRPr="00C67205" w:rsidRDefault="000D587C" w:rsidP="00E55120">
            <w:pPr>
              <w:widowControl/>
              <w:jc w:val="center"/>
              <w:rPr>
                <w:rFonts w:eastAsia="Times New Roman"/>
                <w:b/>
                <w:bCs/>
                <w:color w:val="000000"/>
                <w:sz w:val="18"/>
                <w:szCs w:val="18"/>
                <w:lang w:val="es-CO"/>
              </w:rPr>
            </w:pPr>
            <w:r w:rsidRPr="00C67205">
              <w:rPr>
                <w:rFonts w:eastAsia="Times New Roman"/>
                <w:b/>
                <w:bCs/>
                <w:color w:val="000000"/>
                <w:sz w:val="18"/>
                <w:szCs w:val="18"/>
              </w:rPr>
              <w:t>Periodo</w:t>
            </w:r>
          </w:p>
        </w:tc>
        <w:tc>
          <w:tcPr>
            <w:tcW w:w="2859" w:type="dxa"/>
            <w:tcBorders>
              <w:top w:val="single" w:sz="4" w:space="0" w:color="auto"/>
              <w:left w:val="nil"/>
              <w:bottom w:val="single" w:sz="4" w:space="0" w:color="auto"/>
              <w:right w:val="single" w:sz="4" w:space="0" w:color="auto"/>
            </w:tcBorders>
            <w:shd w:val="clear" w:color="auto" w:fill="auto"/>
            <w:vAlign w:val="center"/>
            <w:hideMark/>
          </w:tcPr>
          <w:p w14:paraId="7C103C5C" w14:textId="77777777" w:rsidR="000D587C" w:rsidRPr="00C67205" w:rsidRDefault="000D587C" w:rsidP="00E55120">
            <w:pPr>
              <w:widowControl/>
              <w:jc w:val="center"/>
              <w:rPr>
                <w:rFonts w:eastAsia="Times New Roman"/>
                <w:b/>
                <w:bCs/>
                <w:color w:val="000000"/>
                <w:sz w:val="18"/>
                <w:szCs w:val="18"/>
                <w:lang w:val="es-CO"/>
              </w:rPr>
            </w:pPr>
            <w:r w:rsidRPr="00C67205">
              <w:rPr>
                <w:rFonts w:eastAsia="Times New Roman"/>
                <w:b/>
                <w:bCs/>
                <w:color w:val="000000"/>
                <w:sz w:val="18"/>
                <w:szCs w:val="18"/>
              </w:rPr>
              <w:t>Mano de obra</w:t>
            </w:r>
          </w:p>
        </w:tc>
      </w:tr>
      <w:tr w:rsidR="000D587C" w:rsidRPr="00C67205" w14:paraId="1C55E54F" w14:textId="77777777" w:rsidTr="000D587C">
        <w:trPr>
          <w:trHeight w:val="30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1DE5691F" w14:textId="77777777" w:rsidR="000D587C" w:rsidRPr="00C67205" w:rsidRDefault="000D587C" w:rsidP="000D587C">
            <w:pPr>
              <w:widowControl/>
              <w:jc w:val="center"/>
              <w:rPr>
                <w:rFonts w:eastAsia="Times New Roman"/>
                <w:b/>
                <w:bCs/>
                <w:color w:val="000000"/>
                <w:sz w:val="18"/>
                <w:szCs w:val="18"/>
                <w:lang w:val="es-CO"/>
              </w:rPr>
            </w:pPr>
            <w:r w:rsidRPr="00C67205">
              <w:rPr>
                <w:rFonts w:eastAsia="Times New Roman"/>
                <w:b/>
                <w:bCs/>
                <w:color w:val="000000"/>
                <w:sz w:val="18"/>
                <w:szCs w:val="18"/>
              </w:rPr>
              <w:t>0</w:t>
            </w:r>
          </w:p>
        </w:tc>
        <w:tc>
          <w:tcPr>
            <w:tcW w:w="2859" w:type="dxa"/>
            <w:tcBorders>
              <w:top w:val="nil"/>
              <w:left w:val="nil"/>
              <w:bottom w:val="single" w:sz="4" w:space="0" w:color="auto"/>
              <w:right w:val="single" w:sz="4" w:space="0" w:color="auto"/>
            </w:tcBorders>
            <w:shd w:val="clear" w:color="auto" w:fill="auto"/>
            <w:vAlign w:val="center"/>
            <w:hideMark/>
          </w:tcPr>
          <w:p w14:paraId="34A8B09F" w14:textId="77777777" w:rsidR="000D587C" w:rsidRPr="00C67205" w:rsidRDefault="000D587C" w:rsidP="00E55120">
            <w:pPr>
              <w:widowControl/>
              <w:jc w:val="right"/>
              <w:rPr>
                <w:rFonts w:eastAsia="Times New Roman"/>
                <w:color w:val="000000"/>
                <w:sz w:val="18"/>
                <w:szCs w:val="18"/>
                <w:lang w:val="es-CO"/>
              </w:rPr>
            </w:pPr>
            <w:r w:rsidRPr="00C67205">
              <w:rPr>
                <w:rFonts w:eastAsia="Times New Roman"/>
                <w:color w:val="000000"/>
                <w:sz w:val="18"/>
                <w:szCs w:val="18"/>
              </w:rPr>
              <w:t>$12.341.556.897</w:t>
            </w:r>
          </w:p>
        </w:tc>
      </w:tr>
      <w:tr w:rsidR="000D587C" w:rsidRPr="000C143A" w14:paraId="06739769" w14:textId="77777777" w:rsidTr="000D587C">
        <w:trPr>
          <w:trHeight w:val="30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264AC4EB" w14:textId="77777777" w:rsidR="000D587C" w:rsidRPr="000C143A" w:rsidRDefault="000D587C" w:rsidP="000D587C">
            <w:pPr>
              <w:widowControl/>
              <w:jc w:val="center"/>
              <w:rPr>
                <w:rFonts w:eastAsia="Times New Roman"/>
                <w:b/>
                <w:bCs/>
                <w:color w:val="000000"/>
                <w:sz w:val="18"/>
                <w:szCs w:val="18"/>
                <w:lang w:val="es-CO"/>
              </w:rPr>
            </w:pPr>
            <w:r w:rsidRPr="000C143A">
              <w:rPr>
                <w:rFonts w:eastAsia="Times New Roman"/>
                <w:b/>
                <w:bCs/>
                <w:color w:val="000000"/>
                <w:sz w:val="18"/>
                <w:szCs w:val="18"/>
              </w:rPr>
              <w:t>1</w:t>
            </w:r>
          </w:p>
        </w:tc>
        <w:tc>
          <w:tcPr>
            <w:tcW w:w="2859" w:type="dxa"/>
            <w:tcBorders>
              <w:top w:val="nil"/>
              <w:left w:val="nil"/>
              <w:bottom w:val="single" w:sz="4" w:space="0" w:color="auto"/>
              <w:right w:val="single" w:sz="4" w:space="0" w:color="auto"/>
            </w:tcBorders>
            <w:shd w:val="clear" w:color="auto" w:fill="auto"/>
            <w:vAlign w:val="center"/>
            <w:hideMark/>
          </w:tcPr>
          <w:p w14:paraId="1A0681FF" w14:textId="77777777" w:rsidR="000D587C" w:rsidRPr="000C143A" w:rsidRDefault="000D587C" w:rsidP="00E55120">
            <w:pPr>
              <w:widowControl/>
              <w:jc w:val="right"/>
              <w:rPr>
                <w:rFonts w:eastAsia="Times New Roman"/>
                <w:color w:val="000000"/>
                <w:sz w:val="18"/>
                <w:szCs w:val="18"/>
                <w:lang w:val="es-CO"/>
              </w:rPr>
            </w:pPr>
            <w:r w:rsidRPr="000C143A">
              <w:rPr>
                <w:rFonts w:eastAsia="Times New Roman"/>
                <w:color w:val="000000"/>
                <w:sz w:val="18"/>
                <w:szCs w:val="18"/>
              </w:rPr>
              <w:t>$18.754.947.968</w:t>
            </w:r>
          </w:p>
        </w:tc>
      </w:tr>
      <w:tr w:rsidR="00A401CE" w:rsidRPr="000C143A" w14:paraId="670B4786" w14:textId="77777777" w:rsidTr="00237931">
        <w:trPr>
          <w:trHeight w:val="30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1B844381" w14:textId="77777777" w:rsidR="00A401CE" w:rsidRPr="000C143A" w:rsidRDefault="00A401CE" w:rsidP="00A401CE">
            <w:pPr>
              <w:widowControl/>
              <w:jc w:val="center"/>
              <w:rPr>
                <w:rFonts w:eastAsia="Times New Roman"/>
                <w:b/>
                <w:bCs/>
                <w:color w:val="000000"/>
                <w:sz w:val="18"/>
                <w:szCs w:val="18"/>
                <w:lang w:val="es-CO"/>
              </w:rPr>
            </w:pPr>
            <w:r w:rsidRPr="000C143A">
              <w:rPr>
                <w:rFonts w:eastAsia="Times New Roman"/>
                <w:b/>
                <w:bCs/>
                <w:color w:val="000000"/>
                <w:sz w:val="18"/>
                <w:szCs w:val="18"/>
              </w:rPr>
              <w:t>2</w:t>
            </w:r>
          </w:p>
        </w:tc>
        <w:tc>
          <w:tcPr>
            <w:tcW w:w="2859" w:type="dxa"/>
            <w:tcBorders>
              <w:top w:val="nil"/>
              <w:left w:val="nil"/>
              <w:bottom w:val="single" w:sz="4" w:space="0" w:color="auto"/>
              <w:right w:val="single" w:sz="4" w:space="0" w:color="auto"/>
            </w:tcBorders>
            <w:shd w:val="clear" w:color="auto" w:fill="auto"/>
            <w:hideMark/>
          </w:tcPr>
          <w:p w14:paraId="774A3B19" w14:textId="542775CA" w:rsidR="00A401CE" w:rsidRPr="000C143A" w:rsidRDefault="00C65F28" w:rsidP="00A401CE">
            <w:pPr>
              <w:widowControl/>
              <w:jc w:val="right"/>
              <w:rPr>
                <w:rFonts w:eastAsia="Times New Roman"/>
                <w:color w:val="000000"/>
                <w:sz w:val="18"/>
                <w:szCs w:val="18"/>
                <w:lang w:val="es-CO"/>
              </w:rPr>
            </w:pPr>
            <w:r w:rsidRPr="00C65F28">
              <w:rPr>
                <w:rFonts w:eastAsia="Times New Roman"/>
                <w:color w:val="000000"/>
                <w:sz w:val="18"/>
                <w:szCs w:val="18"/>
              </w:rPr>
              <w:t>$27.990.956.629</w:t>
            </w:r>
          </w:p>
        </w:tc>
      </w:tr>
      <w:tr w:rsidR="00A401CE" w:rsidRPr="000C143A" w14:paraId="3D90656D" w14:textId="77777777" w:rsidTr="00237931">
        <w:trPr>
          <w:trHeight w:val="30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36C3DA0A" w14:textId="77777777" w:rsidR="00A401CE" w:rsidRPr="000C143A" w:rsidRDefault="00A401CE" w:rsidP="00A401CE">
            <w:pPr>
              <w:widowControl/>
              <w:jc w:val="center"/>
              <w:rPr>
                <w:rFonts w:eastAsia="Times New Roman"/>
                <w:b/>
                <w:bCs/>
                <w:color w:val="000000"/>
                <w:sz w:val="18"/>
                <w:szCs w:val="18"/>
                <w:lang w:val="es-CO"/>
              </w:rPr>
            </w:pPr>
            <w:r w:rsidRPr="000C143A">
              <w:rPr>
                <w:rFonts w:eastAsia="Times New Roman"/>
                <w:b/>
                <w:bCs/>
                <w:color w:val="000000"/>
                <w:sz w:val="18"/>
                <w:szCs w:val="18"/>
              </w:rPr>
              <w:t>3</w:t>
            </w:r>
          </w:p>
        </w:tc>
        <w:tc>
          <w:tcPr>
            <w:tcW w:w="2859" w:type="dxa"/>
            <w:tcBorders>
              <w:top w:val="nil"/>
              <w:left w:val="nil"/>
              <w:bottom w:val="single" w:sz="4" w:space="0" w:color="auto"/>
              <w:right w:val="single" w:sz="4" w:space="0" w:color="auto"/>
            </w:tcBorders>
            <w:shd w:val="clear" w:color="auto" w:fill="auto"/>
            <w:hideMark/>
          </w:tcPr>
          <w:p w14:paraId="4C12EBD9" w14:textId="68CA414D" w:rsidR="00A401CE" w:rsidRPr="000C143A" w:rsidRDefault="008B2541" w:rsidP="00A401CE">
            <w:pPr>
              <w:widowControl/>
              <w:jc w:val="right"/>
              <w:rPr>
                <w:rFonts w:eastAsia="Times New Roman"/>
                <w:color w:val="000000"/>
                <w:sz w:val="18"/>
                <w:szCs w:val="18"/>
                <w:lang w:val="es-CO"/>
              </w:rPr>
            </w:pPr>
            <w:r w:rsidRPr="008B2541">
              <w:rPr>
                <w:rFonts w:eastAsia="Times New Roman"/>
                <w:color w:val="000000"/>
                <w:sz w:val="18"/>
                <w:szCs w:val="18"/>
                <w:lang w:val="es-CO"/>
              </w:rPr>
              <w:t>$15.248.211.041</w:t>
            </w:r>
          </w:p>
        </w:tc>
      </w:tr>
      <w:tr w:rsidR="000D587C" w:rsidRPr="000C143A" w14:paraId="25EE88F3" w14:textId="77777777" w:rsidTr="000D587C">
        <w:trPr>
          <w:trHeight w:val="30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678FCE87" w14:textId="77777777" w:rsidR="000D587C" w:rsidRPr="000C143A" w:rsidRDefault="000D587C" w:rsidP="000D587C">
            <w:pPr>
              <w:widowControl/>
              <w:jc w:val="center"/>
              <w:rPr>
                <w:rFonts w:eastAsia="Times New Roman"/>
                <w:b/>
                <w:bCs/>
                <w:color w:val="000000"/>
                <w:sz w:val="18"/>
                <w:szCs w:val="18"/>
                <w:lang w:val="es-CO"/>
              </w:rPr>
            </w:pPr>
            <w:r w:rsidRPr="000C143A">
              <w:rPr>
                <w:rFonts w:eastAsia="Times New Roman"/>
                <w:b/>
                <w:bCs/>
                <w:color w:val="000000"/>
                <w:sz w:val="18"/>
                <w:szCs w:val="18"/>
              </w:rPr>
              <w:t>4</w:t>
            </w:r>
          </w:p>
        </w:tc>
        <w:tc>
          <w:tcPr>
            <w:tcW w:w="2859" w:type="dxa"/>
            <w:tcBorders>
              <w:top w:val="nil"/>
              <w:left w:val="nil"/>
              <w:bottom w:val="single" w:sz="4" w:space="0" w:color="auto"/>
              <w:right w:val="single" w:sz="4" w:space="0" w:color="auto"/>
            </w:tcBorders>
            <w:shd w:val="clear" w:color="auto" w:fill="auto"/>
            <w:vAlign w:val="center"/>
            <w:hideMark/>
          </w:tcPr>
          <w:p w14:paraId="0E5198F2" w14:textId="77777777" w:rsidR="000D587C" w:rsidRPr="000C143A" w:rsidRDefault="000D587C" w:rsidP="00E55120">
            <w:pPr>
              <w:widowControl/>
              <w:jc w:val="right"/>
              <w:rPr>
                <w:rFonts w:eastAsia="Times New Roman"/>
                <w:color w:val="000000"/>
                <w:sz w:val="18"/>
                <w:szCs w:val="18"/>
                <w:lang w:val="es-CO"/>
              </w:rPr>
            </w:pPr>
            <w:r w:rsidRPr="000C143A">
              <w:rPr>
                <w:rFonts w:eastAsia="Times New Roman"/>
                <w:color w:val="000000"/>
                <w:sz w:val="18"/>
                <w:szCs w:val="18"/>
              </w:rPr>
              <w:t>$273.096.837</w:t>
            </w:r>
          </w:p>
        </w:tc>
      </w:tr>
      <w:tr w:rsidR="000D587C" w:rsidRPr="00A006BB" w14:paraId="1B3D85BE" w14:textId="77777777" w:rsidTr="000D587C">
        <w:trPr>
          <w:trHeight w:val="30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4B08860D" w14:textId="77777777" w:rsidR="000D587C" w:rsidRPr="000C143A" w:rsidRDefault="000D587C" w:rsidP="00E55120">
            <w:pPr>
              <w:widowControl/>
              <w:rPr>
                <w:rFonts w:eastAsia="Times New Roman"/>
                <w:b/>
                <w:bCs/>
                <w:color w:val="000000"/>
                <w:sz w:val="18"/>
                <w:szCs w:val="18"/>
                <w:lang w:val="es-CO"/>
              </w:rPr>
            </w:pPr>
            <w:r w:rsidRPr="000C143A">
              <w:rPr>
                <w:rFonts w:eastAsia="Times New Roman"/>
                <w:b/>
                <w:bCs/>
                <w:color w:val="000000"/>
                <w:sz w:val="18"/>
                <w:szCs w:val="18"/>
              </w:rPr>
              <w:t>Total</w:t>
            </w:r>
          </w:p>
        </w:tc>
        <w:tc>
          <w:tcPr>
            <w:tcW w:w="2859" w:type="dxa"/>
            <w:tcBorders>
              <w:top w:val="nil"/>
              <w:left w:val="nil"/>
              <w:bottom w:val="single" w:sz="4" w:space="0" w:color="auto"/>
              <w:right w:val="single" w:sz="4" w:space="0" w:color="auto"/>
            </w:tcBorders>
            <w:shd w:val="clear" w:color="auto" w:fill="auto"/>
            <w:vAlign w:val="center"/>
            <w:hideMark/>
          </w:tcPr>
          <w:p w14:paraId="535DB5F9" w14:textId="220B7DAB" w:rsidR="000D587C" w:rsidRPr="005A3994" w:rsidRDefault="00C65F28" w:rsidP="00C65F28">
            <w:pPr>
              <w:widowControl/>
              <w:jc w:val="right"/>
              <w:rPr>
                <w:rFonts w:eastAsia="Times New Roman"/>
                <w:b/>
                <w:bCs/>
                <w:color w:val="000000"/>
                <w:sz w:val="18"/>
                <w:szCs w:val="18"/>
              </w:rPr>
            </w:pPr>
            <w:r w:rsidRPr="00C65F28">
              <w:rPr>
                <w:rFonts w:eastAsia="Times New Roman"/>
                <w:b/>
                <w:bCs/>
                <w:color w:val="000000"/>
                <w:sz w:val="18"/>
                <w:szCs w:val="18"/>
              </w:rPr>
              <w:t>$74.608.769.372</w:t>
            </w:r>
          </w:p>
        </w:tc>
      </w:tr>
    </w:tbl>
    <w:p w14:paraId="5628C475" w14:textId="77777777" w:rsidR="000D587C" w:rsidRPr="00A85ED4" w:rsidRDefault="000D587C" w:rsidP="000D587C">
      <w:pPr>
        <w:spacing w:line="276" w:lineRule="auto"/>
        <w:ind w:left="2880" w:hanging="2880"/>
        <w:jc w:val="both"/>
        <w:rPr>
          <w:b/>
          <w:sz w:val="18"/>
          <w:szCs w:val="18"/>
        </w:rPr>
      </w:pPr>
    </w:p>
    <w:p w14:paraId="404AE2D9" w14:textId="77777777" w:rsidR="00CB15C9" w:rsidRDefault="00CB15C9" w:rsidP="00A85ED4">
      <w:pPr>
        <w:spacing w:line="276" w:lineRule="auto"/>
        <w:jc w:val="both"/>
        <w:rPr>
          <w:b/>
          <w:sz w:val="18"/>
          <w:szCs w:val="18"/>
        </w:rPr>
      </w:pPr>
    </w:p>
    <w:p w14:paraId="325E9A6F" w14:textId="5352BAE5" w:rsidR="00CB15C9" w:rsidRDefault="00CB15C9" w:rsidP="00CB15C9">
      <w:pPr>
        <w:spacing w:line="276" w:lineRule="auto"/>
        <w:jc w:val="both"/>
        <w:rPr>
          <w:bCs/>
          <w:sz w:val="18"/>
          <w:szCs w:val="18"/>
        </w:rPr>
      </w:pPr>
      <w:r w:rsidRPr="00A85ED4">
        <w:rPr>
          <w:b/>
          <w:sz w:val="18"/>
          <w:szCs w:val="18"/>
        </w:rPr>
        <w:t xml:space="preserve">Producto </w:t>
      </w:r>
      <w:r>
        <w:rPr>
          <w:b/>
          <w:sz w:val="18"/>
          <w:szCs w:val="18"/>
        </w:rPr>
        <w:t>4.1</w:t>
      </w:r>
      <w:r w:rsidRPr="00A85ED4">
        <w:rPr>
          <w:b/>
          <w:sz w:val="18"/>
          <w:szCs w:val="18"/>
        </w:rPr>
        <w:t>:</w:t>
      </w:r>
      <w:r>
        <w:rPr>
          <w:b/>
          <w:sz w:val="18"/>
          <w:szCs w:val="18"/>
        </w:rPr>
        <w:t xml:space="preserve"> </w:t>
      </w:r>
      <w:r>
        <w:rPr>
          <w:b/>
          <w:sz w:val="18"/>
          <w:szCs w:val="18"/>
        </w:rPr>
        <w:tab/>
      </w:r>
      <w:r>
        <w:rPr>
          <w:b/>
          <w:sz w:val="18"/>
          <w:szCs w:val="18"/>
        </w:rPr>
        <w:tab/>
      </w:r>
      <w:r w:rsidR="00B22B52">
        <w:rPr>
          <w:b/>
          <w:sz w:val="18"/>
          <w:szCs w:val="18"/>
        </w:rPr>
        <w:tab/>
      </w:r>
      <w:r w:rsidRPr="00CB15C9">
        <w:rPr>
          <w:bCs/>
          <w:sz w:val="18"/>
          <w:szCs w:val="18"/>
        </w:rPr>
        <w:t>Servicio de circulación artística y cultural.</w:t>
      </w:r>
    </w:p>
    <w:p w14:paraId="03B97A3F" w14:textId="1AA3CF12" w:rsidR="00CB15C9" w:rsidRDefault="00CB15C9" w:rsidP="00B22B52">
      <w:pPr>
        <w:spacing w:line="276" w:lineRule="auto"/>
        <w:ind w:left="2880" w:hanging="2880"/>
        <w:jc w:val="both"/>
        <w:rPr>
          <w:sz w:val="18"/>
          <w:szCs w:val="18"/>
        </w:rPr>
      </w:pPr>
      <w:bookmarkStart w:id="28" w:name="_Hlk99639054"/>
      <w:r w:rsidRPr="00FE60FF">
        <w:rPr>
          <w:b/>
          <w:sz w:val="18"/>
          <w:szCs w:val="18"/>
        </w:rPr>
        <w:t>Actividad</w:t>
      </w:r>
      <w:r>
        <w:rPr>
          <w:b/>
          <w:sz w:val="18"/>
          <w:szCs w:val="18"/>
        </w:rPr>
        <w:t xml:space="preserve"> 4.1.1 (Meta 5)</w:t>
      </w:r>
      <w:bookmarkEnd w:id="28"/>
      <w:r>
        <w:rPr>
          <w:b/>
          <w:sz w:val="18"/>
          <w:szCs w:val="18"/>
        </w:rPr>
        <w:tab/>
      </w:r>
      <w:r w:rsidRPr="00CB15C9">
        <w:rPr>
          <w:sz w:val="18"/>
          <w:szCs w:val="18"/>
        </w:rPr>
        <w:t xml:space="preserve">Realizar </w:t>
      </w:r>
      <w:r w:rsidR="008B2541">
        <w:rPr>
          <w:sz w:val="18"/>
          <w:szCs w:val="18"/>
        </w:rPr>
        <w:t>4</w:t>
      </w:r>
      <w:r w:rsidR="00272D2A">
        <w:rPr>
          <w:sz w:val="18"/>
          <w:szCs w:val="18"/>
        </w:rPr>
        <w:t>2</w:t>
      </w:r>
      <w:r w:rsidRPr="00CB15C9">
        <w:rPr>
          <w:sz w:val="18"/>
          <w:szCs w:val="18"/>
        </w:rPr>
        <w:t>00 contenidos culturales que aporten a la apropiación social de los programas de fomento con énfasis territorial y poblacional</w:t>
      </w:r>
    </w:p>
    <w:p w14:paraId="1A2F59A8" w14:textId="77777777" w:rsidR="00CB15C9" w:rsidRDefault="00CB15C9" w:rsidP="00A85ED4">
      <w:pPr>
        <w:spacing w:line="276" w:lineRule="auto"/>
        <w:jc w:val="both"/>
        <w:rPr>
          <w:b/>
          <w:sz w:val="18"/>
          <w:szCs w:val="18"/>
        </w:rPr>
      </w:pPr>
    </w:p>
    <w:tbl>
      <w:tblPr>
        <w:tblW w:w="4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835"/>
      </w:tblGrid>
      <w:tr w:rsidR="00CB15C9" w:rsidRPr="00677F4D" w14:paraId="1BC200F6" w14:textId="77777777" w:rsidTr="00677F4D">
        <w:trPr>
          <w:jc w:val="center"/>
        </w:trPr>
        <w:tc>
          <w:tcPr>
            <w:tcW w:w="1271" w:type="dxa"/>
            <w:vAlign w:val="center"/>
          </w:tcPr>
          <w:p w14:paraId="4AEA13AA" w14:textId="77777777" w:rsidR="00CB15C9" w:rsidRPr="00677F4D" w:rsidRDefault="00CB15C9" w:rsidP="00CB15C9">
            <w:pPr>
              <w:spacing w:line="276" w:lineRule="auto"/>
              <w:jc w:val="center"/>
              <w:rPr>
                <w:b/>
                <w:sz w:val="18"/>
                <w:szCs w:val="18"/>
              </w:rPr>
            </w:pPr>
            <w:r w:rsidRPr="00677F4D">
              <w:rPr>
                <w:b/>
                <w:sz w:val="18"/>
                <w:szCs w:val="18"/>
              </w:rPr>
              <w:t>Periodo</w:t>
            </w:r>
          </w:p>
        </w:tc>
        <w:tc>
          <w:tcPr>
            <w:tcW w:w="2835" w:type="dxa"/>
            <w:vAlign w:val="center"/>
          </w:tcPr>
          <w:p w14:paraId="76C4962A" w14:textId="77777777" w:rsidR="00CB15C9" w:rsidRPr="00677F4D" w:rsidRDefault="00CB15C9" w:rsidP="00E55120">
            <w:pPr>
              <w:spacing w:line="276" w:lineRule="auto"/>
              <w:jc w:val="center"/>
              <w:rPr>
                <w:b/>
                <w:sz w:val="18"/>
                <w:szCs w:val="18"/>
              </w:rPr>
            </w:pPr>
            <w:r w:rsidRPr="00677F4D">
              <w:rPr>
                <w:b/>
                <w:sz w:val="18"/>
                <w:szCs w:val="18"/>
              </w:rPr>
              <w:t>Mano de obra</w:t>
            </w:r>
          </w:p>
        </w:tc>
      </w:tr>
      <w:tr w:rsidR="00CB15C9" w:rsidRPr="00677F4D" w14:paraId="1D3C8863" w14:textId="77777777" w:rsidTr="00677F4D">
        <w:trPr>
          <w:jc w:val="center"/>
        </w:trPr>
        <w:tc>
          <w:tcPr>
            <w:tcW w:w="1271" w:type="dxa"/>
            <w:vAlign w:val="center"/>
          </w:tcPr>
          <w:p w14:paraId="7CAB9C87" w14:textId="77777777" w:rsidR="00CB15C9" w:rsidRPr="00677F4D" w:rsidRDefault="00CB15C9" w:rsidP="00CB15C9">
            <w:pPr>
              <w:spacing w:line="276" w:lineRule="auto"/>
              <w:jc w:val="center"/>
              <w:rPr>
                <w:b/>
                <w:sz w:val="18"/>
                <w:szCs w:val="18"/>
              </w:rPr>
            </w:pPr>
            <w:r w:rsidRPr="00677F4D">
              <w:rPr>
                <w:b/>
                <w:sz w:val="18"/>
                <w:szCs w:val="18"/>
              </w:rPr>
              <w:t>0</w:t>
            </w:r>
          </w:p>
        </w:tc>
        <w:tc>
          <w:tcPr>
            <w:tcW w:w="2835" w:type="dxa"/>
            <w:vAlign w:val="center"/>
          </w:tcPr>
          <w:p w14:paraId="5E89458F" w14:textId="77777777" w:rsidR="00CB15C9" w:rsidRPr="00677F4D" w:rsidRDefault="00CB15C9" w:rsidP="00677F4D">
            <w:pPr>
              <w:spacing w:line="276" w:lineRule="auto"/>
              <w:jc w:val="right"/>
              <w:rPr>
                <w:sz w:val="18"/>
                <w:szCs w:val="18"/>
              </w:rPr>
            </w:pPr>
            <w:r w:rsidRPr="00677F4D">
              <w:rPr>
                <w:sz w:val="18"/>
                <w:szCs w:val="18"/>
              </w:rPr>
              <w:t>$ 0</w:t>
            </w:r>
          </w:p>
        </w:tc>
      </w:tr>
      <w:tr w:rsidR="00CB15C9" w:rsidRPr="00677F4D" w14:paraId="4F3C4227" w14:textId="77777777" w:rsidTr="00677F4D">
        <w:trPr>
          <w:jc w:val="center"/>
        </w:trPr>
        <w:tc>
          <w:tcPr>
            <w:tcW w:w="1271" w:type="dxa"/>
            <w:vAlign w:val="center"/>
          </w:tcPr>
          <w:p w14:paraId="364912C9" w14:textId="77777777" w:rsidR="00CB15C9" w:rsidRPr="00677F4D" w:rsidRDefault="00CB15C9" w:rsidP="00CB15C9">
            <w:pPr>
              <w:spacing w:line="276" w:lineRule="auto"/>
              <w:jc w:val="center"/>
              <w:rPr>
                <w:b/>
                <w:sz w:val="18"/>
                <w:szCs w:val="18"/>
              </w:rPr>
            </w:pPr>
            <w:r w:rsidRPr="00677F4D">
              <w:rPr>
                <w:b/>
                <w:sz w:val="18"/>
                <w:szCs w:val="18"/>
              </w:rPr>
              <w:t>1</w:t>
            </w:r>
          </w:p>
        </w:tc>
        <w:tc>
          <w:tcPr>
            <w:tcW w:w="2835" w:type="dxa"/>
          </w:tcPr>
          <w:p w14:paraId="580F9CF1" w14:textId="77777777" w:rsidR="00CB15C9" w:rsidRPr="00677F4D" w:rsidRDefault="00CB15C9" w:rsidP="00677F4D">
            <w:pPr>
              <w:spacing w:line="276" w:lineRule="auto"/>
              <w:jc w:val="right"/>
              <w:rPr>
                <w:sz w:val="18"/>
                <w:szCs w:val="18"/>
              </w:rPr>
            </w:pPr>
            <w:r w:rsidRPr="00677F4D">
              <w:rPr>
                <w:sz w:val="18"/>
                <w:szCs w:val="18"/>
              </w:rPr>
              <w:t>$99.167.420</w:t>
            </w:r>
          </w:p>
        </w:tc>
      </w:tr>
      <w:tr w:rsidR="00CB15C9" w:rsidRPr="00677F4D" w14:paraId="71C4C068" w14:textId="77777777" w:rsidTr="00677F4D">
        <w:trPr>
          <w:jc w:val="center"/>
        </w:trPr>
        <w:tc>
          <w:tcPr>
            <w:tcW w:w="1271" w:type="dxa"/>
            <w:vAlign w:val="center"/>
          </w:tcPr>
          <w:p w14:paraId="55C2C3FC" w14:textId="77777777" w:rsidR="00CB15C9" w:rsidRPr="00677F4D" w:rsidRDefault="00CB15C9" w:rsidP="00CB15C9">
            <w:pPr>
              <w:spacing w:line="276" w:lineRule="auto"/>
              <w:jc w:val="center"/>
              <w:rPr>
                <w:b/>
                <w:sz w:val="18"/>
                <w:szCs w:val="18"/>
              </w:rPr>
            </w:pPr>
            <w:r w:rsidRPr="00677F4D">
              <w:rPr>
                <w:b/>
                <w:sz w:val="18"/>
                <w:szCs w:val="18"/>
              </w:rPr>
              <w:t>2</w:t>
            </w:r>
          </w:p>
        </w:tc>
        <w:tc>
          <w:tcPr>
            <w:tcW w:w="2835" w:type="dxa"/>
          </w:tcPr>
          <w:p w14:paraId="1C2D7175" w14:textId="034E3371" w:rsidR="00CB15C9" w:rsidRPr="00677F4D" w:rsidRDefault="00272D2A" w:rsidP="00677F4D">
            <w:pPr>
              <w:spacing w:line="276" w:lineRule="auto"/>
              <w:jc w:val="right"/>
              <w:rPr>
                <w:sz w:val="18"/>
                <w:szCs w:val="18"/>
              </w:rPr>
            </w:pPr>
            <w:r w:rsidRPr="00272D2A">
              <w:rPr>
                <w:sz w:val="18"/>
                <w:szCs w:val="18"/>
              </w:rPr>
              <w:t>$</w:t>
            </w:r>
            <w:r w:rsidR="00DB022E">
              <w:rPr>
                <w:sz w:val="18"/>
                <w:szCs w:val="18"/>
              </w:rPr>
              <w:t>3</w:t>
            </w:r>
            <w:r w:rsidRPr="00272D2A">
              <w:rPr>
                <w:sz w:val="18"/>
                <w:szCs w:val="18"/>
              </w:rPr>
              <w:t>19.727.93</w:t>
            </w:r>
            <w:r w:rsidR="00C65F28">
              <w:rPr>
                <w:sz w:val="18"/>
                <w:szCs w:val="18"/>
              </w:rPr>
              <w:t>2</w:t>
            </w:r>
          </w:p>
        </w:tc>
      </w:tr>
      <w:tr w:rsidR="00CB15C9" w:rsidRPr="00677F4D" w14:paraId="553BBA30" w14:textId="77777777" w:rsidTr="00677F4D">
        <w:trPr>
          <w:jc w:val="center"/>
        </w:trPr>
        <w:tc>
          <w:tcPr>
            <w:tcW w:w="1271" w:type="dxa"/>
            <w:vAlign w:val="center"/>
          </w:tcPr>
          <w:p w14:paraId="24164CEB" w14:textId="77777777" w:rsidR="00CB15C9" w:rsidRPr="00677F4D" w:rsidRDefault="00CB15C9" w:rsidP="00CB15C9">
            <w:pPr>
              <w:spacing w:line="276" w:lineRule="auto"/>
              <w:jc w:val="center"/>
              <w:rPr>
                <w:b/>
                <w:sz w:val="18"/>
                <w:szCs w:val="18"/>
              </w:rPr>
            </w:pPr>
            <w:r w:rsidRPr="00677F4D">
              <w:rPr>
                <w:b/>
                <w:sz w:val="18"/>
                <w:szCs w:val="18"/>
              </w:rPr>
              <w:lastRenderedPageBreak/>
              <w:t>3</w:t>
            </w:r>
          </w:p>
        </w:tc>
        <w:tc>
          <w:tcPr>
            <w:tcW w:w="2835" w:type="dxa"/>
          </w:tcPr>
          <w:p w14:paraId="1C9ACEB5" w14:textId="3EF246A2" w:rsidR="00CB15C9" w:rsidRPr="00677F4D" w:rsidRDefault="008B2541" w:rsidP="00677F4D">
            <w:pPr>
              <w:spacing w:line="276" w:lineRule="auto"/>
              <w:jc w:val="right"/>
              <w:rPr>
                <w:sz w:val="18"/>
                <w:szCs w:val="18"/>
              </w:rPr>
            </w:pPr>
            <w:r w:rsidRPr="008B2541">
              <w:rPr>
                <w:sz w:val="18"/>
                <w:szCs w:val="18"/>
              </w:rPr>
              <w:t>$253.803.776</w:t>
            </w:r>
          </w:p>
        </w:tc>
      </w:tr>
      <w:tr w:rsidR="00CB15C9" w:rsidRPr="00677F4D" w14:paraId="754AEA92" w14:textId="77777777" w:rsidTr="00677F4D">
        <w:trPr>
          <w:jc w:val="center"/>
        </w:trPr>
        <w:tc>
          <w:tcPr>
            <w:tcW w:w="1271" w:type="dxa"/>
            <w:vAlign w:val="center"/>
          </w:tcPr>
          <w:p w14:paraId="6F62AE5C" w14:textId="77777777" w:rsidR="00CB15C9" w:rsidRPr="00677F4D" w:rsidRDefault="00CB15C9" w:rsidP="00CB15C9">
            <w:pPr>
              <w:spacing w:line="276" w:lineRule="auto"/>
              <w:jc w:val="center"/>
              <w:rPr>
                <w:b/>
                <w:sz w:val="18"/>
                <w:szCs w:val="18"/>
              </w:rPr>
            </w:pPr>
            <w:r w:rsidRPr="00677F4D">
              <w:rPr>
                <w:b/>
                <w:sz w:val="18"/>
                <w:szCs w:val="18"/>
              </w:rPr>
              <w:t>4</w:t>
            </w:r>
          </w:p>
        </w:tc>
        <w:tc>
          <w:tcPr>
            <w:tcW w:w="2835" w:type="dxa"/>
          </w:tcPr>
          <w:p w14:paraId="0A0EC3D8" w14:textId="77777777" w:rsidR="00CB15C9" w:rsidRPr="00677F4D" w:rsidRDefault="00CB15C9" w:rsidP="00677F4D">
            <w:pPr>
              <w:spacing w:line="276" w:lineRule="auto"/>
              <w:jc w:val="right"/>
              <w:rPr>
                <w:sz w:val="18"/>
                <w:szCs w:val="18"/>
              </w:rPr>
            </w:pPr>
            <w:r w:rsidRPr="00677F4D">
              <w:rPr>
                <w:sz w:val="18"/>
                <w:szCs w:val="18"/>
              </w:rPr>
              <w:t>$30.000.000</w:t>
            </w:r>
          </w:p>
        </w:tc>
      </w:tr>
      <w:tr w:rsidR="00CB15C9" w:rsidRPr="00677F4D" w14:paraId="34C2E628" w14:textId="77777777" w:rsidTr="00677F4D">
        <w:trPr>
          <w:jc w:val="center"/>
        </w:trPr>
        <w:tc>
          <w:tcPr>
            <w:tcW w:w="1271" w:type="dxa"/>
            <w:vAlign w:val="center"/>
          </w:tcPr>
          <w:p w14:paraId="5615EAE2" w14:textId="77777777" w:rsidR="00CB15C9" w:rsidRPr="00677F4D" w:rsidRDefault="00CB15C9" w:rsidP="00CB15C9">
            <w:pPr>
              <w:spacing w:line="276" w:lineRule="auto"/>
              <w:jc w:val="center"/>
              <w:rPr>
                <w:b/>
                <w:sz w:val="18"/>
                <w:szCs w:val="18"/>
              </w:rPr>
            </w:pPr>
            <w:r w:rsidRPr="00677F4D">
              <w:rPr>
                <w:b/>
                <w:sz w:val="18"/>
                <w:szCs w:val="18"/>
              </w:rPr>
              <w:t>Total</w:t>
            </w:r>
          </w:p>
        </w:tc>
        <w:tc>
          <w:tcPr>
            <w:tcW w:w="2835" w:type="dxa"/>
            <w:vAlign w:val="center"/>
          </w:tcPr>
          <w:p w14:paraId="471BCF46" w14:textId="2381B64E" w:rsidR="00CB15C9" w:rsidRPr="00677F4D" w:rsidRDefault="008B2541" w:rsidP="008B2541">
            <w:pPr>
              <w:spacing w:line="276" w:lineRule="auto"/>
              <w:jc w:val="right"/>
              <w:rPr>
                <w:b/>
                <w:sz w:val="18"/>
                <w:szCs w:val="18"/>
              </w:rPr>
            </w:pPr>
            <w:r w:rsidRPr="008B2541">
              <w:rPr>
                <w:b/>
                <w:sz w:val="18"/>
                <w:szCs w:val="18"/>
              </w:rPr>
              <w:t>$702.699.12</w:t>
            </w:r>
            <w:r w:rsidR="00C65F28">
              <w:rPr>
                <w:b/>
                <w:sz w:val="18"/>
                <w:szCs w:val="18"/>
              </w:rPr>
              <w:t>8</w:t>
            </w:r>
          </w:p>
        </w:tc>
      </w:tr>
    </w:tbl>
    <w:p w14:paraId="76DC3A78" w14:textId="633B28C6" w:rsidR="00A85ED4" w:rsidRDefault="00A85ED4" w:rsidP="00A85ED4">
      <w:pPr>
        <w:spacing w:line="276" w:lineRule="auto"/>
        <w:jc w:val="both"/>
        <w:rPr>
          <w:b/>
        </w:rPr>
      </w:pPr>
    </w:p>
    <w:p w14:paraId="09C357E7" w14:textId="57CD6A80" w:rsidR="00003970" w:rsidRDefault="00003970" w:rsidP="00003970">
      <w:pPr>
        <w:spacing w:line="276" w:lineRule="auto"/>
        <w:jc w:val="both"/>
        <w:rPr>
          <w:bCs/>
          <w:sz w:val="18"/>
          <w:szCs w:val="18"/>
        </w:rPr>
      </w:pPr>
      <w:r w:rsidRPr="00A85ED4">
        <w:rPr>
          <w:b/>
          <w:sz w:val="18"/>
          <w:szCs w:val="18"/>
        </w:rPr>
        <w:t xml:space="preserve">Producto </w:t>
      </w:r>
      <w:r>
        <w:rPr>
          <w:b/>
          <w:sz w:val="18"/>
          <w:szCs w:val="18"/>
        </w:rPr>
        <w:t>5.1</w:t>
      </w:r>
      <w:r w:rsidRPr="00A85ED4">
        <w:rPr>
          <w:b/>
          <w:sz w:val="18"/>
          <w:szCs w:val="18"/>
        </w:rPr>
        <w:t>:</w:t>
      </w:r>
      <w:r>
        <w:rPr>
          <w:b/>
          <w:sz w:val="18"/>
          <w:szCs w:val="18"/>
        </w:rPr>
        <w:t xml:space="preserve"> </w:t>
      </w:r>
      <w:r>
        <w:rPr>
          <w:b/>
          <w:sz w:val="18"/>
          <w:szCs w:val="18"/>
        </w:rPr>
        <w:tab/>
      </w:r>
      <w:r>
        <w:rPr>
          <w:b/>
          <w:sz w:val="18"/>
          <w:szCs w:val="18"/>
        </w:rPr>
        <w:tab/>
      </w:r>
      <w:r w:rsidR="00B22B52">
        <w:rPr>
          <w:b/>
          <w:sz w:val="18"/>
          <w:szCs w:val="18"/>
        </w:rPr>
        <w:tab/>
      </w:r>
      <w:r w:rsidR="00B22B52" w:rsidRPr="00B22B52">
        <w:rPr>
          <w:bCs/>
          <w:sz w:val="18"/>
          <w:szCs w:val="18"/>
        </w:rPr>
        <w:t>Servicio de educación informal en áreas artísticas y culturales.</w:t>
      </w:r>
    </w:p>
    <w:p w14:paraId="260FE7C0" w14:textId="1CFC27AD" w:rsidR="00003970" w:rsidRDefault="00003970" w:rsidP="00B22B52">
      <w:pPr>
        <w:spacing w:line="276" w:lineRule="auto"/>
        <w:ind w:left="2880" w:hanging="2880"/>
        <w:jc w:val="both"/>
        <w:rPr>
          <w:sz w:val="18"/>
          <w:szCs w:val="18"/>
        </w:rPr>
      </w:pPr>
      <w:r w:rsidRPr="00FE60FF">
        <w:rPr>
          <w:b/>
          <w:sz w:val="18"/>
          <w:szCs w:val="18"/>
        </w:rPr>
        <w:t>Actividad</w:t>
      </w:r>
      <w:r>
        <w:rPr>
          <w:b/>
          <w:sz w:val="18"/>
          <w:szCs w:val="18"/>
        </w:rPr>
        <w:t xml:space="preserve"> </w:t>
      </w:r>
      <w:r w:rsidR="00B22B52">
        <w:rPr>
          <w:b/>
          <w:sz w:val="18"/>
          <w:szCs w:val="18"/>
        </w:rPr>
        <w:t>5</w:t>
      </w:r>
      <w:r>
        <w:rPr>
          <w:b/>
          <w:sz w:val="18"/>
          <w:szCs w:val="18"/>
        </w:rPr>
        <w:t xml:space="preserve">.1.1 (Meta </w:t>
      </w:r>
      <w:r w:rsidR="008E7155">
        <w:rPr>
          <w:b/>
          <w:sz w:val="18"/>
          <w:szCs w:val="18"/>
        </w:rPr>
        <w:t>6</w:t>
      </w:r>
      <w:r>
        <w:rPr>
          <w:b/>
          <w:sz w:val="18"/>
          <w:szCs w:val="18"/>
        </w:rPr>
        <w:t>)</w:t>
      </w:r>
      <w:r>
        <w:rPr>
          <w:b/>
          <w:sz w:val="18"/>
          <w:szCs w:val="18"/>
        </w:rPr>
        <w:tab/>
      </w:r>
      <w:r w:rsidR="00B22B52" w:rsidRPr="00B22B52">
        <w:rPr>
          <w:sz w:val="18"/>
          <w:szCs w:val="18"/>
        </w:rPr>
        <w:t xml:space="preserve">Asistir técnicamente a </w:t>
      </w:r>
      <w:r w:rsidR="006D0699">
        <w:rPr>
          <w:sz w:val="18"/>
          <w:szCs w:val="18"/>
        </w:rPr>
        <w:t>94</w:t>
      </w:r>
      <w:r w:rsidR="00B22B52" w:rsidRPr="00B22B52">
        <w:rPr>
          <w:sz w:val="18"/>
          <w:szCs w:val="18"/>
        </w:rPr>
        <w:t>0 ESAL en los aspectos jurídicos, financieros y contables que contribuya a su fortalecimiento.</w:t>
      </w: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929"/>
      </w:tblGrid>
      <w:tr w:rsidR="00B22B52" w:rsidRPr="00A9045F" w14:paraId="068734A1" w14:textId="77777777" w:rsidTr="00EC5EA3">
        <w:trPr>
          <w:jc w:val="center"/>
        </w:trPr>
        <w:tc>
          <w:tcPr>
            <w:tcW w:w="1271" w:type="dxa"/>
            <w:vAlign w:val="center"/>
          </w:tcPr>
          <w:p w14:paraId="0E2B3A7E" w14:textId="77777777" w:rsidR="00B22B52" w:rsidRPr="00A9045F" w:rsidRDefault="00B22B52" w:rsidP="00B22B52">
            <w:pPr>
              <w:spacing w:line="276" w:lineRule="auto"/>
              <w:jc w:val="center"/>
              <w:rPr>
                <w:b/>
                <w:sz w:val="18"/>
                <w:szCs w:val="18"/>
              </w:rPr>
            </w:pPr>
            <w:r w:rsidRPr="00A9045F">
              <w:rPr>
                <w:b/>
                <w:sz w:val="18"/>
                <w:szCs w:val="18"/>
              </w:rPr>
              <w:t>Periodo</w:t>
            </w:r>
          </w:p>
        </w:tc>
        <w:tc>
          <w:tcPr>
            <w:tcW w:w="2929" w:type="dxa"/>
            <w:vAlign w:val="center"/>
          </w:tcPr>
          <w:p w14:paraId="73EC0561" w14:textId="77777777" w:rsidR="00B22B52" w:rsidRPr="00A9045F" w:rsidRDefault="00B22B52" w:rsidP="00B22B52">
            <w:pPr>
              <w:spacing w:line="276" w:lineRule="auto"/>
              <w:jc w:val="center"/>
              <w:rPr>
                <w:b/>
                <w:sz w:val="18"/>
                <w:szCs w:val="18"/>
              </w:rPr>
            </w:pPr>
            <w:r w:rsidRPr="00A9045F">
              <w:rPr>
                <w:b/>
                <w:sz w:val="18"/>
                <w:szCs w:val="18"/>
              </w:rPr>
              <w:t>Mano de obra</w:t>
            </w:r>
          </w:p>
        </w:tc>
      </w:tr>
      <w:tr w:rsidR="00B22B52" w:rsidRPr="00A9045F" w14:paraId="11704AC9" w14:textId="77777777" w:rsidTr="00EC5EA3">
        <w:trPr>
          <w:jc w:val="center"/>
        </w:trPr>
        <w:tc>
          <w:tcPr>
            <w:tcW w:w="1271" w:type="dxa"/>
            <w:vAlign w:val="center"/>
          </w:tcPr>
          <w:p w14:paraId="0BFAC6E1" w14:textId="77777777" w:rsidR="00B22B52" w:rsidRPr="00A9045F" w:rsidRDefault="00B22B52" w:rsidP="00B22B52">
            <w:pPr>
              <w:spacing w:line="276" w:lineRule="auto"/>
              <w:jc w:val="center"/>
              <w:rPr>
                <w:b/>
                <w:sz w:val="18"/>
                <w:szCs w:val="18"/>
              </w:rPr>
            </w:pPr>
            <w:r w:rsidRPr="00A9045F">
              <w:rPr>
                <w:b/>
                <w:sz w:val="18"/>
                <w:szCs w:val="18"/>
              </w:rPr>
              <w:t>0</w:t>
            </w:r>
          </w:p>
        </w:tc>
        <w:tc>
          <w:tcPr>
            <w:tcW w:w="2929" w:type="dxa"/>
            <w:vAlign w:val="center"/>
          </w:tcPr>
          <w:p w14:paraId="2485A90D" w14:textId="77777777" w:rsidR="00B22B52" w:rsidRPr="00A9045F" w:rsidRDefault="00B22B52" w:rsidP="00EC5EA3">
            <w:pPr>
              <w:spacing w:line="276" w:lineRule="auto"/>
              <w:jc w:val="right"/>
              <w:rPr>
                <w:sz w:val="16"/>
                <w:szCs w:val="16"/>
              </w:rPr>
            </w:pPr>
            <w:r w:rsidRPr="00A9045F">
              <w:rPr>
                <w:sz w:val="16"/>
                <w:szCs w:val="16"/>
              </w:rPr>
              <w:t>$ 0</w:t>
            </w:r>
          </w:p>
        </w:tc>
      </w:tr>
      <w:tr w:rsidR="00B22B52" w:rsidRPr="000C143A" w14:paraId="247DC2E4" w14:textId="77777777" w:rsidTr="00EC5EA3">
        <w:trPr>
          <w:jc w:val="center"/>
        </w:trPr>
        <w:tc>
          <w:tcPr>
            <w:tcW w:w="1271" w:type="dxa"/>
            <w:vAlign w:val="center"/>
          </w:tcPr>
          <w:p w14:paraId="1BF1AB0F" w14:textId="77777777" w:rsidR="00B22B52" w:rsidRPr="000C143A" w:rsidRDefault="00B22B52" w:rsidP="00B22B52">
            <w:pPr>
              <w:spacing w:line="276" w:lineRule="auto"/>
              <w:jc w:val="center"/>
              <w:rPr>
                <w:b/>
                <w:sz w:val="18"/>
                <w:szCs w:val="18"/>
              </w:rPr>
            </w:pPr>
            <w:r w:rsidRPr="000C143A">
              <w:rPr>
                <w:b/>
                <w:sz w:val="18"/>
                <w:szCs w:val="18"/>
              </w:rPr>
              <w:t>1</w:t>
            </w:r>
          </w:p>
        </w:tc>
        <w:tc>
          <w:tcPr>
            <w:tcW w:w="2929" w:type="dxa"/>
          </w:tcPr>
          <w:p w14:paraId="17F5E95E" w14:textId="01CEA4C7" w:rsidR="00B22B52" w:rsidRPr="000C143A" w:rsidRDefault="00B22B52" w:rsidP="00EC5EA3">
            <w:pPr>
              <w:spacing w:line="276" w:lineRule="auto"/>
              <w:jc w:val="right"/>
              <w:rPr>
                <w:sz w:val="16"/>
                <w:szCs w:val="16"/>
              </w:rPr>
            </w:pPr>
            <w:r w:rsidRPr="000C143A">
              <w:rPr>
                <w:sz w:val="16"/>
                <w:szCs w:val="16"/>
              </w:rPr>
              <w:t>$</w:t>
            </w:r>
            <w:r w:rsidR="00E259FB" w:rsidRPr="000C143A">
              <w:rPr>
                <w:sz w:val="16"/>
                <w:szCs w:val="16"/>
              </w:rPr>
              <w:t xml:space="preserve"> </w:t>
            </w:r>
            <w:r w:rsidRPr="000C143A">
              <w:rPr>
                <w:sz w:val="16"/>
                <w:szCs w:val="16"/>
              </w:rPr>
              <w:t>0</w:t>
            </w:r>
          </w:p>
        </w:tc>
      </w:tr>
      <w:tr w:rsidR="00B22B52" w:rsidRPr="000C143A" w14:paraId="17D53ACA" w14:textId="77777777" w:rsidTr="00EC5EA3">
        <w:trPr>
          <w:jc w:val="center"/>
        </w:trPr>
        <w:tc>
          <w:tcPr>
            <w:tcW w:w="1271" w:type="dxa"/>
            <w:vAlign w:val="center"/>
          </w:tcPr>
          <w:p w14:paraId="07AA645F" w14:textId="77777777" w:rsidR="00B22B52" w:rsidRPr="000C143A" w:rsidRDefault="00B22B52" w:rsidP="00B22B52">
            <w:pPr>
              <w:spacing w:line="276" w:lineRule="auto"/>
              <w:jc w:val="center"/>
              <w:rPr>
                <w:b/>
                <w:sz w:val="18"/>
                <w:szCs w:val="18"/>
              </w:rPr>
            </w:pPr>
            <w:r w:rsidRPr="000C143A">
              <w:rPr>
                <w:b/>
                <w:sz w:val="18"/>
                <w:szCs w:val="18"/>
              </w:rPr>
              <w:t>2</w:t>
            </w:r>
          </w:p>
        </w:tc>
        <w:tc>
          <w:tcPr>
            <w:tcW w:w="2929" w:type="dxa"/>
          </w:tcPr>
          <w:p w14:paraId="60401083" w14:textId="083277B3" w:rsidR="00B22B52" w:rsidRPr="000C143A" w:rsidRDefault="00F54F35" w:rsidP="00EC5EA3">
            <w:pPr>
              <w:spacing w:line="276" w:lineRule="auto"/>
              <w:jc w:val="right"/>
              <w:rPr>
                <w:sz w:val="16"/>
                <w:szCs w:val="16"/>
              </w:rPr>
            </w:pPr>
            <w:r w:rsidRPr="000C143A">
              <w:rPr>
                <w:sz w:val="16"/>
                <w:szCs w:val="16"/>
              </w:rPr>
              <w:t>$507.001.950</w:t>
            </w:r>
          </w:p>
        </w:tc>
      </w:tr>
      <w:tr w:rsidR="00B22B52" w:rsidRPr="000C143A" w14:paraId="01CF5B4F" w14:textId="77777777" w:rsidTr="00EC5EA3">
        <w:trPr>
          <w:jc w:val="center"/>
        </w:trPr>
        <w:tc>
          <w:tcPr>
            <w:tcW w:w="1271" w:type="dxa"/>
            <w:vAlign w:val="center"/>
          </w:tcPr>
          <w:p w14:paraId="6A3D1126" w14:textId="77777777" w:rsidR="00B22B52" w:rsidRPr="000C143A" w:rsidRDefault="00B22B52" w:rsidP="00B22B52">
            <w:pPr>
              <w:spacing w:line="276" w:lineRule="auto"/>
              <w:jc w:val="center"/>
              <w:rPr>
                <w:b/>
                <w:sz w:val="18"/>
                <w:szCs w:val="18"/>
              </w:rPr>
            </w:pPr>
            <w:r w:rsidRPr="000C143A">
              <w:rPr>
                <w:b/>
                <w:sz w:val="18"/>
                <w:szCs w:val="18"/>
              </w:rPr>
              <w:t>3</w:t>
            </w:r>
          </w:p>
        </w:tc>
        <w:tc>
          <w:tcPr>
            <w:tcW w:w="2929" w:type="dxa"/>
          </w:tcPr>
          <w:p w14:paraId="66053E6C" w14:textId="6012DFC4" w:rsidR="00B22B52" w:rsidRPr="000C143A" w:rsidRDefault="00104BBB" w:rsidP="00EC5EA3">
            <w:pPr>
              <w:spacing w:line="276" w:lineRule="auto"/>
              <w:jc w:val="right"/>
              <w:rPr>
                <w:sz w:val="16"/>
                <w:szCs w:val="16"/>
              </w:rPr>
            </w:pPr>
            <w:r w:rsidRPr="00104BBB">
              <w:rPr>
                <w:sz w:val="16"/>
                <w:szCs w:val="16"/>
              </w:rPr>
              <w:t>$572.392.613</w:t>
            </w:r>
          </w:p>
        </w:tc>
      </w:tr>
      <w:tr w:rsidR="00B22B52" w:rsidRPr="000C143A" w14:paraId="60400C63" w14:textId="77777777" w:rsidTr="00EC5EA3">
        <w:trPr>
          <w:jc w:val="center"/>
        </w:trPr>
        <w:tc>
          <w:tcPr>
            <w:tcW w:w="1271" w:type="dxa"/>
            <w:vAlign w:val="center"/>
          </w:tcPr>
          <w:p w14:paraId="0AEE86E5" w14:textId="77777777" w:rsidR="00B22B52" w:rsidRPr="000C143A" w:rsidRDefault="00B22B52" w:rsidP="00B22B52">
            <w:pPr>
              <w:spacing w:line="276" w:lineRule="auto"/>
              <w:jc w:val="center"/>
              <w:rPr>
                <w:b/>
                <w:sz w:val="18"/>
                <w:szCs w:val="18"/>
              </w:rPr>
            </w:pPr>
            <w:r w:rsidRPr="000C143A">
              <w:rPr>
                <w:b/>
                <w:sz w:val="18"/>
                <w:szCs w:val="18"/>
              </w:rPr>
              <w:t>4</w:t>
            </w:r>
          </w:p>
        </w:tc>
        <w:tc>
          <w:tcPr>
            <w:tcW w:w="2929" w:type="dxa"/>
          </w:tcPr>
          <w:p w14:paraId="20B733E1" w14:textId="77777777" w:rsidR="00B22B52" w:rsidRPr="000C143A" w:rsidRDefault="00B22B52" w:rsidP="00EC5EA3">
            <w:pPr>
              <w:spacing w:line="276" w:lineRule="auto"/>
              <w:jc w:val="right"/>
              <w:rPr>
                <w:sz w:val="16"/>
                <w:szCs w:val="16"/>
              </w:rPr>
            </w:pPr>
            <w:r w:rsidRPr="000C143A">
              <w:rPr>
                <w:sz w:val="16"/>
                <w:szCs w:val="16"/>
              </w:rPr>
              <w:t>$322.000.000</w:t>
            </w:r>
          </w:p>
        </w:tc>
      </w:tr>
      <w:tr w:rsidR="00B22B52" w:rsidRPr="00A006BB" w14:paraId="102E15AE" w14:textId="77777777" w:rsidTr="00EC5EA3">
        <w:trPr>
          <w:jc w:val="center"/>
        </w:trPr>
        <w:tc>
          <w:tcPr>
            <w:tcW w:w="1271" w:type="dxa"/>
            <w:vAlign w:val="center"/>
          </w:tcPr>
          <w:p w14:paraId="14281ACB" w14:textId="77777777" w:rsidR="00B22B52" w:rsidRPr="000C143A" w:rsidRDefault="00B22B52" w:rsidP="00B22B52">
            <w:pPr>
              <w:spacing w:line="276" w:lineRule="auto"/>
              <w:jc w:val="both"/>
              <w:rPr>
                <w:b/>
                <w:sz w:val="18"/>
                <w:szCs w:val="18"/>
              </w:rPr>
            </w:pPr>
            <w:r w:rsidRPr="000C143A">
              <w:rPr>
                <w:b/>
                <w:sz w:val="18"/>
                <w:szCs w:val="18"/>
              </w:rPr>
              <w:t>Total</w:t>
            </w:r>
          </w:p>
        </w:tc>
        <w:tc>
          <w:tcPr>
            <w:tcW w:w="2929" w:type="dxa"/>
            <w:vAlign w:val="center"/>
          </w:tcPr>
          <w:p w14:paraId="35B1A1C0" w14:textId="2B99AA84" w:rsidR="00B22B52" w:rsidRPr="00A9045F" w:rsidRDefault="00104BBB" w:rsidP="00104BBB">
            <w:pPr>
              <w:spacing w:line="276" w:lineRule="auto"/>
              <w:jc w:val="right"/>
              <w:rPr>
                <w:b/>
                <w:sz w:val="18"/>
                <w:szCs w:val="18"/>
              </w:rPr>
            </w:pPr>
            <w:r w:rsidRPr="00104BBB">
              <w:rPr>
                <w:b/>
                <w:sz w:val="18"/>
                <w:szCs w:val="18"/>
              </w:rPr>
              <w:t>$1.401.394.563</w:t>
            </w:r>
          </w:p>
        </w:tc>
      </w:tr>
    </w:tbl>
    <w:p w14:paraId="6F982764" w14:textId="7A93E782" w:rsidR="00CB15C9" w:rsidRDefault="00CB15C9" w:rsidP="00A85ED4">
      <w:pPr>
        <w:spacing w:line="276" w:lineRule="auto"/>
        <w:jc w:val="both"/>
        <w:rPr>
          <w:b/>
        </w:rPr>
      </w:pPr>
    </w:p>
    <w:p w14:paraId="5840C8D4" w14:textId="77777777" w:rsidR="0072513A" w:rsidRPr="00FE60FF" w:rsidRDefault="008C34F0" w:rsidP="00AE713F">
      <w:pPr>
        <w:pStyle w:val="Ttulo2"/>
        <w:numPr>
          <w:ilvl w:val="1"/>
          <w:numId w:val="5"/>
        </w:numPr>
        <w:ind w:left="0" w:firstLine="360"/>
      </w:pPr>
      <w:bookmarkStart w:id="29" w:name="_Toc86224684"/>
      <w:r w:rsidRPr="00FE60FF">
        <w:t>Análisis de riesgos</w:t>
      </w:r>
      <w:bookmarkEnd w:id="29"/>
    </w:p>
    <w:p w14:paraId="48654AC0" w14:textId="77777777" w:rsidR="0072513A" w:rsidRPr="00FE60FF" w:rsidRDefault="0072513A" w:rsidP="00AE713F">
      <w:pPr>
        <w:spacing w:line="276" w:lineRule="auto"/>
        <w:ind w:firstLine="360"/>
        <w:jc w:val="both"/>
      </w:pPr>
    </w:p>
    <w:p w14:paraId="70F18A81" w14:textId="77777777" w:rsidR="0072513A" w:rsidRPr="00FE60FF" w:rsidRDefault="008C34F0" w:rsidP="00AE713F">
      <w:pPr>
        <w:spacing w:line="276" w:lineRule="auto"/>
        <w:ind w:firstLine="360"/>
        <w:jc w:val="both"/>
      </w:pPr>
      <w:r w:rsidRPr="00FE60FF">
        <w:t>Debe definirse mínimo los siguientes: un riesgo asociado al objetivo general; un riesgo asociado a uno de los productos y un riesgo a las actividades denominadas como ruta crítica. Analizar los riesgos que pueden afectar el diseño y el desarrollo de un proyecto de inversión y/o los riesgos que éste puede generar en su entorno.</w:t>
      </w:r>
    </w:p>
    <w:p w14:paraId="7D5B6022" w14:textId="77777777" w:rsidR="0072513A" w:rsidRPr="00FE60FF" w:rsidRDefault="0072513A" w:rsidP="00AE713F">
      <w:pPr>
        <w:spacing w:line="276" w:lineRule="auto"/>
        <w:ind w:firstLine="360"/>
        <w:jc w:val="both"/>
      </w:pPr>
    </w:p>
    <w:tbl>
      <w:tblPr>
        <w:tblStyle w:val="17"/>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1396"/>
        <w:gridCol w:w="1418"/>
        <w:gridCol w:w="1276"/>
        <w:gridCol w:w="850"/>
        <w:gridCol w:w="1418"/>
        <w:gridCol w:w="2121"/>
      </w:tblGrid>
      <w:tr w:rsidR="00FE60FF" w:rsidRPr="00FE60FF" w14:paraId="0C09BD10" w14:textId="77777777" w:rsidTr="00677F4D">
        <w:trPr>
          <w:jc w:val="center"/>
        </w:trPr>
        <w:tc>
          <w:tcPr>
            <w:tcW w:w="1155" w:type="dxa"/>
            <w:vAlign w:val="center"/>
          </w:tcPr>
          <w:p w14:paraId="3584007F" w14:textId="77777777" w:rsidR="0072513A" w:rsidRPr="00FE60FF" w:rsidRDefault="0072513A" w:rsidP="00AE713F">
            <w:pPr>
              <w:spacing w:line="276" w:lineRule="auto"/>
              <w:ind w:firstLine="360"/>
              <w:rPr>
                <w:b/>
                <w:sz w:val="16"/>
                <w:szCs w:val="16"/>
              </w:rPr>
            </w:pPr>
          </w:p>
        </w:tc>
        <w:tc>
          <w:tcPr>
            <w:tcW w:w="1396" w:type="dxa"/>
            <w:vAlign w:val="center"/>
          </w:tcPr>
          <w:p w14:paraId="2413E3A0" w14:textId="77777777" w:rsidR="0072513A" w:rsidRPr="00FE60FF" w:rsidRDefault="008C34F0" w:rsidP="00B22B52">
            <w:pPr>
              <w:spacing w:line="276" w:lineRule="auto"/>
              <w:rPr>
                <w:b/>
                <w:sz w:val="16"/>
                <w:szCs w:val="16"/>
              </w:rPr>
            </w:pPr>
            <w:r w:rsidRPr="00FE60FF">
              <w:rPr>
                <w:b/>
                <w:sz w:val="16"/>
                <w:szCs w:val="16"/>
              </w:rPr>
              <w:t>Tipo de Riesgo</w:t>
            </w:r>
          </w:p>
        </w:tc>
        <w:tc>
          <w:tcPr>
            <w:tcW w:w="1418" w:type="dxa"/>
            <w:vAlign w:val="center"/>
          </w:tcPr>
          <w:p w14:paraId="2A1042A6" w14:textId="77777777" w:rsidR="0072513A" w:rsidRPr="00FE60FF" w:rsidRDefault="008C34F0" w:rsidP="005E41A5">
            <w:pPr>
              <w:spacing w:line="276" w:lineRule="auto"/>
              <w:jc w:val="center"/>
              <w:rPr>
                <w:b/>
                <w:sz w:val="16"/>
                <w:szCs w:val="16"/>
              </w:rPr>
            </w:pPr>
            <w:r w:rsidRPr="00FE60FF">
              <w:rPr>
                <w:b/>
                <w:sz w:val="16"/>
                <w:szCs w:val="16"/>
              </w:rPr>
              <w:t>Descripción del riesgo</w:t>
            </w:r>
          </w:p>
        </w:tc>
        <w:tc>
          <w:tcPr>
            <w:tcW w:w="1276" w:type="dxa"/>
            <w:vAlign w:val="center"/>
          </w:tcPr>
          <w:p w14:paraId="4CD9A5C2" w14:textId="77777777" w:rsidR="0072513A" w:rsidRPr="00FE60FF" w:rsidRDefault="008C34F0" w:rsidP="005E41A5">
            <w:pPr>
              <w:spacing w:line="276" w:lineRule="auto"/>
              <w:jc w:val="center"/>
              <w:rPr>
                <w:b/>
                <w:sz w:val="16"/>
                <w:szCs w:val="16"/>
              </w:rPr>
            </w:pPr>
            <w:r w:rsidRPr="00FE60FF">
              <w:rPr>
                <w:b/>
                <w:sz w:val="16"/>
                <w:szCs w:val="16"/>
              </w:rPr>
              <w:t>Probabilidad</w:t>
            </w:r>
          </w:p>
        </w:tc>
        <w:tc>
          <w:tcPr>
            <w:tcW w:w="850" w:type="dxa"/>
            <w:vAlign w:val="center"/>
          </w:tcPr>
          <w:p w14:paraId="54B8D9F1" w14:textId="77777777" w:rsidR="0072513A" w:rsidRPr="00FE60FF" w:rsidRDefault="008C34F0" w:rsidP="005E41A5">
            <w:pPr>
              <w:spacing w:line="276" w:lineRule="auto"/>
              <w:jc w:val="center"/>
              <w:rPr>
                <w:b/>
                <w:sz w:val="16"/>
                <w:szCs w:val="16"/>
              </w:rPr>
            </w:pPr>
            <w:r w:rsidRPr="00FE60FF">
              <w:rPr>
                <w:b/>
                <w:sz w:val="16"/>
                <w:szCs w:val="16"/>
              </w:rPr>
              <w:t>Impacto</w:t>
            </w:r>
          </w:p>
        </w:tc>
        <w:tc>
          <w:tcPr>
            <w:tcW w:w="1418" w:type="dxa"/>
            <w:vAlign w:val="center"/>
          </w:tcPr>
          <w:p w14:paraId="528DE3EB" w14:textId="77777777" w:rsidR="0072513A" w:rsidRPr="00FE60FF" w:rsidRDefault="008C34F0" w:rsidP="005E41A5">
            <w:pPr>
              <w:spacing w:line="276" w:lineRule="auto"/>
              <w:jc w:val="center"/>
              <w:rPr>
                <w:b/>
                <w:sz w:val="16"/>
                <w:szCs w:val="16"/>
              </w:rPr>
            </w:pPr>
            <w:r w:rsidRPr="00FE60FF">
              <w:rPr>
                <w:b/>
                <w:sz w:val="16"/>
                <w:szCs w:val="16"/>
              </w:rPr>
              <w:t>Efectos</w:t>
            </w:r>
          </w:p>
        </w:tc>
        <w:tc>
          <w:tcPr>
            <w:tcW w:w="2121" w:type="dxa"/>
            <w:vAlign w:val="center"/>
          </w:tcPr>
          <w:p w14:paraId="286D8165" w14:textId="77777777" w:rsidR="0072513A" w:rsidRPr="00FE60FF" w:rsidRDefault="008C34F0" w:rsidP="005E41A5">
            <w:pPr>
              <w:spacing w:line="276" w:lineRule="auto"/>
              <w:jc w:val="center"/>
              <w:rPr>
                <w:b/>
                <w:sz w:val="16"/>
                <w:szCs w:val="16"/>
              </w:rPr>
            </w:pPr>
            <w:r w:rsidRPr="00FE60FF">
              <w:rPr>
                <w:b/>
                <w:sz w:val="16"/>
                <w:szCs w:val="16"/>
              </w:rPr>
              <w:t>Medidas de Mitigación</w:t>
            </w:r>
          </w:p>
        </w:tc>
      </w:tr>
      <w:tr w:rsidR="00B22B52" w:rsidRPr="00FE60FF" w14:paraId="3A112309" w14:textId="77777777" w:rsidTr="00677F4D">
        <w:trPr>
          <w:jc w:val="center"/>
        </w:trPr>
        <w:tc>
          <w:tcPr>
            <w:tcW w:w="1155" w:type="dxa"/>
            <w:vAlign w:val="center"/>
          </w:tcPr>
          <w:p w14:paraId="6CA6B938" w14:textId="77777777" w:rsidR="00B22B52" w:rsidRPr="00FE60FF" w:rsidRDefault="00B22B52" w:rsidP="005E41A5">
            <w:pPr>
              <w:spacing w:line="276" w:lineRule="auto"/>
              <w:rPr>
                <w:b/>
                <w:sz w:val="16"/>
                <w:szCs w:val="16"/>
              </w:rPr>
            </w:pPr>
            <w:r w:rsidRPr="00FE60FF">
              <w:rPr>
                <w:b/>
                <w:sz w:val="16"/>
                <w:szCs w:val="16"/>
              </w:rPr>
              <w:t>Propósito</w:t>
            </w:r>
          </w:p>
          <w:p w14:paraId="531C9234" w14:textId="77777777" w:rsidR="00B22B52" w:rsidRPr="00FE60FF" w:rsidRDefault="00B22B52" w:rsidP="005E41A5">
            <w:pPr>
              <w:spacing w:line="276" w:lineRule="auto"/>
              <w:rPr>
                <w:b/>
                <w:sz w:val="16"/>
                <w:szCs w:val="16"/>
              </w:rPr>
            </w:pPr>
            <w:r w:rsidRPr="00FE60FF">
              <w:rPr>
                <w:b/>
                <w:sz w:val="16"/>
                <w:szCs w:val="16"/>
              </w:rPr>
              <w:t>(Objetivo general)</w:t>
            </w:r>
          </w:p>
        </w:tc>
        <w:tc>
          <w:tcPr>
            <w:tcW w:w="1396" w:type="dxa"/>
            <w:vAlign w:val="center"/>
          </w:tcPr>
          <w:p w14:paraId="083C2628" w14:textId="5BCC2CF6" w:rsidR="00B22B52" w:rsidRPr="00FE60FF" w:rsidRDefault="00B22B52" w:rsidP="005E41A5">
            <w:pPr>
              <w:spacing w:line="276" w:lineRule="auto"/>
              <w:rPr>
                <w:b/>
                <w:sz w:val="18"/>
                <w:szCs w:val="18"/>
              </w:rPr>
            </w:pPr>
            <w:r w:rsidRPr="00A006BB">
              <w:rPr>
                <w:sz w:val="18"/>
                <w:szCs w:val="18"/>
              </w:rPr>
              <w:t>Financieros</w:t>
            </w:r>
          </w:p>
        </w:tc>
        <w:tc>
          <w:tcPr>
            <w:tcW w:w="1418" w:type="dxa"/>
            <w:vAlign w:val="center"/>
          </w:tcPr>
          <w:p w14:paraId="06907AB1" w14:textId="11BA25B0" w:rsidR="00B22B52" w:rsidRPr="00FE60FF" w:rsidRDefault="00B22B52" w:rsidP="00B22B52">
            <w:pPr>
              <w:spacing w:line="276" w:lineRule="auto"/>
              <w:rPr>
                <w:b/>
                <w:sz w:val="18"/>
                <w:szCs w:val="18"/>
              </w:rPr>
            </w:pPr>
            <w:r w:rsidRPr="00A006BB">
              <w:rPr>
                <w:sz w:val="18"/>
                <w:szCs w:val="18"/>
              </w:rPr>
              <w:t>Disminución de los recursos por parte la administración Distrital para llevar cabo el proyecto.</w:t>
            </w:r>
          </w:p>
        </w:tc>
        <w:tc>
          <w:tcPr>
            <w:tcW w:w="1276" w:type="dxa"/>
            <w:vAlign w:val="center"/>
          </w:tcPr>
          <w:p w14:paraId="5AB03447" w14:textId="0FD7DB32" w:rsidR="00B22B52" w:rsidRPr="005E41A5" w:rsidRDefault="00B22B52" w:rsidP="005E41A5">
            <w:pPr>
              <w:spacing w:line="276" w:lineRule="auto"/>
              <w:rPr>
                <w:sz w:val="18"/>
                <w:szCs w:val="18"/>
              </w:rPr>
            </w:pPr>
            <w:r w:rsidRPr="00A006BB">
              <w:rPr>
                <w:sz w:val="18"/>
                <w:szCs w:val="18"/>
              </w:rPr>
              <w:t>2. Improbable</w:t>
            </w:r>
          </w:p>
        </w:tc>
        <w:tc>
          <w:tcPr>
            <w:tcW w:w="850" w:type="dxa"/>
            <w:vAlign w:val="center"/>
          </w:tcPr>
          <w:p w14:paraId="641C3395" w14:textId="7A747D71" w:rsidR="00B22B52" w:rsidRPr="00FE60FF" w:rsidRDefault="00B22B52" w:rsidP="00B22B52">
            <w:pPr>
              <w:spacing w:line="276" w:lineRule="auto"/>
              <w:rPr>
                <w:b/>
                <w:sz w:val="12"/>
                <w:szCs w:val="12"/>
              </w:rPr>
            </w:pPr>
            <w:r w:rsidRPr="00A006BB">
              <w:rPr>
                <w:sz w:val="18"/>
                <w:szCs w:val="18"/>
              </w:rPr>
              <w:t>4. Mayor</w:t>
            </w:r>
          </w:p>
        </w:tc>
        <w:tc>
          <w:tcPr>
            <w:tcW w:w="1418" w:type="dxa"/>
            <w:vAlign w:val="center"/>
          </w:tcPr>
          <w:p w14:paraId="28F3DA5C" w14:textId="721D6792" w:rsidR="00B22B52" w:rsidRPr="00FE60FF" w:rsidRDefault="00B22B52" w:rsidP="00B22B52">
            <w:pPr>
              <w:spacing w:line="276" w:lineRule="auto"/>
              <w:rPr>
                <w:b/>
                <w:sz w:val="18"/>
                <w:szCs w:val="18"/>
              </w:rPr>
            </w:pPr>
            <w:r w:rsidRPr="00A006BB">
              <w:rPr>
                <w:sz w:val="18"/>
                <w:szCs w:val="18"/>
              </w:rPr>
              <w:t>Desfinanciación de los programas de fomento contemplados para ejecución del proyecto.</w:t>
            </w:r>
          </w:p>
        </w:tc>
        <w:tc>
          <w:tcPr>
            <w:tcW w:w="2121" w:type="dxa"/>
            <w:vAlign w:val="center"/>
          </w:tcPr>
          <w:p w14:paraId="2E0CBF3C" w14:textId="2A22E98C" w:rsidR="00B22B52" w:rsidRPr="005E41A5" w:rsidRDefault="005E41A5" w:rsidP="005E41A5">
            <w:pPr>
              <w:spacing w:line="276" w:lineRule="auto"/>
              <w:rPr>
                <w:bCs/>
                <w:sz w:val="18"/>
                <w:szCs w:val="18"/>
              </w:rPr>
            </w:pPr>
            <w:r w:rsidRPr="005E41A5">
              <w:rPr>
                <w:bCs/>
                <w:sz w:val="18"/>
                <w:szCs w:val="18"/>
              </w:rPr>
              <w:t>Articulación de las acciones con el plan de desarrollo vigente, que permiten visibilizar la importancia de los programas de fomento en el Distrito.</w:t>
            </w:r>
          </w:p>
        </w:tc>
      </w:tr>
      <w:tr w:rsidR="00526286" w:rsidRPr="00FE60FF" w14:paraId="21BC2A5D" w14:textId="77777777" w:rsidTr="00677F4D">
        <w:trPr>
          <w:jc w:val="center"/>
        </w:trPr>
        <w:tc>
          <w:tcPr>
            <w:tcW w:w="1155" w:type="dxa"/>
            <w:vAlign w:val="center"/>
          </w:tcPr>
          <w:p w14:paraId="3E79D9A0" w14:textId="77777777" w:rsidR="00526286" w:rsidRPr="00FE60FF" w:rsidRDefault="00526286" w:rsidP="00526286">
            <w:pPr>
              <w:spacing w:line="276" w:lineRule="auto"/>
              <w:rPr>
                <w:b/>
                <w:sz w:val="16"/>
                <w:szCs w:val="16"/>
              </w:rPr>
            </w:pPr>
            <w:r w:rsidRPr="00FE60FF">
              <w:rPr>
                <w:b/>
                <w:sz w:val="16"/>
                <w:szCs w:val="16"/>
              </w:rPr>
              <w:t>Componente (productos)</w:t>
            </w:r>
          </w:p>
        </w:tc>
        <w:tc>
          <w:tcPr>
            <w:tcW w:w="1396" w:type="dxa"/>
            <w:vAlign w:val="center"/>
          </w:tcPr>
          <w:p w14:paraId="031135BC" w14:textId="77777777" w:rsidR="00526286" w:rsidRPr="00A006BB" w:rsidRDefault="00526286" w:rsidP="00526286">
            <w:pPr>
              <w:spacing w:line="276" w:lineRule="auto"/>
              <w:jc w:val="both"/>
              <w:rPr>
                <w:sz w:val="18"/>
                <w:szCs w:val="18"/>
              </w:rPr>
            </w:pPr>
            <w:r w:rsidRPr="00A006BB">
              <w:rPr>
                <w:sz w:val="18"/>
                <w:szCs w:val="18"/>
              </w:rPr>
              <w:t>Administrativos</w:t>
            </w:r>
          </w:p>
          <w:p w14:paraId="639EA24B" w14:textId="46470E1E" w:rsidR="00526286" w:rsidRPr="00FE60FF" w:rsidRDefault="00526286" w:rsidP="00526286">
            <w:pPr>
              <w:spacing w:line="276" w:lineRule="auto"/>
              <w:rPr>
                <w:b/>
                <w:sz w:val="18"/>
                <w:szCs w:val="18"/>
              </w:rPr>
            </w:pPr>
            <w:r w:rsidRPr="00A006BB">
              <w:rPr>
                <w:sz w:val="18"/>
                <w:szCs w:val="18"/>
              </w:rPr>
              <w:t>(Documentos de lineamientos técnicos)</w:t>
            </w:r>
          </w:p>
        </w:tc>
        <w:tc>
          <w:tcPr>
            <w:tcW w:w="1418" w:type="dxa"/>
            <w:vAlign w:val="center"/>
          </w:tcPr>
          <w:p w14:paraId="57C508E9" w14:textId="2AAB760C" w:rsidR="00526286" w:rsidRPr="00526286" w:rsidRDefault="00526286" w:rsidP="00526286">
            <w:pPr>
              <w:spacing w:line="276" w:lineRule="auto"/>
              <w:rPr>
                <w:bCs/>
                <w:sz w:val="18"/>
                <w:szCs w:val="18"/>
              </w:rPr>
            </w:pPr>
            <w:r w:rsidRPr="00526286">
              <w:rPr>
                <w:bCs/>
                <w:sz w:val="18"/>
                <w:szCs w:val="18"/>
              </w:rPr>
              <w:t>Manejo inadecuado de los recursos disponibles para la ejecución del proyecto</w:t>
            </w:r>
          </w:p>
        </w:tc>
        <w:tc>
          <w:tcPr>
            <w:tcW w:w="1276" w:type="dxa"/>
            <w:vAlign w:val="center"/>
          </w:tcPr>
          <w:p w14:paraId="3CF3C18A" w14:textId="761EF957" w:rsidR="00526286" w:rsidRPr="00FE60FF" w:rsidRDefault="00526286" w:rsidP="00526286">
            <w:pPr>
              <w:spacing w:line="276" w:lineRule="auto"/>
              <w:rPr>
                <w:b/>
                <w:sz w:val="18"/>
                <w:szCs w:val="18"/>
              </w:rPr>
            </w:pPr>
            <w:r w:rsidRPr="00A006BB">
              <w:rPr>
                <w:sz w:val="18"/>
                <w:szCs w:val="18"/>
              </w:rPr>
              <w:t>2. Improbable</w:t>
            </w:r>
          </w:p>
        </w:tc>
        <w:tc>
          <w:tcPr>
            <w:tcW w:w="850" w:type="dxa"/>
            <w:vAlign w:val="center"/>
          </w:tcPr>
          <w:p w14:paraId="6E549E60" w14:textId="1D507EF6" w:rsidR="00526286" w:rsidRPr="00FE60FF" w:rsidRDefault="00526286" w:rsidP="00526286">
            <w:pPr>
              <w:spacing w:line="276" w:lineRule="auto"/>
              <w:rPr>
                <w:b/>
                <w:sz w:val="18"/>
                <w:szCs w:val="18"/>
              </w:rPr>
            </w:pPr>
            <w:r w:rsidRPr="00A006BB">
              <w:rPr>
                <w:sz w:val="18"/>
                <w:szCs w:val="18"/>
              </w:rPr>
              <w:t>4. Mayor</w:t>
            </w:r>
          </w:p>
        </w:tc>
        <w:tc>
          <w:tcPr>
            <w:tcW w:w="1418" w:type="dxa"/>
            <w:vAlign w:val="center"/>
          </w:tcPr>
          <w:p w14:paraId="2BFF1DA3" w14:textId="77777777" w:rsidR="00526286" w:rsidRPr="00A006BB" w:rsidRDefault="00526286" w:rsidP="00526286">
            <w:pPr>
              <w:spacing w:line="276" w:lineRule="auto"/>
              <w:jc w:val="both"/>
              <w:rPr>
                <w:sz w:val="18"/>
                <w:szCs w:val="18"/>
              </w:rPr>
            </w:pPr>
            <w:r w:rsidRPr="00A006BB">
              <w:rPr>
                <w:sz w:val="18"/>
                <w:szCs w:val="18"/>
              </w:rPr>
              <w:t>Pérdida de la credibilidad institucional.</w:t>
            </w:r>
          </w:p>
          <w:p w14:paraId="7520BBF8" w14:textId="77777777" w:rsidR="00526286" w:rsidRPr="00A006BB" w:rsidRDefault="00526286" w:rsidP="00526286">
            <w:pPr>
              <w:spacing w:line="276" w:lineRule="auto"/>
              <w:jc w:val="both"/>
              <w:rPr>
                <w:sz w:val="18"/>
                <w:szCs w:val="18"/>
              </w:rPr>
            </w:pPr>
          </w:p>
          <w:p w14:paraId="0F20D64F" w14:textId="77777777" w:rsidR="00526286" w:rsidRDefault="00526286" w:rsidP="00526286">
            <w:pPr>
              <w:spacing w:line="276" w:lineRule="auto"/>
              <w:jc w:val="both"/>
              <w:rPr>
                <w:sz w:val="18"/>
                <w:szCs w:val="18"/>
              </w:rPr>
            </w:pPr>
            <w:r w:rsidRPr="00A006BB">
              <w:rPr>
                <w:sz w:val="18"/>
                <w:szCs w:val="18"/>
              </w:rPr>
              <w:t>Investigación entes de control.</w:t>
            </w:r>
          </w:p>
          <w:p w14:paraId="5FF7DB40" w14:textId="77777777" w:rsidR="00526286" w:rsidRDefault="00526286" w:rsidP="00526286">
            <w:pPr>
              <w:spacing w:line="276" w:lineRule="auto"/>
              <w:jc w:val="both"/>
              <w:rPr>
                <w:sz w:val="18"/>
                <w:szCs w:val="18"/>
              </w:rPr>
            </w:pPr>
          </w:p>
          <w:p w14:paraId="3F4CC183" w14:textId="17879A36" w:rsidR="00526286" w:rsidRPr="00526286" w:rsidRDefault="00526286" w:rsidP="00526286">
            <w:pPr>
              <w:spacing w:line="276" w:lineRule="auto"/>
              <w:jc w:val="both"/>
              <w:rPr>
                <w:sz w:val="18"/>
                <w:szCs w:val="18"/>
              </w:rPr>
            </w:pPr>
            <w:r w:rsidRPr="00A006BB">
              <w:rPr>
                <w:sz w:val="18"/>
                <w:szCs w:val="18"/>
              </w:rPr>
              <w:t>Investigaciones disciplinarias.</w:t>
            </w:r>
          </w:p>
        </w:tc>
        <w:tc>
          <w:tcPr>
            <w:tcW w:w="2121" w:type="dxa"/>
            <w:vAlign w:val="center"/>
          </w:tcPr>
          <w:p w14:paraId="7EA88325" w14:textId="1310875F" w:rsidR="00526286" w:rsidRPr="00FE60FF" w:rsidRDefault="00526286" w:rsidP="00526286">
            <w:pPr>
              <w:spacing w:line="276" w:lineRule="auto"/>
              <w:rPr>
                <w:b/>
                <w:sz w:val="18"/>
                <w:szCs w:val="18"/>
              </w:rPr>
            </w:pPr>
            <w:r w:rsidRPr="00A006BB">
              <w:rPr>
                <w:sz w:val="18"/>
                <w:szCs w:val="18"/>
              </w:rPr>
              <w:t>Reportes periódicos de los avances del proyecto en cuanto a cumplimiento de actividades y ejecución de recursos de acuerdo con lo establecido por la Dirección de Planeación para el seguimiento de los proyectos de inversión</w:t>
            </w:r>
          </w:p>
        </w:tc>
      </w:tr>
      <w:tr w:rsidR="00526286" w:rsidRPr="00FE60FF" w14:paraId="4C749537" w14:textId="77777777" w:rsidTr="00677F4D">
        <w:trPr>
          <w:jc w:val="center"/>
        </w:trPr>
        <w:tc>
          <w:tcPr>
            <w:tcW w:w="1155" w:type="dxa"/>
            <w:vAlign w:val="center"/>
          </w:tcPr>
          <w:p w14:paraId="4AB1F871" w14:textId="77777777" w:rsidR="00526286" w:rsidRPr="00FE60FF" w:rsidRDefault="00526286" w:rsidP="008E7155">
            <w:pPr>
              <w:spacing w:line="276" w:lineRule="auto"/>
              <w:jc w:val="both"/>
              <w:rPr>
                <w:b/>
                <w:sz w:val="16"/>
                <w:szCs w:val="16"/>
              </w:rPr>
            </w:pPr>
            <w:r w:rsidRPr="00FE60FF">
              <w:rPr>
                <w:b/>
                <w:sz w:val="16"/>
                <w:szCs w:val="16"/>
              </w:rPr>
              <w:t>Actividad</w:t>
            </w:r>
          </w:p>
        </w:tc>
        <w:tc>
          <w:tcPr>
            <w:tcW w:w="1396" w:type="dxa"/>
            <w:vAlign w:val="center"/>
          </w:tcPr>
          <w:p w14:paraId="57CF6FEF" w14:textId="77777777" w:rsidR="00526286" w:rsidRPr="00A006BB" w:rsidRDefault="00526286" w:rsidP="00526286">
            <w:pPr>
              <w:spacing w:line="276" w:lineRule="auto"/>
              <w:jc w:val="both"/>
              <w:rPr>
                <w:sz w:val="18"/>
                <w:szCs w:val="18"/>
              </w:rPr>
            </w:pPr>
            <w:r w:rsidRPr="00A006BB">
              <w:rPr>
                <w:sz w:val="18"/>
                <w:szCs w:val="18"/>
              </w:rPr>
              <w:t xml:space="preserve">Asociados a fenómenos de origen biológico: plagas, </w:t>
            </w:r>
            <w:r w:rsidRPr="00A006BB">
              <w:rPr>
                <w:sz w:val="18"/>
                <w:szCs w:val="18"/>
              </w:rPr>
              <w:lastRenderedPageBreak/>
              <w:t>epidemias</w:t>
            </w:r>
          </w:p>
          <w:p w14:paraId="2894EBE8" w14:textId="4C05FFB0" w:rsidR="00526286" w:rsidRPr="00FE60FF" w:rsidRDefault="00526286" w:rsidP="00526286">
            <w:pPr>
              <w:spacing w:line="276" w:lineRule="auto"/>
              <w:rPr>
                <w:b/>
                <w:sz w:val="18"/>
                <w:szCs w:val="18"/>
              </w:rPr>
            </w:pPr>
            <w:r w:rsidRPr="00A006BB">
              <w:rPr>
                <w:sz w:val="18"/>
                <w:szCs w:val="18"/>
              </w:rPr>
              <w:t>(Actividad Convocatorias)</w:t>
            </w:r>
          </w:p>
        </w:tc>
        <w:tc>
          <w:tcPr>
            <w:tcW w:w="1418" w:type="dxa"/>
            <w:vAlign w:val="center"/>
          </w:tcPr>
          <w:p w14:paraId="742AE97C" w14:textId="5B9BA1D2" w:rsidR="00526286" w:rsidRPr="00526286" w:rsidRDefault="00526286" w:rsidP="00526286">
            <w:pPr>
              <w:spacing w:line="276" w:lineRule="auto"/>
              <w:rPr>
                <w:bCs/>
                <w:sz w:val="18"/>
                <w:szCs w:val="18"/>
              </w:rPr>
            </w:pPr>
            <w:r w:rsidRPr="00526286">
              <w:rPr>
                <w:bCs/>
                <w:sz w:val="18"/>
                <w:szCs w:val="18"/>
              </w:rPr>
              <w:lastRenderedPageBreak/>
              <w:t xml:space="preserve">Medidas tomadas por la administración distrital dada </w:t>
            </w:r>
            <w:r w:rsidRPr="00526286">
              <w:rPr>
                <w:bCs/>
                <w:sz w:val="18"/>
                <w:szCs w:val="18"/>
              </w:rPr>
              <w:lastRenderedPageBreak/>
              <w:t>situación epidemiológica causada por el Coronavirus (COVID-19) que dificulten el cumplimento del objeto del proyecto.</w:t>
            </w:r>
          </w:p>
        </w:tc>
        <w:tc>
          <w:tcPr>
            <w:tcW w:w="1276" w:type="dxa"/>
            <w:vAlign w:val="center"/>
          </w:tcPr>
          <w:p w14:paraId="2D4C41D2" w14:textId="500E178E" w:rsidR="00526286" w:rsidRPr="00526286" w:rsidRDefault="00526286" w:rsidP="00526286">
            <w:pPr>
              <w:spacing w:line="276" w:lineRule="auto"/>
              <w:jc w:val="both"/>
              <w:rPr>
                <w:sz w:val="18"/>
                <w:szCs w:val="18"/>
              </w:rPr>
            </w:pPr>
            <w:r w:rsidRPr="00526286">
              <w:rPr>
                <w:sz w:val="18"/>
                <w:szCs w:val="18"/>
              </w:rPr>
              <w:lastRenderedPageBreak/>
              <w:t>4. Probable</w:t>
            </w:r>
          </w:p>
        </w:tc>
        <w:tc>
          <w:tcPr>
            <w:tcW w:w="850" w:type="dxa"/>
            <w:vAlign w:val="center"/>
          </w:tcPr>
          <w:p w14:paraId="6185CDDC" w14:textId="117DA1AD" w:rsidR="00526286" w:rsidRPr="00FE60FF" w:rsidRDefault="00526286" w:rsidP="00526286">
            <w:pPr>
              <w:spacing w:line="276" w:lineRule="auto"/>
              <w:rPr>
                <w:b/>
                <w:sz w:val="18"/>
                <w:szCs w:val="18"/>
              </w:rPr>
            </w:pPr>
            <w:r w:rsidRPr="00526286">
              <w:rPr>
                <w:sz w:val="18"/>
                <w:szCs w:val="18"/>
              </w:rPr>
              <w:t>4. Mayor</w:t>
            </w:r>
          </w:p>
        </w:tc>
        <w:tc>
          <w:tcPr>
            <w:tcW w:w="1418" w:type="dxa"/>
            <w:vAlign w:val="center"/>
          </w:tcPr>
          <w:p w14:paraId="7B0C2C5D" w14:textId="77777777" w:rsidR="00526286" w:rsidRPr="00526286" w:rsidRDefault="00526286" w:rsidP="00526286">
            <w:pPr>
              <w:spacing w:line="276" w:lineRule="auto"/>
              <w:jc w:val="both"/>
              <w:rPr>
                <w:sz w:val="18"/>
                <w:szCs w:val="18"/>
              </w:rPr>
            </w:pPr>
            <w:r w:rsidRPr="00526286">
              <w:rPr>
                <w:sz w:val="18"/>
                <w:szCs w:val="18"/>
              </w:rPr>
              <w:t xml:space="preserve">Incumplimiento de las acciones planteadas para ampliar la </w:t>
            </w:r>
            <w:r w:rsidRPr="00526286">
              <w:rPr>
                <w:sz w:val="18"/>
                <w:szCs w:val="18"/>
              </w:rPr>
              <w:lastRenderedPageBreak/>
              <w:t xml:space="preserve">cobertura de los programas de fomento. </w:t>
            </w:r>
          </w:p>
          <w:p w14:paraId="1D0ED7E9" w14:textId="77777777" w:rsidR="00526286" w:rsidRPr="00526286" w:rsidRDefault="00526286" w:rsidP="00526286">
            <w:pPr>
              <w:spacing w:line="276" w:lineRule="auto"/>
              <w:jc w:val="both"/>
              <w:rPr>
                <w:sz w:val="18"/>
                <w:szCs w:val="18"/>
              </w:rPr>
            </w:pPr>
          </w:p>
          <w:p w14:paraId="65375014" w14:textId="5D7DBD51" w:rsidR="00526286" w:rsidRPr="00FE60FF" w:rsidRDefault="00526286" w:rsidP="00526286">
            <w:pPr>
              <w:spacing w:line="276" w:lineRule="auto"/>
              <w:rPr>
                <w:b/>
                <w:sz w:val="18"/>
                <w:szCs w:val="18"/>
              </w:rPr>
            </w:pPr>
            <w:r w:rsidRPr="00526286">
              <w:rPr>
                <w:sz w:val="18"/>
                <w:szCs w:val="18"/>
              </w:rPr>
              <w:t>Agentes culturales en condiciones de vulnerabilidad por la falta de apoyo</w:t>
            </w:r>
          </w:p>
        </w:tc>
        <w:tc>
          <w:tcPr>
            <w:tcW w:w="2121" w:type="dxa"/>
            <w:vAlign w:val="center"/>
          </w:tcPr>
          <w:p w14:paraId="16080355" w14:textId="4723BD77" w:rsidR="00526286" w:rsidRPr="00FE60FF" w:rsidRDefault="00526286" w:rsidP="00526286">
            <w:pPr>
              <w:spacing w:line="276" w:lineRule="auto"/>
              <w:rPr>
                <w:b/>
                <w:sz w:val="18"/>
                <w:szCs w:val="18"/>
              </w:rPr>
            </w:pPr>
            <w:r w:rsidRPr="00A006BB">
              <w:rPr>
                <w:sz w:val="18"/>
                <w:szCs w:val="18"/>
              </w:rPr>
              <w:lastRenderedPageBreak/>
              <w:t xml:space="preserve">Estrategias de gestión dirigidas a la ciudadanía y a los agentes del sector que posibiliten el desarrollo de </w:t>
            </w:r>
            <w:r w:rsidRPr="00A006BB">
              <w:rPr>
                <w:sz w:val="18"/>
                <w:szCs w:val="18"/>
              </w:rPr>
              <w:lastRenderedPageBreak/>
              <w:t>las acciones planeadas.</w:t>
            </w:r>
          </w:p>
        </w:tc>
      </w:tr>
    </w:tbl>
    <w:p w14:paraId="2F8D47CE" w14:textId="77777777" w:rsidR="0072513A" w:rsidRPr="00FE60FF" w:rsidRDefault="0072513A" w:rsidP="00AE713F">
      <w:pPr>
        <w:spacing w:line="276" w:lineRule="auto"/>
        <w:ind w:firstLine="360"/>
        <w:jc w:val="both"/>
        <w:rPr>
          <w:b/>
        </w:rPr>
      </w:pPr>
    </w:p>
    <w:p w14:paraId="5A088818" w14:textId="77777777" w:rsidR="0072513A" w:rsidRPr="00FE60FF" w:rsidRDefault="008C34F0" w:rsidP="00AE713F">
      <w:pPr>
        <w:pStyle w:val="Ttulo2"/>
        <w:numPr>
          <w:ilvl w:val="1"/>
          <w:numId w:val="5"/>
        </w:numPr>
        <w:ind w:left="0" w:firstLine="360"/>
      </w:pPr>
      <w:bookmarkStart w:id="30" w:name="_Toc86224685"/>
      <w:r w:rsidRPr="00FE60FF">
        <w:t>Ingresos y beneficios</w:t>
      </w:r>
      <w:bookmarkEnd w:id="30"/>
    </w:p>
    <w:p w14:paraId="59081041" w14:textId="0D807BE8" w:rsidR="0072513A" w:rsidRDefault="0072513A" w:rsidP="00AE713F">
      <w:pPr>
        <w:spacing w:line="276" w:lineRule="auto"/>
        <w:ind w:firstLine="360"/>
        <w:jc w:val="both"/>
      </w:pPr>
    </w:p>
    <w:p w14:paraId="151E2E7A" w14:textId="41E9C4D4" w:rsidR="00526286" w:rsidRPr="00526286" w:rsidRDefault="00526286" w:rsidP="00AE713F">
      <w:pPr>
        <w:spacing w:line="276" w:lineRule="auto"/>
        <w:ind w:firstLine="360"/>
        <w:jc w:val="both"/>
        <w:rPr>
          <w:b/>
          <w:bCs/>
        </w:rPr>
      </w:pPr>
      <w:r w:rsidRPr="00526286">
        <w:rPr>
          <w:b/>
          <w:bCs/>
          <w:sz w:val="20"/>
          <w:szCs w:val="20"/>
        </w:rPr>
        <w:t>Estímulos, apoyos y alianzas</w:t>
      </w:r>
    </w:p>
    <w:p w14:paraId="256471F2" w14:textId="7B051CAA" w:rsidR="0072513A" w:rsidRPr="00FE60FF" w:rsidRDefault="008C34F0" w:rsidP="00AE713F">
      <w:pPr>
        <w:spacing w:line="276" w:lineRule="auto"/>
        <w:ind w:firstLine="360"/>
        <w:jc w:val="both"/>
        <w:rPr>
          <w:b/>
          <w:sz w:val="20"/>
          <w:szCs w:val="20"/>
        </w:rPr>
      </w:pPr>
      <w:r w:rsidRPr="00FE60FF">
        <w:rPr>
          <w:b/>
          <w:sz w:val="20"/>
          <w:szCs w:val="20"/>
        </w:rPr>
        <w:t xml:space="preserve">Tipo: </w:t>
      </w:r>
      <w:r w:rsidR="00526286" w:rsidRPr="00A006BB">
        <w:rPr>
          <w:sz w:val="20"/>
          <w:szCs w:val="20"/>
        </w:rPr>
        <w:t>Beneficio</w:t>
      </w:r>
      <w:r w:rsidR="008E7155">
        <w:rPr>
          <w:sz w:val="20"/>
          <w:szCs w:val="20"/>
        </w:rPr>
        <w:t>s</w:t>
      </w:r>
    </w:p>
    <w:p w14:paraId="17BE458E" w14:textId="49BD39F8" w:rsidR="00526286" w:rsidRDefault="008C34F0" w:rsidP="00AE713F">
      <w:pPr>
        <w:spacing w:line="276" w:lineRule="auto"/>
        <w:ind w:firstLine="360"/>
        <w:jc w:val="both"/>
        <w:rPr>
          <w:b/>
          <w:sz w:val="20"/>
          <w:szCs w:val="20"/>
        </w:rPr>
      </w:pPr>
      <w:r w:rsidRPr="00FE60FF">
        <w:rPr>
          <w:b/>
          <w:sz w:val="20"/>
          <w:szCs w:val="20"/>
        </w:rPr>
        <w:t xml:space="preserve">Medido a través de: </w:t>
      </w:r>
      <w:r w:rsidR="00526286" w:rsidRPr="00A006BB">
        <w:rPr>
          <w:sz w:val="20"/>
          <w:szCs w:val="20"/>
        </w:rPr>
        <w:t>Pesos</w:t>
      </w:r>
    </w:p>
    <w:p w14:paraId="56BC0957" w14:textId="64D876E0" w:rsidR="00333D59" w:rsidRDefault="008C34F0" w:rsidP="00AE713F">
      <w:pPr>
        <w:spacing w:line="276" w:lineRule="auto"/>
        <w:ind w:firstLine="360"/>
        <w:jc w:val="both"/>
        <w:rPr>
          <w:b/>
          <w:sz w:val="20"/>
          <w:szCs w:val="20"/>
        </w:rPr>
      </w:pPr>
      <w:r w:rsidRPr="00FE60FF">
        <w:rPr>
          <w:b/>
          <w:sz w:val="20"/>
          <w:szCs w:val="20"/>
        </w:rPr>
        <w:t>Bien producido</w:t>
      </w:r>
      <w:r w:rsidR="00333D59">
        <w:rPr>
          <w:b/>
          <w:sz w:val="20"/>
          <w:szCs w:val="20"/>
        </w:rPr>
        <w:t xml:space="preserve">: </w:t>
      </w:r>
      <w:r w:rsidR="00333D59" w:rsidRPr="00333D59">
        <w:rPr>
          <w:bCs/>
          <w:sz w:val="20"/>
          <w:szCs w:val="20"/>
        </w:rPr>
        <w:t>Mano de obra profesional</w:t>
      </w:r>
    </w:p>
    <w:p w14:paraId="141853A6" w14:textId="42552BFB" w:rsidR="0072513A" w:rsidRPr="00FE60FF" w:rsidRDefault="008C34F0" w:rsidP="00AE713F">
      <w:pPr>
        <w:spacing w:line="276" w:lineRule="auto"/>
        <w:ind w:firstLine="360"/>
        <w:jc w:val="both"/>
        <w:rPr>
          <w:b/>
          <w:sz w:val="20"/>
          <w:szCs w:val="20"/>
        </w:rPr>
      </w:pPr>
      <w:r w:rsidRPr="00FE60FF">
        <w:rPr>
          <w:b/>
          <w:sz w:val="20"/>
          <w:szCs w:val="20"/>
        </w:rPr>
        <w:t xml:space="preserve"> (Razón Precio Cuenta - RPC): </w:t>
      </w:r>
      <w:r w:rsidR="00333D59">
        <w:rPr>
          <w:b/>
          <w:sz w:val="20"/>
          <w:szCs w:val="20"/>
        </w:rPr>
        <w:t xml:space="preserve"> </w:t>
      </w:r>
      <w:r w:rsidR="00333D59" w:rsidRPr="00333D59">
        <w:rPr>
          <w:bCs/>
          <w:sz w:val="20"/>
          <w:szCs w:val="20"/>
        </w:rPr>
        <w:t>1.00</w:t>
      </w:r>
    </w:p>
    <w:p w14:paraId="044DBD42" w14:textId="77777777" w:rsidR="0072513A" w:rsidRPr="00FE60FF" w:rsidRDefault="0072513A" w:rsidP="00AE713F">
      <w:pPr>
        <w:spacing w:line="276" w:lineRule="auto"/>
        <w:ind w:firstLine="360"/>
        <w:jc w:val="both"/>
        <w:rPr>
          <w:b/>
        </w:rPr>
      </w:pPr>
    </w:p>
    <w:tbl>
      <w:tblPr>
        <w:tblStyle w:val="16"/>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4"/>
        <w:gridCol w:w="2138"/>
        <w:gridCol w:w="2410"/>
        <w:gridCol w:w="2126"/>
      </w:tblGrid>
      <w:tr w:rsidR="00FE60FF" w:rsidRPr="00FE60FF" w14:paraId="7F9B6012" w14:textId="77777777">
        <w:tc>
          <w:tcPr>
            <w:tcW w:w="2114" w:type="dxa"/>
          </w:tcPr>
          <w:p w14:paraId="35623810" w14:textId="77777777" w:rsidR="0072513A" w:rsidRPr="00FE60FF" w:rsidRDefault="008C34F0" w:rsidP="00AE713F">
            <w:pPr>
              <w:spacing w:line="276" w:lineRule="auto"/>
              <w:ind w:firstLine="360"/>
              <w:jc w:val="center"/>
              <w:rPr>
                <w:b/>
                <w:sz w:val="18"/>
                <w:szCs w:val="18"/>
              </w:rPr>
            </w:pPr>
            <w:r w:rsidRPr="00FE60FF">
              <w:rPr>
                <w:b/>
                <w:sz w:val="18"/>
                <w:szCs w:val="18"/>
              </w:rPr>
              <w:t>Periodo</w:t>
            </w:r>
          </w:p>
        </w:tc>
        <w:tc>
          <w:tcPr>
            <w:tcW w:w="2138" w:type="dxa"/>
          </w:tcPr>
          <w:p w14:paraId="140D824D" w14:textId="77777777" w:rsidR="0072513A" w:rsidRPr="00FE60FF" w:rsidRDefault="008C34F0" w:rsidP="00AE713F">
            <w:pPr>
              <w:spacing w:line="276" w:lineRule="auto"/>
              <w:ind w:firstLine="360"/>
              <w:jc w:val="center"/>
              <w:rPr>
                <w:b/>
                <w:sz w:val="18"/>
                <w:szCs w:val="18"/>
              </w:rPr>
            </w:pPr>
            <w:r w:rsidRPr="00FE60FF">
              <w:rPr>
                <w:b/>
                <w:sz w:val="18"/>
                <w:szCs w:val="18"/>
              </w:rPr>
              <w:t>Cantidad</w:t>
            </w:r>
          </w:p>
        </w:tc>
        <w:tc>
          <w:tcPr>
            <w:tcW w:w="2410" w:type="dxa"/>
          </w:tcPr>
          <w:p w14:paraId="654C7832" w14:textId="77777777" w:rsidR="0072513A" w:rsidRPr="00FE60FF" w:rsidRDefault="008C34F0" w:rsidP="00AE713F">
            <w:pPr>
              <w:spacing w:line="276" w:lineRule="auto"/>
              <w:ind w:firstLine="360"/>
              <w:jc w:val="center"/>
              <w:rPr>
                <w:b/>
                <w:sz w:val="18"/>
                <w:szCs w:val="18"/>
              </w:rPr>
            </w:pPr>
            <w:r w:rsidRPr="00FE60FF">
              <w:rPr>
                <w:b/>
                <w:sz w:val="18"/>
                <w:szCs w:val="18"/>
              </w:rPr>
              <w:t>Valor Unitario</w:t>
            </w:r>
          </w:p>
        </w:tc>
        <w:tc>
          <w:tcPr>
            <w:tcW w:w="2126" w:type="dxa"/>
          </w:tcPr>
          <w:p w14:paraId="41AC0728" w14:textId="77777777" w:rsidR="0072513A" w:rsidRPr="00FE60FF" w:rsidRDefault="008C34F0" w:rsidP="00AE713F">
            <w:pPr>
              <w:spacing w:line="276" w:lineRule="auto"/>
              <w:ind w:firstLine="360"/>
              <w:jc w:val="center"/>
              <w:rPr>
                <w:b/>
                <w:sz w:val="18"/>
                <w:szCs w:val="18"/>
              </w:rPr>
            </w:pPr>
            <w:r w:rsidRPr="00FE60FF">
              <w:rPr>
                <w:b/>
                <w:sz w:val="18"/>
                <w:szCs w:val="18"/>
              </w:rPr>
              <w:t>Valor Total</w:t>
            </w:r>
          </w:p>
        </w:tc>
      </w:tr>
      <w:tr w:rsidR="00333D59" w:rsidRPr="00FE60FF" w14:paraId="5BC7D87A" w14:textId="77777777" w:rsidTr="00677F4D">
        <w:trPr>
          <w:trHeight w:val="164"/>
        </w:trPr>
        <w:tc>
          <w:tcPr>
            <w:tcW w:w="2114" w:type="dxa"/>
          </w:tcPr>
          <w:p w14:paraId="06C18AE1" w14:textId="0F3F77F5" w:rsidR="00333D59" w:rsidRPr="00FE60FF" w:rsidRDefault="00333D59" w:rsidP="00333D59">
            <w:pPr>
              <w:spacing w:line="276" w:lineRule="auto"/>
              <w:jc w:val="center"/>
              <w:rPr>
                <w:sz w:val="18"/>
                <w:szCs w:val="18"/>
              </w:rPr>
            </w:pPr>
            <w:r w:rsidRPr="00A006BB">
              <w:rPr>
                <w:sz w:val="18"/>
                <w:szCs w:val="18"/>
              </w:rPr>
              <w:t>0</w:t>
            </w:r>
          </w:p>
        </w:tc>
        <w:tc>
          <w:tcPr>
            <w:tcW w:w="2138" w:type="dxa"/>
          </w:tcPr>
          <w:p w14:paraId="49F9826D" w14:textId="10E9AD93" w:rsidR="00333D59" w:rsidRPr="00FE60FF" w:rsidRDefault="00333D59" w:rsidP="00333D59">
            <w:pPr>
              <w:spacing w:line="276" w:lineRule="auto"/>
              <w:ind w:firstLine="360"/>
              <w:jc w:val="center"/>
              <w:rPr>
                <w:sz w:val="18"/>
                <w:szCs w:val="18"/>
              </w:rPr>
            </w:pPr>
            <w:r w:rsidRPr="00A006BB">
              <w:rPr>
                <w:sz w:val="18"/>
                <w:szCs w:val="18"/>
              </w:rPr>
              <w:t>1.132</w:t>
            </w:r>
          </w:p>
        </w:tc>
        <w:tc>
          <w:tcPr>
            <w:tcW w:w="2410" w:type="dxa"/>
          </w:tcPr>
          <w:p w14:paraId="040D5B47" w14:textId="27A49A2A" w:rsidR="00333D59" w:rsidRPr="00333D59" w:rsidRDefault="00333D59" w:rsidP="00333D59">
            <w:pPr>
              <w:widowControl/>
              <w:pBdr>
                <w:top w:val="nil"/>
                <w:left w:val="nil"/>
                <w:bottom w:val="nil"/>
                <w:right w:val="nil"/>
                <w:between w:val="nil"/>
              </w:pBdr>
              <w:jc w:val="center"/>
              <w:rPr>
                <w:rFonts w:ascii="Times New Roman" w:eastAsia="Times New Roman" w:hAnsi="Times New Roman" w:cs="Times New Roman"/>
                <w:color w:val="000000"/>
              </w:rPr>
            </w:pPr>
            <w:r w:rsidRPr="00A006BB">
              <w:rPr>
                <w:color w:val="000000"/>
                <w:sz w:val="18"/>
                <w:szCs w:val="18"/>
              </w:rPr>
              <w:t>6.489.550</w:t>
            </w:r>
          </w:p>
        </w:tc>
        <w:tc>
          <w:tcPr>
            <w:tcW w:w="2126" w:type="dxa"/>
          </w:tcPr>
          <w:p w14:paraId="0F7377CE" w14:textId="7FECF5A3" w:rsidR="00333D59" w:rsidRPr="00FE60FF" w:rsidRDefault="00333D59" w:rsidP="00333D59">
            <w:pPr>
              <w:spacing w:line="276" w:lineRule="auto"/>
              <w:ind w:firstLine="360"/>
              <w:jc w:val="right"/>
              <w:rPr>
                <w:sz w:val="18"/>
                <w:szCs w:val="18"/>
              </w:rPr>
            </w:pPr>
            <w:r w:rsidRPr="00A006BB">
              <w:rPr>
                <w:sz w:val="18"/>
                <w:szCs w:val="18"/>
              </w:rPr>
              <w:t>$    7.346.170.600</w:t>
            </w:r>
          </w:p>
        </w:tc>
      </w:tr>
      <w:tr w:rsidR="00333D59" w:rsidRPr="00FE60FF" w14:paraId="5E95086B" w14:textId="77777777" w:rsidTr="00677F4D">
        <w:trPr>
          <w:trHeight w:val="15"/>
        </w:trPr>
        <w:tc>
          <w:tcPr>
            <w:tcW w:w="2114" w:type="dxa"/>
          </w:tcPr>
          <w:p w14:paraId="4E771324" w14:textId="700743EC" w:rsidR="00333D59" w:rsidRPr="00FE60FF" w:rsidRDefault="00333D59" w:rsidP="00333D59">
            <w:pPr>
              <w:spacing w:line="276" w:lineRule="auto"/>
              <w:jc w:val="center"/>
              <w:rPr>
                <w:sz w:val="18"/>
                <w:szCs w:val="18"/>
              </w:rPr>
            </w:pPr>
            <w:r w:rsidRPr="00A006BB">
              <w:rPr>
                <w:sz w:val="18"/>
                <w:szCs w:val="18"/>
              </w:rPr>
              <w:t>1</w:t>
            </w:r>
          </w:p>
        </w:tc>
        <w:tc>
          <w:tcPr>
            <w:tcW w:w="2138" w:type="dxa"/>
          </w:tcPr>
          <w:p w14:paraId="49263C2C" w14:textId="61C5AE44" w:rsidR="00333D59" w:rsidRPr="00FE60FF" w:rsidRDefault="00333D59" w:rsidP="00333D59">
            <w:pPr>
              <w:spacing w:line="276" w:lineRule="auto"/>
              <w:ind w:firstLine="360"/>
              <w:jc w:val="center"/>
              <w:rPr>
                <w:sz w:val="18"/>
                <w:szCs w:val="18"/>
              </w:rPr>
            </w:pPr>
            <w:r w:rsidRPr="00A006BB">
              <w:rPr>
                <w:sz w:val="18"/>
                <w:szCs w:val="18"/>
              </w:rPr>
              <w:t>1.132</w:t>
            </w:r>
          </w:p>
        </w:tc>
        <w:tc>
          <w:tcPr>
            <w:tcW w:w="2410" w:type="dxa"/>
          </w:tcPr>
          <w:p w14:paraId="5ADF4205" w14:textId="77BB5884" w:rsidR="00333D59" w:rsidRPr="00FE60FF" w:rsidRDefault="00333D59" w:rsidP="00333D59">
            <w:pPr>
              <w:spacing w:line="276" w:lineRule="auto"/>
              <w:jc w:val="center"/>
              <w:rPr>
                <w:sz w:val="18"/>
                <w:szCs w:val="18"/>
              </w:rPr>
            </w:pPr>
            <w:r w:rsidRPr="00A006BB">
              <w:rPr>
                <w:sz w:val="18"/>
                <w:szCs w:val="18"/>
              </w:rPr>
              <w:t>6.878.923</w:t>
            </w:r>
          </w:p>
        </w:tc>
        <w:tc>
          <w:tcPr>
            <w:tcW w:w="2126" w:type="dxa"/>
          </w:tcPr>
          <w:p w14:paraId="41F49215" w14:textId="693FBCC8" w:rsidR="00333D59" w:rsidRPr="00FE60FF" w:rsidRDefault="00333D59" w:rsidP="00333D59">
            <w:pPr>
              <w:spacing w:line="276" w:lineRule="auto"/>
              <w:ind w:firstLine="360"/>
              <w:jc w:val="right"/>
              <w:rPr>
                <w:sz w:val="18"/>
                <w:szCs w:val="18"/>
              </w:rPr>
            </w:pPr>
            <w:r w:rsidRPr="00A006BB">
              <w:rPr>
                <w:sz w:val="18"/>
                <w:szCs w:val="18"/>
              </w:rPr>
              <w:t>$    7.786.940.836</w:t>
            </w:r>
          </w:p>
        </w:tc>
      </w:tr>
      <w:tr w:rsidR="00333D59" w:rsidRPr="00FE60FF" w14:paraId="14C6BD13" w14:textId="77777777" w:rsidTr="00677F4D">
        <w:trPr>
          <w:trHeight w:val="15"/>
        </w:trPr>
        <w:tc>
          <w:tcPr>
            <w:tcW w:w="2114" w:type="dxa"/>
          </w:tcPr>
          <w:p w14:paraId="52423BDF" w14:textId="4D3A362C" w:rsidR="00333D59" w:rsidRPr="00FE60FF" w:rsidRDefault="00333D59" w:rsidP="00333D59">
            <w:pPr>
              <w:spacing w:line="276" w:lineRule="auto"/>
              <w:jc w:val="center"/>
              <w:rPr>
                <w:sz w:val="18"/>
                <w:szCs w:val="18"/>
              </w:rPr>
            </w:pPr>
            <w:r w:rsidRPr="00A006BB">
              <w:rPr>
                <w:sz w:val="18"/>
                <w:szCs w:val="18"/>
              </w:rPr>
              <w:t>2</w:t>
            </w:r>
          </w:p>
        </w:tc>
        <w:tc>
          <w:tcPr>
            <w:tcW w:w="2138" w:type="dxa"/>
          </w:tcPr>
          <w:p w14:paraId="51FFBF04" w14:textId="4D3D16F1" w:rsidR="00333D59" w:rsidRPr="00FE60FF" w:rsidRDefault="00333D59" w:rsidP="00333D59">
            <w:pPr>
              <w:spacing w:line="276" w:lineRule="auto"/>
              <w:ind w:firstLine="360"/>
              <w:jc w:val="center"/>
              <w:rPr>
                <w:sz w:val="18"/>
                <w:szCs w:val="18"/>
              </w:rPr>
            </w:pPr>
            <w:r w:rsidRPr="00A006BB">
              <w:rPr>
                <w:sz w:val="18"/>
                <w:szCs w:val="18"/>
              </w:rPr>
              <w:t>1.132</w:t>
            </w:r>
          </w:p>
        </w:tc>
        <w:tc>
          <w:tcPr>
            <w:tcW w:w="2410" w:type="dxa"/>
          </w:tcPr>
          <w:p w14:paraId="5B4FD099" w14:textId="3BA5F70A" w:rsidR="00333D59" w:rsidRPr="00FE60FF" w:rsidRDefault="00333D59" w:rsidP="00333D59">
            <w:pPr>
              <w:spacing w:line="276" w:lineRule="auto"/>
              <w:jc w:val="center"/>
              <w:rPr>
                <w:sz w:val="18"/>
                <w:szCs w:val="18"/>
              </w:rPr>
            </w:pPr>
            <w:r w:rsidRPr="00A006BB">
              <w:rPr>
                <w:sz w:val="18"/>
                <w:szCs w:val="18"/>
              </w:rPr>
              <w:t>7.291.658</w:t>
            </w:r>
          </w:p>
        </w:tc>
        <w:tc>
          <w:tcPr>
            <w:tcW w:w="2126" w:type="dxa"/>
          </w:tcPr>
          <w:p w14:paraId="200256C0" w14:textId="69030C27" w:rsidR="00333D59" w:rsidRPr="00FE60FF" w:rsidRDefault="00333D59" w:rsidP="00333D59">
            <w:pPr>
              <w:spacing w:line="276" w:lineRule="auto"/>
              <w:ind w:firstLine="360"/>
              <w:jc w:val="right"/>
              <w:rPr>
                <w:sz w:val="18"/>
                <w:szCs w:val="18"/>
              </w:rPr>
            </w:pPr>
            <w:r w:rsidRPr="00A006BB">
              <w:rPr>
                <w:sz w:val="18"/>
                <w:szCs w:val="18"/>
              </w:rPr>
              <w:t>$    8.254.156.856</w:t>
            </w:r>
          </w:p>
        </w:tc>
      </w:tr>
      <w:tr w:rsidR="00333D59" w:rsidRPr="00FE60FF" w14:paraId="222F438F" w14:textId="77777777" w:rsidTr="00677F4D">
        <w:trPr>
          <w:trHeight w:val="39"/>
        </w:trPr>
        <w:tc>
          <w:tcPr>
            <w:tcW w:w="2114" w:type="dxa"/>
          </w:tcPr>
          <w:p w14:paraId="268ECB2B" w14:textId="34F625FC" w:rsidR="00333D59" w:rsidRPr="00FE60FF" w:rsidRDefault="00333D59" w:rsidP="00333D59">
            <w:pPr>
              <w:spacing w:line="276" w:lineRule="auto"/>
              <w:jc w:val="center"/>
              <w:rPr>
                <w:sz w:val="18"/>
                <w:szCs w:val="18"/>
              </w:rPr>
            </w:pPr>
            <w:r w:rsidRPr="00A006BB">
              <w:rPr>
                <w:sz w:val="18"/>
                <w:szCs w:val="18"/>
              </w:rPr>
              <w:t>3</w:t>
            </w:r>
          </w:p>
        </w:tc>
        <w:tc>
          <w:tcPr>
            <w:tcW w:w="2138" w:type="dxa"/>
          </w:tcPr>
          <w:p w14:paraId="4F14F422" w14:textId="621C0B03" w:rsidR="00333D59" w:rsidRPr="00FE60FF" w:rsidRDefault="00333D59" w:rsidP="00333D59">
            <w:pPr>
              <w:spacing w:line="276" w:lineRule="auto"/>
              <w:ind w:firstLine="360"/>
              <w:jc w:val="center"/>
              <w:rPr>
                <w:sz w:val="18"/>
                <w:szCs w:val="18"/>
              </w:rPr>
            </w:pPr>
            <w:r w:rsidRPr="00A006BB">
              <w:rPr>
                <w:sz w:val="18"/>
                <w:szCs w:val="18"/>
              </w:rPr>
              <w:t>1.132</w:t>
            </w:r>
          </w:p>
        </w:tc>
        <w:tc>
          <w:tcPr>
            <w:tcW w:w="2410" w:type="dxa"/>
          </w:tcPr>
          <w:p w14:paraId="71E68913" w14:textId="68DF6374" w:rsidR="00333D59" w:rsidRPr="00FE60FF" w:rsidRDefault="00333D59" w:rsidP="00333D59">
            <w:pPr>
              <w:spacing w:line="276" w:lineRule="auto"/>
              <w:jc w:val="center"/>
              <w:rPr>
                <w:sz w:val="18"/>
                <w:szCs w:val="18"/>
              </w:rPr>
            </w:pPr>
            <w:r w:rsidRPr="00A006BB">
              <w:rPr>
                <w:sz w:val="18"/>
                <w:szCs w:val="18"/>
              </w:rPr>
              <w:t>7.729.158</w:t>
            </w:r>
          </w:p>
        </w:tc>
        <w:tc>
          <w:tcPr>
            <w:tcW w:w="2126" w:type="dxa"/>
          </w:tcPr>
          <w:p w14:paraId="34259E1B" w14:textId="5CF75286" w:rsidR="00333D59" w:rsidRPr="00FE60FF" w:rsidRDefault="00333D59" w:rsidP="00333D59">
            <w:pPr>
              <w:spacing w:line="276" w:lineRule="auto"/>
              <w:ind w:firstLine="360"/>
              <w:jc w:val="right"/>
              <w:rPr>
                <w:sz w:val="18"/>
                <w:szCs w:val="18"/>
              </w:rPr>
            </w:pPr>
            <w:r w:rsidRPr="00A006BB">
              <w:rPr>
                <w:sz w:val="18"/>
                <w:szCs w:val="18"/>
              </w:rPr>
              <w:t>$    8.749.406.856</w:t>
            </w:r>
          </w:p>
        </w:tc>
      </w:tr>
      <w:tr w:rsidR="00333D59" w:rsidRPr="00FE60FF" w14:paraId="46089176" w14:textId="77777777" w:rsidTr="00677F4D">
        <w:trPr>
          <w:trHeight w:val="87"/>
        </w:trPr>
        <w:tc>
          <w:tcPr>
            <w:tcW w:w="2114" w:type="dxa"/>
          </w:tcPr>
          <w:p w14:paraId="4462ABCA" w14:textId="1725C269" w:rsidR="00333D59" w:rsidRPr="00FE60FF" w:rsidRDefault="00333D59" w:rsidP="00333D59">
            <w:pPr>
              <w:spacing w:line="276" w:lineRule="auto"/>
              <w:jc w:val="center"/>
              <w:rPr>
                <w:sz w:val="18"/>
                <w:szCs w:val="18"/>
              </w:rPr>
            </w:pPr>
            <w:r w:rsidRPr="00A006BB">
              <w:rPr>
                <w:sz w:val="18"/>
                <w:szCs w:val="18"/>
              </w:rPr>
              <w:t>4</w:t>
            </w:r>
          </w:p>
        </w:tc>
        <w:tc>
          <w:tcPr>
            <w:tcW w:w="2138" w:type="dxa"/>
          </w:tcPr>
          <w:p w14:paraId="18653AC7" w14:textId="1EA006EB" w:rsidR="00333D59" w:rsidRPr="00FE60FF" w:rsidRDefault="00333D59" w:rsidP="00333D59">
            <w:pPr>
              <w:spacing w:line="276" w:lineRule="auto"/>
              <w:ind w:firstLine="360"/>
              <w:jc w:val="center"/>
              <w:rPr>
                <w:sz w:val="18"/>
                <w:szCs w:val="18"/>
              </w:rPr>
            </w:pPr>
            <w:r w:rsidRPr="00A006BB">
              <w:rPr>
                <w:sz w:val="18"/>
                <w:szCs w:val="18"/>
              </w:rPr>
              <w:t>1.132</w:t>
            </w:r>
          </w:p>
        </w:tc>
        <w:tc>
          <w:tcPr>
            <w:tcW w:w="2410" w:type="dxa"/>
          </w:tcPr>
          <w:p w14:paraId="7E8CA853" w14:textId="7C3637DD" w:rsidR="00333D59" w:rsidRPr="00FE60FF" w:rsidRDefault="00333D59" w:rsidP="00333D59">
            <w:pPr>
              <w:spacing w:line="276" w:lineRule="auto"/>
              <w:jc w:val="center"/>
              <w:rPr>
                <w:sz w:val="18"/>
                <w:szCs w:val="18"/>
              </w:rPr>
            </w:pPr>
            <w:r w:rsidRPr="00A006BB">
              <w:rPr>
                <w:sz w:val="18"/>
                <w:szCs w:val="18"/>
              </w:rPr>
              <w:t>8.192.907</w:t>
            </w:r>
          </w:p>
        </w:tc>
        <w:tc>
          <w:tcPr>
            <w:tcW w:w="2126" w:type="dxa"/>
          </w:tcPr>
          <w:p w14:paraId="752275A8" w14:textId="470A18F6" w:rsidR="00333D59" w:rsidRPr="00FE60FF" w:rsidRDefault="00333D59" w:rsidP="00333D59">
            <w:pPr>
              <w:spacing w:line="276" w:lineRule="auto"/>
              <w:ind w:firstLine="360"/>
              <w:jc w:val="right"/>
              <w:rPr>
                <w:sz w:val="18"/>
                <w:szCs w:val="18"/>
              </w:rPr>
            </w:pPr>
            <w:r w:rsidRPr="00A006BB">
              <w:rPr>
                <w:sz w:val="18"/>
                <w:szCs w:val="18"/>
              </w:rPr>
              <w:t>$    9.274.370.724</w:t>
            </w:r>
          </w:p>
        </w:tc>
      </w:tr>
      <w:tr w:rsidR="00333D59" w:rsidRPr="00FE60FF" w14:paraId="602DADAA" w14:textId="77777777" w:rsidTr="00677F4D">
        <w:trPr>
          <w:trHeight w:val="15"/>
        </w:trPr>
        <w:tc>
          <w:tcPr>
            <w:tcW w:w="6662" w:type="dxa"/>
            <w:gridSpan w:val="3"/>
          </w:tcPr>
          <w:p w14:paraId="402519A2" w14:textId="100A9E70" w:rsidR="00333D59" w:rsidRPr="00A006BB" w:rsidRDefault="00333D59" w:rsidP="00333D59">
            <w:pPr>
              <w:spacing w:line="276" w:lineRule="auto"/>
              <w:jc w:val="center"/>
              <w:rPr>
                <w:sz w:val="18"/>
                <w:szCs w:val="18"/>
              </w:rPr>
            </w:pPr>
            <w:r w:rsidRPr="00A006BB">
              <w:rPr>
                <w:sz w:val="18"/>
                <w:szCs w:val="18"/>
              </w:rPr>
              <w:t>TOTAL</w:t>
            </w:r>
          </w:p>
        </w:tc>
        <w:tc>
          <w:tcPr>
            <w:tcW w:w="2126" w:type="dxa"/>
          </w:tcPr>
          <w:p w14:paraId="6A5529B3" w14:textId="0FF0E597" w:rsidR="00333D59" w:rsidRPr="00A006BB" w:rsidRDefault="00333D59" w:rsidP="00333D59">
            <w:pPr>
              <w:spacing w:line="276" w:lineRule="auto"/>
              <w:ind w:firstLine="360"/>
              <w:jc w:val="right"/>
              <w:rPr>
                <w:sz w:val="18"/>
                <w:szCs w:val="18"/>
              </w:rPr>
            </w:pPr>
            <w:r w:rsidRPr="00A006BB">
              <w:rPr>
                <w:sz w:val="18"/>
                <w:szCs w:val="18"/>
              </w:rPr>
              <w:t>$</w:t>
            </w:r>
            <w:r>
              <w:rPr>
                <w:sz w:val="18"/>
                <w:szCs w:val="18"/>
              </w:rPr>
              <w:t xml:space="preserve"> 41</w:t>
            </w:r>
            <w:r w:rsidRPr="00A006BB">
              <w:rPr>
                <w:sz w:val="18"/>
                <w:szCs w:val="18"/>
              </w:rPr>
              <w:t>.411.045.872</w:t>
            </w:r>
          </w:p>
        </w:tc>
      </w:tr>
    </w:tbl>
    <w:p w14:paraId="1CC89478" w14:textId="77777777" w:rsidR="0072513A" w:rsidRPr="00FE60FF" w:rsidRDefault="0072513A" w:rsidP="00AE713F">
      <w:pPr>
        <w:spacing w:line="276" w:lineRule="auto"/>
        <w:ind w:firstLine="360"/>
        <w:jc w:val="both"/>
        <w:rPr>
          <w:b/>
        </w:rPr>
      </w:pPr>
    </w:p>
    <w:p w14:paraId="55F47265" w14:textId="77777777" w:rsidR="0072513A" w:rsidRPr="00FE60FF" w:rsidRDefault="008C34F0" w:rsidP="00AE713F">
      <w:pPr>
        <w:pStyle w:val="Ttulo2"/>
        <w:numPr>
          <w:ilvl w:val="1"/>
          <w:numId w:val="5"/>
        </w:numPr>
        <w:ind w:left="0" w:firstLine="360"/>
      </w:pPr>
      <w:bookmarkStart w:id="31" w:name="_Toc86224686"/>
      <w:r w:rsidRPr="00FE60FF">
        <w:t>Depreciaciones y créditos</w:t>
      </w:r>
      <w:bookmarkEnd w:id="31"/>
    </w:p>
    <w:p w14:paraId="1DD56C61" w14:textId="77777777" w:rsidR="0072513A" w:rsidRPr="00FE60FF" w:rsidRDefault="0072513A" w:rsidP="00AE713F">
      <w:pPr>
        <w:spacing w:line="276" w:lineRule="auto"/>
        <w:ind w:firstLine="360"/>
        <w:jc w:val="both"/>
        <w:rPr>
          <w:b/>
        </w:rPr>
      </w:pPr>
    </w:p>
    <w:p w14:paraId="1FAB76FE" w14:textId="77777777" w:rsidR="0072513A" w:rsidRPr="00FE60FF" w:rsidRDefault="008C34F0" w:rsidP="00AE713F">
      <w:pPr>
        <w:spacing w:line="276" w:lineRule="auto"/>
        <w:ind w:firstLine="360"/>
        <w:jc w:val="both"/>
      </w:pPr>
      <w:r w:rsidRPr="00FE60FF">
        <w:t>Son opcionales. Se diligencian siguiendo el manual de la MGA si la entidad desea incluirlos.</w:t>
      </w:r>
    </w:p>
    <w:p w14:paraId="1000B921" w14:textId="77777777" w:rsidR="0072513A" w:rsidRPr="00FE60FF" w:rsidRDefault="0072513A" w:rsidP="00AE713F">
      <w:pPr>
        <w:spacing w:line="276" w:lineRule="auto"/>
        <w:ind w:firstLine="360"/>
        <w:jc w:val="both"/>
        <w:rPr>
          <w:b/>
        </w:rPr>
      </w:pPr>
    </w:p>
    <w:tbl>
      <w:tblPr>
        <w:tblStyle w:val="15"/>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FE60FF" w:rsidRPr="00FE60FF" w14:paraId="495BE40E" w14:textId="77777777" w:rsidTr="00677F4D">
        <w:trPr>
          <w:trHeight w:val="361"/>
        </w:trPr>
        <w:tc>
          <w:tcPr>
            <w:tcW w:w="2279" w:type="dxa"/>
            <w:vAlign w:val="center"/>
          </w:tcPr>
          <w:p w14:paraId="06CAEC13" w14:textId="77777777" w:rsidR="0072513A" w:rsidRPr="00FE60FF" w:rsidRDefault="008C34F0" w:rsidP="00333D59">
            <w:pPr>
              <w:spacing w:line="276" w:lineRule="auto"/>
              <w:jc w:val="center"/>
              <w:rPr>
                <w:b/>
                <w:sz w:val="18"/>
                <w:szCs w:val="18"/>
              </w:rPr>
            </w:pPr>
            <w:r w:rsidRPr="00FE60FF">
              <w:rPr>
                <w:b/>
                <w:sz w:val="18"/>
                <w:szCs w:val="18"/>
              </w:rPr>
              <w:t>Descripción</w:t>
            </w:r>
          </w:p>
        </w:tc>
        <w:tc>
          <w:tcPr>
            <w:tcW w:w="1350" w:type="dxa"/>
            <w:vAlign w:val="center"/>
          </w:tcPr>
          <w:p w14:paraId="31CF5A83" w14:textId="77777777" w:rsidR="0072513A" w:rsidRPr="00FE60FF" w:rsidRDefault="008C34F0" w:rsidP="00333D59">
            <w:pPr>
              <w:spacing w:line="276" w:lineRule="auto"/>
              <w:jc w:val="center"/>
              <w:rPr>
                <w:b/>
                <w:sz w:val="18"/>
                <w:szCs w:val="18"/>
              </w:rPr>
            </w:pPr>
            <w:r w:rsidRPr="00FE60FF">
              <w:rPr>
                <w:b/>
                <w:sz w:val="18"/>
                <w:szCs w:val="18"/>
              </w:rPr>
              <w:t>Valor del activo</w:t>
            </w:r>
          </w:p>
        </w:tc>
        <w:tc>
          <w:tcPr>
            <w:tcW w:w="2175" w:type="dxa"/>
            <w:vAlign w:val="center"/>
          </w:tcPr>
          <w:p w14:paraId="7AD0239C" w14:textId="77777777" w:rsidR="0072513A" w:rsidRPr="00FE60FF" w:rsidRDefault="008C34F0" w:rsidP="00333D59">
            <w:pPr>
              <w:spacing w:line="276" w:lineRule="auto"/>
              <w:jc w:val="center"/>
              <w:rPr>
                <w:b/>
                <w:sz w:val="18"/>
                <w:szCs w:val="18"/>
              </w:rPr>
            </w:pPr>
            <w:r w:rsidRPr="00FE60FF">
              <w:rPr>
                <w:b/>
                <w:sz w:val="18"/>
                <w:szCs w:val="18"/>
              </w:rPr>
              <w:t>Periodo de Adquisición</w:t>
            </w:r>
          </w:p>
        </w:tc>
        <w:tc>
          <w:tcPr>
            <w:tcW w:w="1283" w:type="dxa"/>
            <w:vAlign w:val="center"/>
          </w:tcPr>
          <w:p w14:paraId="1DF31794" w14:textId="77777777" w:rsidR="0072513A" w:rsidRPr="00FE60FF" w:rsidRDefault="008C34F0" w:rsidP="00333D59">
            <w:pPr>
              <w:spacing w:line="276" w:lineRule="auto"/>
              <w:jc w:val="center"/>
              <w:rPr>
                <w:b/>
                <w:sz w:val="18"/>
                <w:szCs w:val="18"/>
              </w:rPr>
            </w:pPr>
            <w:r w:rsidRPr="00FE60FF">
              <w:rPr>
                <w:b/>
                <w:sz w:val="18"/>
                <w:szCs w:val="18"/>
              </w:rPr>
              <w:t>Concepto</w:t>
            </w:r>
          </w:p>
        </w:tc>
        <w:tc>
          <w:tcPr>
            <w:tcW w:w="1701" w:type="dxa"/>
            <w:vAlign w:val="center"/>
          </w:tcPr>
          <w:p w14:paraId="11DC3EA4" w14:textId="77777777" w:rsidR="0072513A" w:rsidRPr="00FE60FF" w:rsidRDefault="008C34F0" w:rsidP="00333D59">
            <w:pPr>
              <w:spacing w:line="276" w:lineRule="auto"/>
              <w:jc w:val="center"/>
              <w:rPr>
                <w:b/>
                <w:sz w:val="18"/>
                <w:szCs w:val="18"/>
              </w:rPr>
            </w:pPr>
            <w:r w:rsidRPr="00FE60FF">
              <w:rPr>
                <w:b/>
                <w:sz w:val="18"/>
                <w:szCs w:val="18"/>
              </w:rPr>
              <w:t>Valor de salvamento</w:t>
            </w:r>
          </w:p>
        </w:tc>
      </w:tr>
      <w:tr w:rsidR="0072513A" w:rsidRPr="00FE60FF" w14:paraId="368DDE08" w14:textId="77777777">
        <w:tc>
          <w:tcPr>
            <w:tcW w:w="2279" w:type="dxa"/>
            <w:vAlign w:val="center"/>
          </w:tcPr>
          <w:p w14:paraId="6548DC0E" w14:textId="77777777" w:rsidR="0072513A" w:rsidRPr="00FE60FF" w:rsidRDefault="0072513A" w:rsidP="00AE713F">
            <w:pPr>
              <w:spacing w:line="276" w:lineRule="auto"/>
              <w:ind w:firstLine="360"/>
              <w:jc w:val="center"/>
              <w:rPr>
                <w:b/>
                <w:sz w:val="18"/>
                <w:szCs w:val="18"/>
              </w:rPr>
            </w:pPr>
          </w:p>
        </w:tc>
        <w:tc>
          <w:tcPr>
            <w:tcW w:w="1350" w:type="dxa"/>
            <w:vAlign w:val="center"/>
          </w:tcPr>
          <w:p w14:paraId="372EDF4D" w14:textId="77777777" w:rsidR="0072513A" w:rsidRPr="00FE60FF" w:rsidRDefault="0072513A" w:rsidP="00AE713F">
            <w:pPr>
              <w:spacing w:line="276" w:lineRule="auto"/>
              <w:ind w:firstLine="360"/>
              <w:jc w:val="center"/>
              <w:rPr>
                <w:b/>
                <w:sz w:val="18"/>
                <w:szCs w:val="18"/>
              </w:rPr>
            </w:pPr>
          </w:p>
        </w:tc>
        <w:tc>
          <w:tcPr>
            <w:tcW w:w="2175" w:type="dxa"/>
            <w:vAlign w:val="center"/>
          </w:tcPr>
          <w:p w14:paraId="1C395B20" w14:textId="77777777" w:rsidR="0072513A" w:rsidRPr="00FE60FF" w:rsidRDefault="0072513A" w:rsidP="00AE713F">
            <w:pPr>
              <w:spacing w:line="276" w:lineRule="auto"/>
              <w:ind w:firstLine="360"/>
              <w:jc w:val="center"/>
              <w:rPr>
                <w:b/>
                <w:sz w:val="18"/>
                <w:szCs w:val="18"/>
              </w:rPr>
            </w:pPr>
          </w:p>
        </w:tc>
        <w:tc>
          <w:tcPr>
            <w:tcW w:w="1283" w:type="dxa"/>
            <w:vAlign w:val="center"/>
          </w:tcPr>
          <w:p w14:paraId="5F699F68" w14:textId="77777777" w:rsidR="0072513A" w:rsidRPr="00FE60FF" w:rsidRDefault="0072513A" w:rsidP="00AE713F">
            <w:pPr>
              <w:spacing w:line="276" w:lineRule="auto"/>
              <w:ind w:firstLine="360"/>
              <w:jc w:val="center"/>
              <w:rPr>
                <w:b/>
                <w:sz w:val="18"/>
                <w:szCs w:val="18"/>
              </w:rPr>
            </w:pPr>
          </w:p>
        </w:tc>
        <w:tc>
          <w:tcPr>
            <w:tcW w:w="1701" w:type="dxa"/>
            <w:vAlign w:val="center"/>
          </w:tcPr>
          <w:p w14:paraId="72154F3D" w14:textId="77777777" w:rsidR="0072513A" w:rsidRPr="00FE60FF" w:rsidRDefault="0072513A" w:rsidP="00AE713F">
            <w:pPr>
              <w:spacing w:line="276" w:lineRule="auto"/>
              <w:ind w:firstLine="360"/>
              <w:jc w:val="center"/>
              <w:rPr>
                <w:b/>
                <w:sz w:val="18"/>
                <w:szCs w:val="18"/>
              </w:rPr>
            </w:pPr>
          </w:p>
        </w:tc>
      </w:tr>
    </w:tbl>
    <w:p w14:paraId="7B8BB0F2" w14:textId="70BAFB98" w:rsidR="0072513A" w:rsidRDefault="0072513A" w:rsidP="00AE713F">
      <w:pPr>
        <w:spacing w:line="276" w:lineRule="auto"/>
        <w:ind w:firstLine="360"/>
        <w:jc w:val="both"/>
        <w:rPr>
          <w:b/>
        </w:rPr>
      </w:pPr>
    </w:p>
    <w:p w14:paraId="5052FB37" w14:textId="77777777" w:rsidR="00333D59" w:rsidRPr="00FE60FF" w:rsidRDefault="00333D59" w:rsidP="00AE713F">
      <w:pPr>
        <w:spacing w:line="276" w:lineRule="auto"/>
        <w:ind w:firstLine="360"/>
        <w:jc w:val="both"/>
        <w:rPr>
          <w:b/>
        </w:rPr>
      </w:pPr>
    </w:p>
    <w:p w14:paraId="39101E2A" w14:textId="77777777" w:rsidR="0072513A" w:rsidRPr="00FE60FF" w:rsidRDefault="008C34F0" w:rsidP="00AE713F">
      <w:pPr>
        <w:pStyle w:val="Ttulo1"/>
        <w:numPr>
          <w:ilvl w:val="0"/>
          <w:numId w:val="5"/>
        </w:numPr>
        <w:ind w:left="0" w:firstLine="360"/>
      </w:pPr>
      <w:bookmarkStart w:id="32" w:name="_Toc86224687"/>
      <w:r w:rsidRPr="00FE60FF">
        <w:t>EVALUACIÓN</w:t>
      </w:r>
      <w:bookmarkEnd w:id="32"/>
      <w:r w:rsidRPr="00FE60FF">
        <w:t xml:space="preserve"> </w:t>
      </w:r>
    </w:p>
    <w:p w14:paraId="3A61FA9D" w14:textId="77777777" w:rsidR="0072513A" w:rsidRPr="00FE60FF" w:rsidRDefault="0072513A" w:rsidP="00AE713F">
      <w:pPr>
        <w:spacing w:line="276" w:lineRule="auto"/>
        <w:ind w:firstLine="360"/>
        <w:jc w:val="both"/>
        <w:rPr>
          <w:b/>
        </w:rPr>
      </w:pPr>
    </w:p>
    <w:p w14:paraId="5BD82C34" w14:textId="77777777" w:rsidR="0072513A" w:rsidRPr="00FE60FF" w:rsidRDefault="008C34F0" w:rsidP="00AE713F">
      <w:pPr>
        <w:spacing w:line="276" w:lineRule="auto"/>
        <w:ind w:firstLine="360"/>
        <w:jc w:val="both"/>
      </w:pPr>
      <w:r w:rsidRPr="00FE60FF">
        <w:t>El proyecto debe tener un VPN económico y social superior a cero (0).</w:t>
      </w:r>
    </w:p>
    <w:p w14:paraId="0F24B88F" w14:textId="77777777" w:rsidR="0072513A" w:rsidRPr="00FE60FF" w:rsidRDefault="0072513A" w:rsidP="00AE713F">
      <w:pPr>
        <w:spacing w:line="276" w:lineRule="auto"/>
        <w:ind w:firstLine="360"/>
        <w:jc w:val="both"/>
      </w:pPr>
    </w:p>
    <w:p w14:paraId="0CFF8384" w14:textId="643718B0" w:rsidR="0072513A" w:rsidRPr="00FE60FF" w:rsidRDefault="00333D59" w:rsidP="00AE713F">
      <w:pPr>
        <w:spacing w:line="276" w:lineRule="auto"/>
        <w:ind w:firstLine="360"/>
        <w:jc w:val="both"/>
        <w:rPr>
          <w:b/>
        </w:rPr>
      </w:pPr>
      <w:r w:rsidRPr="00A006BB">
        <w:rPr>
          <w:noProof/>
          <w:lang w:val="es-CO"/>
        </w:rPr>
        <w:drawing>
          <wp:inline distT="0" distB="0" distL="0" distR="0" wp14:anchorId="30BAF85F" wp14:editId="0FD72596">
            <wp:extent cx="5643990" cy="2214835"/>
            <wp:effectExtent l="0" t="0" r="0" b="0"/>
            <wp:docPr id="8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643990" cy="2214835"/>
                    </a:xfrm>
                    <a:prstGeom prst="rect">
                      <a:avLst/>
                    </a:prstGeom>
                    <a:ln/>
                  </pic:spPr>
                </pic:pic>
              </a:graphicData>
            </a:graphic>
          </wp:inline>
        </w:drawing>
      </w:r>
    </w:p>
    <w:p w14:paraId="0364EE02" w14:textId="77777777" w:rsidR="00333D59" w:rsidRDefault="008C34F0" w:rsidP="00AE713F">
      <w:pPr>
        <w:spacing w:line="276" w:lineRule="auto"/>
        <w:ind w:firstLine="360"/>
        <w:jc w:val="both"/>
        <w:rPr>
          <w:b/>
        </w:rPr>
      </w:pPr>
      <w:r w:rsidRPr="00FE60FF">
        <w:rPr>
          <w:b/>
        </w:rPr>
        <w:t xml:space="preserve">         </w:t>
      </w:r>
    </w:p>
    <w:p w14:paraId="2AD55F59" w14:textId="18C5355A" w:rsidR="0072513A" w:rsidRDefault="00333D59" w:rsidP="00AE713F">
      <w:pPr>
        <w:spacing w:line="276" w:lineRule="auto"/>
        <w:ind w:firstLine="360"/>
        <w:jc w:val="both"/>
        <w:rPr>
          <w:b/>
        </w:rPr>
      </w:pPr>
      <w:r w:rsidRPr="00A006BB">
        <w:rPr>
          <w:noProof/>
          <w:lang w:val="es-CO"/>
        </w:rPr>
        <w:drawing>
          <wp:inline distT="0" distB="0" distL="0" distR="0" wp14:anchorId="0DDD0E09" wp14:editId="74702A3C">
            <wp:extent cx="5605526" cy="749985"/>
            <wp:effectExtent l="0" t="0" r="0" b="0"/>
            <wp:docPr id="8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605526" cy="749985"/>
                    </a:xfrm>
                    <a:prstGeom prst="rect">
                      <a:avLst/>
                    </a:prstGeom>
                    <a:ln/>
                  </pic:spPr>
                </pic:pic>
              </a:graphicData>
            </a:graphic>
          </wp:inline>
        </w:drawing>
      </w:r>
    </w:p>
    <w:p w14:paraId="609C7A50" w14:textId="38375737" w:rsidR="00333D59" w:rsidRDefault="00333D59" w:rsidP="00AE713F">
      <w:pPr>
        <w:spacing w:line="276" w:lineRule="auto"/>
        <w:ind w:firstLine="360"/>
        <w:jc w:val="both"/>
        <w:rPr>
          <w:b/>
        </w:rPr>
      </w:pPr>
    </w:p>
    <w:p w14:paraId="3E19B8AA" w14:textId="50A22E01" w:rsidR="00333D59" w:rsidRDefault="00333D59" w:rsidP="00333D59">
      <w:pPr>
        <w:spacing w:line="276" w:lineRule="auto"/>
        <w:ind w:firstLine="360"/>
        <w:jc w:val="center"/>
        <w:rPr>
          <w:b/>
        </w:rPr>
      </w:pPr>
      <w:r w:rsidRPr="00A006BB">
        <w:rPr>
          <w:noProof/>
          <w:lang w:val="es-CO"/>
        </w:rPr>
        <w:drawing>
          <wp:inline distT="0" distB="0" distL="0" distR="0" wp14:anchorId="78CBB1A1" wp14:editId="396A6274">
            <wp:extent cx="4334510" cy="1555750"/>
            <wp:effectExtent l="0" t="0" r="0" b="0"/>
            <wp:docPr id="8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334510" cy="1555750"/>
                    </a:xfrm>
                    <a:prstGeom prst="rect">
                      <a:avLst/>
                    </a:prstGeom>
                    <a:ln/>
                  </pic:spPr>
                </pic:pic>
              </a:graphicData>
            </a:graphic>
          </wp:inline>
        </w:drawing>
      </w:r>
    </w:p>
    <w:p w14:paraId="228648CC" w14:textId="77777777" w:rsidR="00333D59" w:rsidRPr="00FE60FF" w:rsidRDefault="00333D59" w:rsidP="00AE713F">
      <w:pPr>
        <w:spacing w:line="276" w:lineRule="auto"/>
        <w:ind w:firstLine="360"/>
        <w:jc w:val="both"/>
        <w:rPr>
          <w:b/>
        </w:rPr>
      </w:pPr>
    </w:p>
    <w:p w14:paraId="56B7B232" w14:textId="77777777" w:rsidR="0072513A" w:rsidRPr="00FE60FF" w:rsidRDefault="008C34F0" w:rsidP="00AE713F">
      <w:pPr>
        <w:pStyle w:val="Ttulo1"/>
        <w:numPr>
          <w:ilvl w:val="0"/>
          <w:numId w:val="5"/>
        </w:numPr>
        <w:ind w:left="0" w:firstLine="360"/>
      </w:pPr>
      <w:bookmarkStart w:id="33" w:name="_Toc86224688"/>
      <w:r w:rsidRPr="00FE60FF">
        <w:t>PROGRAMACIÓN</w:t>
      </w:r>
      <w:bookmarkEnd w:id="33"/>
    </w:p>
    <w:p w14:paraId="603C1256" w14:textId="77777777" w:rsidR="0072513A" w:rsidRPr="00FE60FF" w:rsidRDefault="0072513A" w:rsidP="00AE713F">
      <w:pPr>
        <w:spacing w:line="276" w:lineRule="auto"/>
        <w:ind w:firstLine="360"/>
        <w:jc w:val="both"/>
        <w:rPr>
          <w:b/>
        </w:rPr>
      </w:pPr>
    </w:p>
    <w:p w14:paraId="7B9855D7" w14:textId="77777777" w:rsidR="0072513A" w:rsidRPr="00FE60FF" w:rsidRDefault="008C34F0" w:rsidP="00AE713F">
      <w:pPr>
        <w:pStyle w:val="Ttulo2"/>
        <w:numPr>
          <w:ilvl w:val="1"/>
          <w:numId w:val="6"/>
        </w:numPr>
        <w:ind w:left="0" w:firstLine="360"/>
      </w:pPr>
      <w:bookmarkStart w:id="34" w:name="_Toc86224689"/>
      <w:r w:rsidRPr="00FE60FF">
        <w:t>Indicadores de producto</w:t>
      </w:r>
      <w:bookmarkEnd w:id="34"/>
    </w:p>
    <w:p w14:paraId="1E2208D3" w14:textId="62597262" w:rsidR="0072513A" w:rsidRDefault="0072513A" w:rsidP="00AE713F">
      <w:pPr>
        <w:spacing w:line="276" w:lineRule="auto"/>
        <w:ind w:firstLine="360"/>
        <w:jc w:val="both"/>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825D76" w:rsidRPr="00A006BB" w14:paraId="73E4FF51" w14:textId="77777777" w:rsidTr="00620258">
        <w:tc>
          <w:tcPr>
            <w:tcW w:w="8500" w:type="dxa"/>
          </w:tcPr>
          <w:p w14:paraId="5AE73B91" w14:textId="77777777" w:rsidR="00825D76" w:rsidRPr="00A006BB" w:rsidRDefault="00825D76" w:rsidP="00620258">
            <w:pPr>
              <w:spacing w:line="276" w:lineRule="auto"/>
              <w:jc w:val="both"/>
              <w:rPr>
                <w:b/>
                <w:sz w:val="18"/>
                <w:szCs w:val="18"/>
              </w:rPr>
            </w:pPr>
            <w:r w:rsidRPr="00A006BB">
              <w:rPr>
                <w:b/>
                <w:sz w:val="18"/>
                <w:szCs w:val="18"/>
              </w:rPr>
              <w:t xml:space="preserve">Objetivo 1: </w:t>
            </w:r>
            <w:r w:rsidRPr="00A006BB">
              <w:rPr>
                <w:sz w:val="18"/>
                <w:szCs w:val="18"/>
              </w:rPr>
              <w:t>Diseñar e implementar una estrategia de gestión de conocimiento que contextualice e incremente la pertinencia de la toma de decisiones</w:t>
            </w:r>
          </w:p>
        </w:tc>
      </w:tr>
      <w:tr w:rsidR="00825D76" w:rsidRPr="00A006BB" w14:paraId="6185A190" w14:textId="77777777" w:rsidTr="00620258">
        <w:tc>
          <w:tcPr>
            <w:tcW w:w="8500" w:type="dxa"/>
          </w:tcPr>
          <w:p w14:paraId="3323B7DE" w14:textId="205AE214" w:rsidR="00825D76" w:rsidRPr="00A006BB" w:rsidRDefault="00825D76" w:rsidP="00620258">
            <w:pPr>
              <w:pBdr>
                <w:top w:val="nil"/>
                <w:left w:val="nil"/>
                <w:bottom w:val="nil"/>
                <w:right w:val="nil"/>
                <w:between w:val="nil"/>
              </w:pBdr>
              <w:jc w:val="both"/>
              <w:rPr>
                <w:sz w:val="18"/>
                <w:szCs w:val="18"/>
              </w:rPr>
            </w:pPr>
            <w:r w:rsidRPr="00A006BB">
              <w:rPr>
                <w:b/>
                <w:sz w:val="18"/>
                <w:szCs w:val="18"/>
              </w:rPr>
              <w:t>Producto</w:t>
            </w:r>
            <w:r w:rsidR="0071720F">
              <w:rPr>
                <w:b/>
                <w:sz w:val="18"/>
                <w:szCs w:val="18"/>
              </w:rPr>
              <w:t xml:space="preserve"> 1.1</w:t>
            </w:r>
            <w:r w:rsidRPr="00A006BB">
              <w:rPr>
                <w:b/>
                <w:sz w:val="18"/>
                <w:szCs w:val="18"/>
              </w:rPr>
              <w:t xml:space="preserve">:  </w:t>
            </w:r>
            <w:r w:rsidRPr="00A006BB">
              <w:rPr>
                <w:sz w:val="18"/>
                <w:szCs w:val="18"/>
              </w:rPr>
              <w:t xml:space="preserve">Documentos de lineamientos técnicos </w:t>
            </w:r>
          </w:p>
          <w:p w14:paraId="7C5199C9" w14:textId="554E118F" w:rsidR="00825D76" w:rsidRPr="00A006BB" w:rsidRDefault="0071720F" w:rsidP="00620258">
            <w:pPr>
              <w:pBdr>
                <w:top w:val="nil"/>
                <w:left w:val="nil"/>
                <w:bottom w:val="nil"/>
                <w:right w:val="nil"/>
                <w:between w:val="nil"/>
              </w:pBdr>
              <w:jc w:val="both"/>
              <w:rPr>
                <w:b/>
                <w:sz w:val="18"/>
                <w:szCs w:val="18"/>
              </w:rPr>
            </w:pPr>
            <w:r w:rsidRPr="00FE60FF">
              <w:rPr>
                <w:b/>
                <w:sz w:val="18"/>
                <w:szCs w:val="18"/>
              </w:rPr>
              <w:t>Actividad</w:t>
            </w:r>
            <w:r>
              <w:rPr>
                <w:b/>
                <w:sz w:val="18"/>
                <w:szCs w:val="18"/>
              </w:rPr>
              <w:t xml:space="preserve"> 1.1.1 (</w:t>
            </w:r>
            <w:r w:rsidR="00825D76" w:rsidRPr="00A006BB">
              <w:rPr>
                <w:b/>
                <w:sz w:val="18"/>
                <w:szCs w:val="18"/>
              </w:rPr>
              <w:t>M</w:t>
            </w:r>
            <w:r>
              <w:rPr>
                <w:b/>
                <w:sz w:val="18"/>
                <w:szCs w:val="18"/>
              </w:rPr>
              <w:t>eta</w:t>
            </w:r>
            <w:r w:rsidR="00825D76" w:rsidRPr="00A006BB">
              <w:rPr>
                <w:b/>
                <w:sz w:val="18"/>
                <w:szCs w:val="18"/>
              </w:rPr>
              <w:t xml:space="preserve"> 1</w:t>
            </w:r>
            <w:r>
              <w:rPr>
                <w:b/>
                <w:sz w:val="18"/>
                <w:szCs w:val="18"/>
              </w:rPr>
              <w:t>)</w:t>
            </w:r>
            <w:r w:rsidR="00825D76" w:rsidRPr="00A006BB">
              <w:rPr>
                <w:b/>
                <w:sz w:val="18"/>
                <w:szCs w:val="18"/>
              </w:rPr>
              <w:t xml:space="preserve">: </w:t>
            </w:r>
            <w:r w:rsidR="00825D76" w:rsidRPr="00A006BB">
              <w:rPr>
                <w:sz w:val="18"/>
                <w:szCs w:val="18"/>
              </w:rPr>
              <w:t>Realizar 8 documentos de lineamientos técnicos que aporten a la consolidación de la estrategia de gestión del conocimiento</w:t>
            </w:r>
            <w:r w:rsidR="00825D76" w:rsidRPr="00A006BB">
              <w:rPr>
                <w:b/>
                <w:sz w:val="18"/>
                <w:szCs w:val="18"/>
              </w:rPr>
              <w:t xml:space="preserve"> </w:t>
            </w:r>
          </w:p>
        </w:tc>
      </w:tr>
      <w:tr w:rsidR="00825D76" w:rsidRPr="00A006BB" w14:paraId="5038C286" w14:textId="77777777" w:rsidTr="00620258">
        <w:tc>
          <w:tcPr>
            <w:tcW w:w="8500" w:type="dxa"/>
          </w:tcPr>
          <w:p w14:paraId="5E9400BB" w14:textId="10B70A27" w:rsidR="00825D76" w:rsidRPr="00A006BB" w:rsidRDefault="00825D76" w:rsidP="00620258">
            <w:pPr>
              <w:spacing w:line="276" w:lineRule="auto"/>
              <w:jc w:val="both"/>
              <w:rPr>
                <w:sz w:val="18"/>
                <w:szCs w:val="18"/>
              </w:rPr>
            </w:pPr>
            <w:r w:rsidRPr="00A006BB">
              <w:rPr>
                <w:b/>
                <w:sz w:val="18"/>
                <w:szCs w:val="18"/>
              </w:rPr>
              <w:t xml:space="preserve">Indicador: </w:t>
            </w:r>
            <w:r w:rsidR="001278AA" w:rsidRPr="00A006BB">
              <w:rPr>
                <w:sz w:val="18"/>
                <w:szCs w:val="18"/>
              </w:rPr>
              <w:t>3301070</w:t>
            </w:r>
            <w:r w:rsidR="001278AA">
              <w:rPr>
                <w:sz w:val="18"/>
                <w:szCs w:val="18"/>
              </w:rPr>
              <w:t xml:space="preserve"> - </w:t>
            </w:r>
            <w:r w:rsidRPr="00A006BB">
              <w:rPr>
                <w:sz w:val="18"/>
                <w:szCs w:val="18"/>
              </w:rPr>
              <w:t>Documentos de lineamientos técnicos realizados</w:t>
            </w:r>
          </w:p>
          <w:p w14:paraId="6EECE397" w14:textId="77777777" w:rsidR="00825D76" w:rsidRPr="00A006BB" w:rsidRDefault="00825D76" w:rsidP="00620258">
            <w:pPr>
              <w:spacing w:line="276" w:lineRule="auto"/>
              <w:jc w:val="both"/>
              <w:rPr>
                <w:b/>
                <w:sz w:val="18"/>
                <w:szCs w:val="18"/>
              </w:rPr>
            </w:pPr>
            <w:r w:rsidRPr="00A006BB">
              <w:rPr>
                <w:b/>
                <w:sz w:val="18"/>
                <w:szCs w:val="18"/>
              </w:rPr>
              <w:t xml:space="preserve">Medido a través de: </w:t>
            </w:r>
            <w:r w:rsidRPr="00A006BB">
              <w:rPr>
                <w:sz w:val="18"/>
                <w:szCs w:val="18"/>
              </w:rPr>
              <w:t xml:space="preserve">Número </w:t>
            </w:r>
          </w:p>
          <w:p w14:paraId="10E41A02" w14:textId="77777777" w:rsidR="00825D76" w:rsidRPr="00A006BB" w:rsidRDefault="00825D76" w:rsidP="00620258">
            <w:pPr>
              <w:spacing w:line="276" w:lineRule="auto"/>
              <w:jc w:val="both"/>
              <w:rPr>
                <w:b/>
                <w:sz w:val="18"/>
                <w:szCs w:val="18"/>
              </w:rPr>
            </w:pPr>
            <w:r w:rsidRPr="00A006BB">
              <w:rPr>
                <w:b/>
                <w:sz w:val="18"/>
                <w:szCs w:val="18"/>
              </w:rPr>
              <w:t xml:space="preserve">Meta total:  </w:t>
            </w:r>
            <w:r w:rsidRPr="00A006BB">
              <w:rPr>
                <w:sz w:val="18"/>
                <w:szCs w:val="18"/>
              </w:rPr>
              <w:t>8</w:t>
            </w:r>
          </w:p>
          <w:p w14:paraId="19C685D6" w14:textId="77777777" w:rsidR="00825D76" w:rsidRPr="00A006BB" w:rsidRDefault="00825D76" w:rsidP="00620258">
            <w:pPr>
              <w:spacing w:line="276" w:lineRule="auto"/>
              <w:jc w:val="both"/>
              <w:rPr>
                <w:b/>
                <w:sz w:val="18"/>
                <w:szCs w:val="18"/>
              </w:rPr>
            </w:pPr>
            <w:r w:rsidRPr="00A006BB">
              <w:rPr>
                <w:b/>
                <w:sz w:val="18"/>
                <w:szCs w:val="18"/>
              </w:rPr>
              <w:lastRenderedPageBreak/>
              <w:t xml:space="preserve">Fórmula: </w:t>
            </w:r>
            <w:r w:rsidRPr="00A006BB">
              <w:rPr>
                <w:sz w:val="18"/>
                <w:szCs w:val="18"/>
              </w:rPr>
              <w:t>Documentos de lineamientos técnicos generadas/Documentos de lineamientos técnicos programadas</w:t>
            </w:r>
          </w:p>
          <w:p w14:paraId="700924AD" w14:textId="77777777" w:rsidR="00825D76" w:rsidRPr="00A006BB" w:rsidRDefault="00825D76" w:rsidP="00620258">
            <w:pPr>
              <w:spacing w:line="276" w:lineRule="auto"/>
              <w:jc w:val="both"/>
              <w:rPr>
                <w:b/>
                <w:sz w:val="18"/>
                <w:szCs w:val="18"/>
              </w:rPr>
            </w:pPr>
            <w:r w:rsidRPr="00A006BB">
              <w:rPr>
                <w:b/>
                <w:sz w:val="18"/>
                <w:szCs w:val="18"/>
              </w:rPr>
              <w:t xml:space="preserve">Es acumulativo:  </w:t>
            </w:r>
            <w:r w:rsidRPr="00A006BB">
              <w:rPr>
                <w:sz w:val="18"/>
                <w:szCs w:val="18"/>
              </w:rPr>
              <w:t>No</w:t>
            </w:r>
          </w:p>
          <w:p w14:paraId="29D0FB0F" w14:textId="77777777" w:rsidR="00825D76" w:rsidRPr="00A006BB" w:rsidRDefault="00825D76" w:rsidP="00620258">
            <w:pPr>
              <w:spacing w:line="276" w:lineRule="auto"/>
              <w:jc w:val="both"/>
              <w:rPr>
                <w:sz w:val="18"/>
                <w:szCs w:val="18"/>
              </w:rPr>
            </w:pPr>
            <w:r w:rsidRPr="00A006BB">
              <w:rPr>
                <w:b/>
                <w:sz w:val="18"/>
                <w:szCs w:val="18"/>
              </w:rPr>
              <w:t xml:space="preserve">Es principal: </w:t>
            </w:r>
            <w:r w:rsidRPr="00A006BB">
              <w:rPr>
                <w:sz w:val="18"/>
                <w:szCs w:val="18"/>
              </w:rPr>
              <w:t>Sí</w:t>
            </w:r>
          </w:p>
          <w:p w14:paraId="513C2BD1" w14:textId="77777777" w:rsidR="00825D76" w:rsidRPr="00A006BB" w:rsidRDefault="00825D76" w:rsidP="00620258">
            <w:pPr>
              <w:spacing w:line="276" w:lineRule="auto"/>
              <w:jc w:val="both"/>
              <w:rPr>
                <w:sz w:val="18"/>
                <w:szCs w:val="18"/>
              </w:rPr>
            </w:pPr>
            <w:r w:rsidRPr="00A006BB">
              <w:rPr>
                <w:b/>
                <w:sz w:val="18"/>
                <w:szCs w:val="18"/>
              </w:rPr>
              <w:t>Tipo de fuente:</w:t>
            </w:r>
            <w:r w:rsidRPr="00A006BB">
              <w:rPr>
                <w:sz w:val="18"/>
                <w:szCs w:val="18"/>
              </w:rPr>
              <w:t xml:space="preserve"> Documento Oficial</w:t>
            </w:r>
          </w:p>
          <w:p w14:paraId="0C69C1B4" w14:textId="77777777" w:rsidR="00825D76" w:rsidRPr="00A006BB" w:rsidRDefault="00825D76" w:rsidP="00620258">
            <w:pPr>
              <w:spacing w:line="276" w:lineRule="auto"/>
              <w:jc w:val="both"/>
              <w:rPr>
                <w:sz w:val="18"/>
                <w:szCs w:val="18"/>
              </w:rPr>
            </w:pPr>
            <w:r w:rsidRPr="00A006BB">
              <w:rPr>
                <w:b/>
                <w:sz w:val="18"/>
                <w:szCs w:val="18"/>
              </w:rPr>
              <w:t>Fuente de verificación:</w:t>
            </w:r>
            <w:r w:rsidRPr="00A006BB">
              <w:rPr>
                <w:sz w:val="18"/>
                <w:szCs w:val="18"/>
              </w:rPr>
              <w:t xml:space="preserve"> </w:t>
            </w:r>
            <w:proofErr w:type="spellStart"/>
            <w:r w:rsidRPr="00A006BB">
              <w:rPr>
                <w:sz w:val="18"/>
                <w:szCs w:val="18"/>
              </w:rPr>
              <w:t>Segplan</w:t>
            </w:r>
            <w:proofErr w:type="spellEnd"/>
          </w:p>
        </w:tc>
      </w:tr>
    </w:tbl>
    <w:p w14:paraId="616B0987" w14:textId="77777777" w:rsidR="00825D76" w:rsidRPr="00FE60FF" w:rsidRDefault="00825D76" w:rsidP="00AE713F">
      <w:pPr>
        <w:spacing w:line="276" w:lineRule="auto"/>
        <w:ind w:firstLine="360"/>
        <w:jc w:val="both"/>
        <w:rPr>
          <w:b/>
        </w:rPr>
      </w:pPr>
    </w:p>
    <w:p w14:paraId="4E71D05D" w14:textId="77777777" w:rsidR="0072513A" w:rsidRPr="00FE60FF" w:rsidRDefault="008C34F0" w:rsidP="00AE713F">
      <w:pPr>
        <w:pBdr>
          <w:top w:val="nil"/>
          <w:left w:val="nil"/>
          <w:bottom w:val="nil"/>
          <w:right w:val="nil"/>
          <w:between w:val="nil"/>
        </w:pBdr>
        <w:spacing w:line="276" w:lineRule="auto"/>
        <w:ind w:firstLine="360"/>
        <w:jc w:val="both"/>
        <w:rPr>
          <w:b/>
        </w:rPr>
      </w:pPr>
      <w:r w:rsidRPr="00FE60FF">
        <w:rPr>
          <w:b/>
        </w:rPr>
        <w:t>Programación de indicadores:</w:t>
      </w:r>
    </w:p>
    <w:tbl>
      <w:tblPr>
        <w:tblW w:w="3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1798"/>
      </w:tblGrid>
      <w:tr w:rsidR="0071720F" w:rsidRPr="00A006BB" w14:paraId="0434B059" w14:textId="77777777" w:rsidTr="0071720F">
        <w:trPr>
          <w:trHeight w:val="230"/>
          <w:tblHeader/>
          <w:jc w:val="center"/>
        </w:trPr>
        <w:tc>
          <w:tcPr>
            <w:tcW w:w="2025" w:type="dxa"/>
          </w:tcPr>
          <w:p w14:paraId="1B0B8258" w14:textId="77777777" w:rsidR="0071720F" w:rsidRPr="00A006BB" w:rsidRDefault="0071720F" w:rsidP="007C735A">
            <w:pPr>
              <w:spacing w:line="276" w:lineRule="auto"/>
              <w:jc w:val="center"/>
              <w:rPr>
                <w:b/>
                <w:sz w:val="18"/>
                <w:szCs w:val="18"/>
              </w:rPr>
            </w:pPr>
            <w:r w:rsidRPr="00A006BB">
              <w:rPr>
                <w:b/>
                <w:sz w:val="18"/>
                <w:szCs w:val="18"/>
              </w:rPr>
              <w:t>Periodo</w:t>
            </w:r>
          </w:p>
        </w:tc>
        <w:tc>
          <w:tcPr>
            <w:tcW w:w="1798" w:type="dxa"/>
          </w:tcPr>
          <w:p w14:paraId="23941D4C" w14:textId="77777777" w:rsidR="0071720F" w:rsidRPr="00A006BB" w:rsidRDefault="0071720F" w:rsidP="007C735A">
            <w:pPr>
              <w:spacing w:line="276" w:lineRule="auto"/>
              <w:jc w:val="center"/>
              <w:rPr>
                <w:b/>
                <w:sz w:val="18"/>
                <w:szCs w:val="18"/>
              </w:rPr>
            </w:pPr>
            <w:r w:rsidRPr="00A006BB">
              <w:rPr>
                <w:b/>
                <w:sz w:val="18"/>
                <w:szCs w:val="18"/>
              </w:rPr>
              <w:t>Meta por periodo</w:t>
            </w:r>
          </w:p>
        </w:tc>
      </w:tr>
      <w:tr w:rsidR="0071720F" w:rsidRPr="00A006BB" w14:paraId="4E17882E" w14:textId="77777777" w:rsidTr="0071720F">
        <w:trPr>
          <w:trHeight w:val="137"/>
          <w:jc w:val="center"/>
        </w:trPr>
        <w:tc>
          <w:tcPr>
            <w:tcW w:w="2025" w:type="dxa"/>
          </w:tcPr>
          <w:p w14:paraId="745E0199" w14:textId="77777777" w:rsidR="0071720F" w:rsidRPr="00A006BB" w:rsidRDefault="0071720F" w:rsidP="007C735A">
            <w:pPr>
              <w:spacing w:line="276" w:lineRule="auto"/>
              <w:jc w:val="center"/>
              <w:rPr>
                <w:b/>
                <w:sz w:val="18"/>
                <w:szCs w:val="18"/>
              </w:rPr>
            </w:pPr>
            <w:r w:rsidRPr="00A006BB">
              <w:rPr>
                <w:b/>
                <w:sz w:val="18"/>
                <w:szCs w:val="18"/>
              </w:rPr>
              <w:t>2020</w:t>
            </w:r>
          </w:p>
        </w:tc>
        <w:tc>
          <w:tcPr>
            <w:tcW w:w="1798" w:type="dxa"/>
          </w:tcPr>
          <w:p w14:paraId="55703E6C" w14:textId="77777777" w:rsidR="0071720F" w:rsidRPr="00A006BB" w:rsidRDefault="0071720F" w:rsidP="007C735A">
            <w:pPr>
              <w:spacing w:line="276" w:lineRule="auto"/>
              <w:jc w:val="center"/>
              <w:rPr>
                <w:sz w:val="18"/>
                <w:szCs w:val="18"/>
              </w:rPr>
            </w:pPr>
            <w:r w:rsidRPr="00A006BB">
              <w:rPr>
                <w:sz w:val="18"/>
                <w:szCs w:val="18"/>
              </w:rPr>
              <w:t>2</w:t>
            </w:r>
          </w:p>
        </w:tc>
      </w:tr>
      <w:tr w:rsidR="0071720F" w:rsidRPr="00A006BB" w14:paraId="65A60C64" w14:textId="77777777" w:rsidTr="0071720F">
        <w:trPr>
          <w:trHeight w:val="199"/>
          <w:jc w:val="center"/>
        </w:trPr>
        <w:tc>
          <w:tcPr>
            <w:tcW w:w="2025" w:type="dxa"/>
          </w:tcPr>
          <w:p w14:paraId="77D02978" w14:textId="77777777" w:rsidR="0071720F" w:rsidRPr="00A006BB" w:rsidRDefault="0071720F" w:rsidP="007C735A">
            <w:pPr>
              <w:spacing w:line="276" w:lineRule="auto"/>
              <w:jc w:val="center"/>
              <w:rPr>
                <w:b/>
                <w:sz w:val="18"/>
                <w:szCs w:val="18"/>
              </w:rPr>
            </w:pPr>
            <w:r w:rsidRPr="00A006BB">
              <w:rPr>
                <w:b/>
                <w:sz w:val="18"/>
                <w:szCs w:val="18"/>
              </w:rPr>
              <w:t>2021</w:t>
            </w:r>
          </w:p>
        </w:tc>
        <w:tc>
          <w:tcPr>
            <w:tcW w:w="1798" w:type="dxa"/>
          </w:tcPr>
          <w:p w14:paraId="07D3DBDB" w14:textId="77777777" w:rsidR="0071720F" w:rsidRPr="00A006BB" w:rsidRDefault="0071720F" w:rsidP="007C735A">
            <w:pPr>
              <w:spacing w:line="276" w:lineRule="auto"/>
              <w:jc w:val="center"/>
              <w:rPr>
                <w:sz w:val="18"/>
                <w:szCs w:val="18"/>
              </w:rPr>
            </w:pPr>
            <w:r w:rsidRPr="00A006BB">
              <w:rPr>
                <w:sz w:val="18"/>
                <w:szCs w:val="18"/>
              </w:rPr>
              <w:t>2</w:t>
            </w:r>
          </w:p>
        </w:tc>
      </w:tr>
      <w:tr w:rsidR="0071720F" w:rsidRPr="00A006BB" w14:paraId="3115B318" w14:textId="77777777" w:rsidTr="0071720F">
        <w:trPr>
          <w:trHeight w:val="246"/>
          <w:jc w:val="center"/>
        </w:trPr>
        <w:tc>
          <w:tcPr>
            <w:tcW w:w="2025" w:type="dxa"/>
          </w:tcPr>
          <w:p w14:paraId="2E363C22" w14:textId="77777777" w:rsidR="0071720F" w:rsidRPr="00A006BB" w:rsidRDefault="0071720F" w:rsidP="007C735A">
            <w:pPr>
              <w:spacing w:line="276" w:lineRule="auto"/>
              <w:jc w:val="center"/>
              <w:rPr>
                <w:b/>
                <w:sz w:val="18"/>
                <w:szCs w:val="18"/>
              </w:rPr>
            </w:pPr>
            <w:r w:rsidRPr="00A006BB">
              <w:rPr>
                <w:b/>
                <w:sz w:val="18"/>
                <w:szCs w:val="18"/>
              </w:rPr>
              <w:t>2022</w:t>
            </w:r>
          </w:p>
        </w:tc>
        <w:tc>
          <w:tcPr>
            <w:tcW w:w="1798" w:type="dxa"/>
          </w:tcPr>
          <w:p w14:paraId="71ADBC17" w14:textId="77777777" w:rsidR="0071720F" w:rsidRPr="00A006BB" w:rsidRDefault="0071720F" w:rsidP="007C735A">
            <w:pPr>
              <w:spacing w:line="276" w:lineRule="auto"/>
              <w:jc w:val="center"/>
              <w:rPr>
                <w:sz w:val="18"/>
                <w:szCs w:val="18"/>
              </w:rPr>
            </w:pPr>
            <w:r w:rsidRPr="00A006BB">
              <w:rPr>
                <w:sz w:val="18"/>
                <w:szCs w:val="18"/>
              </w:rPr>
              <w:t>2</w:t>
            </w:r>
          </w:p>
        </w:tc>
      </w:tr>
      <w:tr w:rsidR="0071720F" w:rsidRPr="00A006BB" w14:paraId="70479126" w14:textId="77777777" w:rsidTr="0071720F">
        <w:trPr>
          <w:trHeight w:val="295"/>
          <w:jc w:val="center"/>
        </w:trPr>
        <w:tc>
          <w:tcPr>
            <w:tcW w:w="2025" w:type="dxa"/>
          </w:tcPr>
          <w:p w14:paraId="2884798F" w14:textId="77777777" w:rsidR="0071720F" w:rsidRPr="00A006BB" w:rsidRDefault="0071720F" w:rsidP="007C735A">
            <w:pPr>
              <w:spacing w:line="276" w:lineRule="auto"/>
              <w:jc w:val="center"/>
              <w:rPr>
                <w:b/>
                <w:sz w:val="18"/>
                <w:szCs w:val="18"/>
              </w:rPr>
            </w:pPr>
            <w:r w:rsidRPr="00A006BB">
              <w:rPr>
                <w:b/>
                <w:sz w:val="18"/>
                <w:szCs w:val="18"/>
              </w:rPr>
              <w:t>2023</w:t>
            </w:r>
          </w:p>
        </w:tc>
        <w:tc>
          <w:tcPr>
            <w:tcW w:w="1798" w:type="dxa"/>
          </w:tcPr>
          <w:p w14:paraId="7D38349E" w14:textId="77777777" w:rsidR="0071720F" w:rsidRPr="00A006BB" w:rsidRDefault="0071720F" w:rsidP="007C735A">
            <w:pPr>
              <w:spacing w:line="276" w:lineRule="auto"/>
              <w:jc w:val="center"/>
              <w:rPr>
                <w:sz w:val="18"/>
                <w:szCs w:val="18"/>
              </w:rPr>
            </w:pPr>
            <w:r w:rsidRPr="00A006BB">
              <w:rPr>
                <w:sz w:val="18"/>
                <w:szCs w:val="18"/>
              </w:rPr>
              <w:t>2</w:t>
            </w:r>
          </w:p>
        </w:tc>
      </w:tr>
      <w:tr w:rsidR="0071720F" w:rsidRPr="00A006BB" w14:paraId="05C0CC28" w14:textId="77777777" w:rsidTr="0071720F">
        <w:trPr>
          <w:trHeight w:val="173"/>
          <w:jc w:val="center"/>
        </w:trPr>
        <w:tc>
          <w:tcPr>
            <w:tcW w:w="2025" w:type="dxa"/>
          </w:tcPr>
          <w:p w14:paraId="04985379" w14:textId="77777777" w:rsidR="0071720F" w:rsidRPr="00A006BB" w:rsidRDefault="0071720F" w:rsidP="007C735A">
            <w:pPr>
              <w:spacing w:line="276" w:lineRule="auto"/>
              <w:jc w:val="center"/>
              <w:rPr>
                <w:b/>
                <w:sz w:val="18"/>
                <w:szCs w:val="18"/>
              </w:rPr>
            </w:pPr>
            <w:r w:rsidRPr="00A006BB">
              <w:rPr>
                <w:b/>
                <w:sz w:val="18"/>
                <w:szCs w:val="18"/>
              </w:rPr>
              <w:t>2024</w:t>
            </w:r>
          </w:p>
        </w:tc>
        <w:tc>
          <w:tcPr>
            <w:tcW w:w="1798" w:type="dxa"/>
          </w:tcPr>
          <w:p w14:paraId="62C6F563" w14:textId="77777777" w:rsidR="0071720F" w:rsidRPr="00A006BB" w:rsidRDefault="0071720F" w:rsidP="007C735A">
            <w:pPr>
              <w:spacing w:line="276" w:lineRule="auto"/>
              <w:jc w:val="center"/>
              <w:rPr>
                <w:sz w:val="18"/>
                <w:szCs w:val="18"/>
              </w:rPr>
            </w:pPr>
            <w:r w:rsidRPr="00A006BB">
              <w:rPr>
                <w:sz w:val="18"/>
                <w:szCs w:val="18"/>
              </w:rPr>
              <w:t>0</w:t>
            </w:r>
          </w:p>
        </w:tc>
      </w:tr>
    </w:tbl>
    <w:p w14:paraId="05A75CFA" w14:textId="4029A864" w:rsidR="0072513A" w:rsidRDefault="0072513A" w:rsidP="0071720F">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71720F" w:rsidRPr="00A006BB" w14:paraId="0F9C6EF8" w14:textId="77777777" w:rsidTr="007C735A">
        <w:tc>
          <w:tcPr>
            <w:tcW w:w="8500" w:type="dxa"/>
          </w:tcPr>
          <w:p w14:paraId="0E4BDE50" w14:textId="77777777" w:rsidR="0071720F" w:rsidRPr="00A006BB" w:rsidRDefault="0071720F" w:rsidP="007C735A">
            <w:pPr>
              <w:spacing w:line="276" w:lineRule="auto"/>
              <w:jc w:val="both"/>
              <w:rPr>
                <w:b/>
                <w:sz w:val="18"/>
                <w:szCs w:val="18"/>
              </w:rPr>
            </w:pPr>
            <w:r w:rsidRPr="00A006BB">
              <w:rPr>
                <w:b/>
                <w:sz w:val="18"/>
                <w:szCs w:val="18"/>
              </w:rPr>
              <w:t xml:space="preserve">Objetivo 2: </w:t>
            </w:r>
            <w:r w:rsidRPr="00A006BB">
              <w:rPr>
                <w:sz w:val="18"/>
                <w:szCs w:val="18"/>
              </w:rPr>
              <w:t>Diseñar e implementar una estrategia que permita fortalecer la capacidad institucional para diseñar y promover estrategias que articulen los recursos existentes y potencialicen las apuestas de la política pública de fomento</w:t>
            </w:r>
          </w:p>
        </w:tc>
      </w:tr>
      <w:tr w:rsidR="0071720F" w:rsidRPr="00A006BB" w14:paraId="46C2DE79" w14:textId="77777777" w:rsidTr="007C735A">
        <w:tc>
          <w:tcPr>
            <w:tcW w:w="8500" w:type="dxa"/>
          </w:tcPr>
          <w:p w14:paraId="7F59D3A4" w14:textId="1937CA7C" w:rsidR="0071720F" w:rsidRPr="00A006BB" w:rsidRDefault="0071720F" w:rsidP="007C735A">
            <w:pPr>
              <w:pBdr>
                <w:top w:val="nil"/>
                <w:left w:val="nil"/>
                <w:bottom w:val="nil"/>
                <w:right w:val="nil"/>
                <w:between w:val="nil"/>
              </w:pBdr>
              <w:jc w:val="both"/>
              <w:rPr>
                <w:sz w:val="18"/>
                <w:szCs w:val="18"/>
              </w:rPr>
            </w:pPr>
            <w:r w:rsidRPr="00A006BB">
              <w:rPr>
                <w:b/>
                <w:sz w:val="18"/>
                <w:szCs w:val="18"/>
              </w:rPr>
              <w:t>Producto</w:t>
            </w:r>
            <w:r w:rsidR="00EA745D">
              <w:rPr>
                <w:b/>
                <w:sz w:val="18"/>
                <w:szCs w:val="18"/>
              </w:rPr>
              <w:t xml:space="preserve"> 2.1</w:t>
            </w:r>
            <w:r w:rsidRPr="00A006BB">
              <w:rPr>
                <w:b/>
                <w:sz w:val="18"/>
                <w:szCs w:val="18"/>
              </w:rPr>
              <w:t xml:space="preserve">:  </w:t>
            </w:r>
            <w:r w:rsidRPr="00A006BB">
              <w:rPr>
                <w:sz w:val="18"/>
                <w:szCs w:val="18"/>
              </w:rPr>
              <w:t xml:space="preserve">Documentos normativos. </w:t>
            </w:r>
          </w:p>
          <w:p w14:paraId="34193995" w14:textId="4BDF28F1" w:rsidR="0071720F" w:rsidRPr="00A006BB" w:rsidRDefault="00EA745D" w:rsidP="007C735A">
            <w:pPr>
              <w:pBdr>
                <w:top w:val="nil"/>
                <w:left w:val="nil"/>
                <w:bottom w:val="nil"/>
                <w:right w:val="nil"/>
                <w:between w:val="nil"/>
              </w:pBdr>
              <w:jc w:val="both"/>
            </w:pPr>
            <w:r w:rsidRPr="00FE60FF">
              <w:rPr>
                <w:b/>
                <w:sz w:val="18"/>
                <w:szCs w:val="18"/>
              </w:rPr>
              <w:t>Actividad</w:t>
            </w:r>
            <w:r>
              <w:rPr>
                <w:b/>
                <w:sz w:val="18"/>
                <w:szCs w:val="18"/>
              </w:rPr>
              <w:t xml:space="preserve"> 2.1.1 (Meta 2)</w:t>
            </w:r>
            <w:r w:rsidR="0071720F" w:rsidRPr="00A006BB">
              <w:rPr>
                <w:b/>
                <w:sz w:val="18"/>
                <w:szCs w:val="18"/>
              </w:rPr>
              <w:t xml:space="preserve">: </w:t>
            </w:r>
            <w:r w:rsidR="0071720F" w:rsidRPr="00A006BB">
              <w:rPr>
                <w:sz w:val="18"/>
                <w:szCs w:val="18"/>
              </w:rPr>
              <w:t>Expedir 4 actos administrativos en el marco de los Convenios Interadministrativos a realizar, que den cuenta de la implementación de la estrategia de fortalecimiento de capacidad institucional</w:t>
            </w:r>
          </w:p>
        </w:tc>
      </w:tr>
      <w:tr w:rsidR="0071720F" w:rsidRPr="00A006BB" w14:paraId="3D2E7B3F" w14:textId="77777777" w:rsidTr="007C735A">
        <w:tc>
          <w:tcPr>
            <w:tcW w:w="8500" w:type="dxa"/>
          </w:tcPr>
          <w:p w14:paraId="3CDD9D87" w14:textId="10ABEF30" w:rsidR="0071720F" w:rsidRPr="00A006BB" w:rsidRDefault="0071720F" w:rsidP="007C735A">
            <w:pPr>
              <w:spacing w:line="276" w:lineRule="auto"/>
              <w:jc w:val="both"/>
              <w:rPr>
                <w:sz w:val="18"/>
                <w:szCs w:val="18"/>
              </w:rPr>
            </w:pPr>
            <w:r w:rsidRPr="00A006BB">
              <w:rPr>
                <w:b/>
                <w:sz w:val="18"/>
                <w:szCs w:val="18"/>
              </w:rPr>
              <w:t xml:space="preserve">Indicador: </w:t>
            </w:r>
            <w:r w:rsidR="001278AA" w:rsidRPr="00A006BB">
              <w:rPr>
                <w:sz w:val="18"/>
                <w:szCs w:val="18"/>
              </w:rPr>
              <w:t>3301071</w:t>
            </w:r>
            <w:r w:rsidR="001278AA">
              <w:rPr>
                <w:sz w:val="18"/>
                <w:szCs w:val="18"/>
              </w:rPr>
              <w:t xml:space="preserve"> - </w:t>
            </w:r>
            <w:r w:rsidRPr="00A006BB">
              <w:rPr>
                <w:sz w:val="18"/>
                <w:szCs w:val="18"/>
              </w:rPr>
              <w:t>Documentos normativos realizados</w:t>
            </w:r>
          </w:p>
          <w:p w14:paraId="1CF10828" w14:textId="77777777" w:rsidR="0071720F" w:rsidRPr="00A006BB" w:rsidRDefault="0071720F" w:rsidP="007C735A">
            <w:pPr>
              <w:spacing w:line="276" w:lineRule="auto"/>
              <w:jc w:val="both"/>
              <w:rPr>
                <w:b/>
                <w:sz w:val="18"/>
                <w:szCs w:val="18"/>
              </w:rPr>
            </w:pPr>
            <w:r w:rsidRPr="00A006BB">
              <w:rPr>
                <w:b/>
                <w:sz w:val="18"/>
                <w:szCs w:val="18"/>
              </w:rPr>
              <w:t xml:space="preserve">Medido a través de: </w:t>
            </w:r>
            <w:r w:rsidRPr="00A006BB">
              <w:rPr>
                <w:sz w:val="18"/>
                <w:szCs w:val="18"/>
              </w:rPr>
              <w:t xml:space="preserve">Número </w:t>
            </w:r>
          </w:p>
          <w:p w14:paraId="65D29E47" w14:textId="77777777" w:rsidR="0071720F" w:rsidRPr="00A006BB" w:rsidRDefault="0071720F" w:rsidP="007C735A">
            <w:pPr>
              <w:spacing w:line="276" w:lineRule="auto"/>
              <w:jc w:val="both"/>
              <w:rPr>
                <w:b/>
                <w:sz w:val="18"/>
                <w:szCs w:val="18"/>
              </w:rPr>
            </w:pPr>
            <w:r w:rsidRPr="00A006BB">
              <w:rPr>
                <w:b/>
                <w:sz w:val="18"/>
                <w:szCs w:val="18"/>
              </w:rPr>
              <w:t xml:space="preserve">Meta total:  </w:t>
            </w:r>
            <w:r w:rsidRPr="00A006BB">
              <w:rPr>
                <w:sz w:val="18"/>
                <w:szCs w:val="18"/>
              </w:rPr>
              <w:t>4</w:t>
            </w:r>
          </w:p>
          <w:p w14:paraId="5C0EE907" w14:textId="77777777" w:rsidR="0071720F" w:rsidRPr="00A006BB" w:rsidRDefault="0071720F" w:rsidP="007C735A">
            <w:pPr>
              <w:spacing w:line="276" w:lineRule="auto"/>
              <w:jc w:val="both"/>
              <w:rPr>
                <w:sz w:val="18"/>
                <w:szCs w:val="18"/>
              </w:rPr>
            </w:pPr>
            <w:r w:rsidRPr="00A006BB">
              <w:rPr>
                <w:b/>
                <w:sz w:val="18"/>
                <w:szCs w:val="18"/>
              </w:rPr>
              <w:t xml:space="preserve">Fórmula: </w:t>
            </w:r>
            <w:r w:rsidRPr="00A006BB">
              <w:rPr>
                <w:sz w:val="18"/>
                <w:szCs w:val="18"/>
              </w:rPr>
              <w:t>Documentos normativos realizados/Documentos normativos programados</w:t>
            </w:r>
          </w:p>
          <w:p w14:paraId="430E8636" w14:textId="77777777" w:rsidR="0071720F" w:rsidRPr="00A006BB" w:rsidRDefault="0071720F" w:rsidP="007C735A">
            <w:pPr>
              <w:spacing w:line="276" w:lineRule="auto"/>
              <w:jc w:val="both"/>
              <w:rPr>
                <w:b/>
                <w:sz w:val="18"/>
                <w:szCs w:val="18"/>
              </w:rPr>
            </w:pPr>
            <w:r w:rsidRPr="00A006BB">
              <w:rPr>
                <w:b/>
                <w:sz w:val="18"/>
                <w:szCs w:val="18"/>
              </w:rPr>
              <w:t xml:space="preserve">Es acumulativo: </w:t>
            </w:r>
            <w:r w:rsidRPr="00A006BB">
              <w:rPr>
                <w:sz w:val="18"/>
                <w:szCs w:val="18"/>
              </w:rPr>
              <w:t xml:space="preserve">No </w:t>
            </w:r>
          </w:p>
          <w:p w14:paraId="1F3FA933" w14:textId="77777777" w:rsidR="0071720F" w:rsidRPr="00A006BB" w:rsidRDefault="0071720F" w:rsidP="007C735A">
            <w:pPr>
              <w:spacing w:line="276" w:lineRule="auto"/>
              <w:jc w:val="both"/>
              <w:rPr>
                <w:sz w:val="18"/>
                <w:szCs w:val="18"/>
              </w:rPr>
            </w:pPr>
            <w:r w:rsidRPr="00A006BB">
              <w:rPr>
                <w:b/>
                <w:sz w:val="18"/>
                <w:szCs w:val="18"/>
              </w:rPr>
              <w:t xml:space="preserve">Es principal: </w:t>
            </w:r>
            <w:r w:rsidRPr="00A006BB">
              <w:rPr>
                <w:sz w:val="18"/>
                <w:szCs w:val="18"/>
              </w:rPr>
              <w:t>Sí</w:t>
            </w:r>
          </w:p>
          <w:p w14:paraId="684ACC5C" w14:textId="77777777" w:rsidR="0071720F" w:rsidRPr="00A006BB" w:rsidRDefault="0071720F" w:rsidP="007C735A">
            <w:pPr>
              <w:spacing w:line="276" w:lineRule="auto"/>
              <w:jc w:val="both"/>
              <w:rPr>
                <w:sz w:val="18"/>
                <w:szCs w:val="18"/>
              </w:rPr>
            </w:pPr>
            <w:r w:rsidRPr="00A006BB">
              <w:rPr>
                <w:b/>
                <w:sz w:val="18"/>
                <w:szCs w:val="18"/>
              </w:rPr>
              <w:t>Tipo de fuente:</w:t>
            </w:r>
            <w:r w:rsidRPr="00A006BB">
              <w:rPr>
                <w:sz w:val="18"/>
                <w:szCs w:val="18"/>
              </w:rPr>
              <w:t xml:space="preserve"> Documento Oficial</w:t>
            </w:r>
          </w:p>
          <w:p w14:paraId="188EE687" w14:textId="77777777" w:rsidR="0071720F" w:rsidRPr="00A006BB" w:rsidRDefault="0071720F" w:rsidP="007C735A">
            <w:pPr>
              <w:spacing w:line="276" w:lineRule="auto"/>
              <w:jc w:val="both"/>
              <w:rPr>
                <w:sz w:val="18"/>
                <w:szCs w:val="18"/>
              </w:rPr>
            </w:pPr>
            <w:r w:rsidRPr="00A006BB">
              <w:rPr>
                <w:b/>
                <w:sz w:val="18"/>
                <w:szCs w:val="18"/>
              </w:rPr>
              <w:t>Fuente de verificación:</w:t>
            </w:r>
            <w:r w:rsidRPr="00A006BB">
              <w:rPr>
                <w:sz w:val="18"/>
                <w:szCs w:val="18"/>
              </w:rPr>
              <w:t xml:space="preserve"> </w:t>
            </w:r>
            <w:proofErr w:type="spellStart"/>
            <w:r w:rsidRPr="00A006BB">
              <w:rPr>
                <w:sz w:val="18"/>
                <w:szCs w:val="18"/>
              </w:rPr>
              <w:t>Segplan</w:t>
            </w:r>
            <w:proofErr w:type="spellEnd"/>
          </w:p>
        </w:tc>
      </w:tr>
    </w:tbl>
    <w:p w14:paraId="192DE583" w14:textId="422102E0" w:rsidR="0071720F" w:rsidRDefault="0071720F" w:rsidP="0071720F">
      <w:pPr>
        <w:spacing w:line="276" w:lineRule="auto"/>
        <w:jc w:val="both"/>
        <w:rPr>
          <w:b/>
        </w:rPr>
      </w:pPr>
    </w:p>
    <w:p w14:paraId="2CEC15C3" w14:textId="2231E235" w:rsidR="0071720F" w:rsidRPr="00A006BB" w:rsidRDefault="0071720F" w:rsidP="0071720F">
      <w:pPr>
        <w:spacing w:line="276" w:lineRule="auto"/>
        <w:ind w:left="709"/>
        <w:jc w:val="both"/>
        <w:rPr>
          <w:b/>
        </w:rPr>
      </w:pPr>
      <w:r w:rsidRPr="00A006BB">
        <w:rPr>
          <w:b/>
        </w:rPr>
        <w:t>Programación de indicadores</w:t>
      </w:r>
      <w:r w:rsidR="00334A66">
        <w:rPr>
          <w:b/>
        </w:rPr>
        <w:t>:</w:t>
      </w:r>
    </w:p>
    <w:tbl>
      <w:tblPr>
        <w:tblW w:w="2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1560"/>
      </w:tblGrid>
      <w:tr w:rsidR="0071720F" w:rsidRPr="00A006BB" w14:paraId="20853032" w14:textId="77777777" w:rsidTr="007C735A">
        <w:trPr>
          <w:trHeight w:val="292"/>
          <w:jc w:val="center"/>
        </w:trPr>
        <w:tc>
          <w:tcPr>
            <w:tcW w:w="987" w:type="dxa"/>
          </w:tcPr>
          <w:p w14:paraId="780B945B" w14:textId="77777777" w:rsidR="0071720F" w:rsidRPr="00A006BB" w:rsidRDefault="0071720F" w:rsidP="007C735A">
            <w:pPr>
              <w:spacing w:line="276" w:lineRule="auto"/>
              <w:jc w:val="center"/>
              <w:rPr>
                <w:b/>
                <w:sz w:val="18"/>
                <w:szCs w:val="18"/>
              </w:rPr>
            </w:pPr>
            <w:r w:rsidRPr="00A006BB">
              <w:rPr>
                <w:b/>
                <w:sz w:val="18"/>
                <w:szCs w:val="18"/>
              </w:rPr>
              <w:t>Periodo</w:t>
            </w:r>
          </w:p>
        </w:tc>
        <w:tc>
          <w:tcPr>
            <w:tcW w:w="1560" w:type="dxa"/>
          </w:tcPr>
          <w:p w14:paraId="6F4761F0" w14:textId="77777777" w:rsidR="0071720F" w:rsidRPr="00A006BB" w:rsidRDefault="0071720F" w:rsidP="007C735A">
            <w:pPr>
              <w:spacing w:line="276" w:lineRule="auto"/>
              <w:jc w:val="center"/>
              <w:rPr>
                <w:b/>
                <w:sz w:val="18"/>
                <w:szCs w:val="18"/>
              </w:rPr>
            </w:pPr>
            <w:r w:rsidRPr="00A006BB">
              <w:rPr>
                <w:b/>
                <w:sz w:val="18"/>
                <w:szCs w:val="18"/>
              </w:rPr>
              <w:t>Meta por periodo</w:t>
            </w:r>
          </w:p>
        </w:tc>
      </w:tr>
      <w:tr w:rsidR="0071720F" w:rsidRPr="00A006BB" w14:paraId="1DB64017" w14:textId="77777777" w:rsidTr="007C735A">
        <w:trPr>
          <w:trHeight w:val="29"/>
          <w:jc w:val="center"/>
        </w:trPr>
        <w:tc>
          <w:tcPr>
            <w:tcW w:w="987" w:type="dxa"/>
          </w:tcPr>
          <w:p w14:paraId="3096B952" w14:textId="77777777" w:rsidR="0071720F" w:rsidRPr="00A006BB" w:rsidRDefault="0071720F" w:rsidP="007C735A">
            <w:pPr>
              <w:spacing w:line="276" w:lineRule="auto"/>
              <w:jc w:val="center"/>
              <w:rPr>
                <w:b/>
                <w:sz w:val="18"/>
                <w:szCs w:val="18"/>
              </w:rPr>
            </w:pPr>
            <w:r w:rsidRPr="00A006BB">
              <w:rPr>
                <w:b/>
                <w:sz w:val="18"/>
                <w:szCs w:val="18"/>
              </w:rPr>
              <w:t>2020</w:t>
            </w:r>
          </w:p>
        </w:tc>
        <w:tc>
          <w:tcPr>
            <w:tcW w:w="1560" w:type="dxa"/>
          </w:tcPr>
          <w:p w14:paraId="21503963" w14:textId="77777777" w:rsidR="0071720F" w:rsidRPr="00A006BB" w:rsidRDefault="0071720F" w:rsidP="007C735A">
            <w:pPr>
              <w:spacing w:line="276" w:lineRule="auto"/>
              <w:jc w:val="center"/>
              <w:rPr>
                <w:sz w:val="18"/>
                <w:szCs w:val="18"/>
              </w:rPr>
            </w:pPr>
            <w:r w:rsidRPr="00A006BB">
              <w:rPr>
                <w:sz w:val="18"/>
                <w:szCs w:val="18"/>
              </w:rPr>
              <w:t>0</w:t>
            </w:r>
          </w:p>
        </w:tc>
      </w:tr>
      <w:tr w:rsidR="0071720F" w:rsidRPr="00A006BB" w14:paraId="5736A058" w14:textId="77777777" w:rsidTr="007C735A">
        <w:trPr>
          <w:trHeight w:val="77"/>
          <w:jc w:val="center"/>
        </w:trPr>
        <w:tc>
          <w:tcPr>
            <w:tcW w:w="987" w:type="dxa"/>
          </w:tcPr>
          <w:p w14:paraId="73C583E0" w14:textId="77777777" w:rsidR="0071720F" w:rsidRPr="00A006BB" w:rsidRDefault="0071720F" w:rsidP="007C735A">
            <w:pPr>
              <w:spacing w:line="276" w:lineRule="auto"/>
              <w:jc w:val="center"/>
              <w:rPr>
                <w:b/>
                <w:sz w:val="18"/>
                <w:szCs w:val="18"/>
              </w:rPr>
            </w:pPr>
            <w:r w:rsidRPr="00A006BB">
              <w:rPr>
                <w:b/>
                <w:sz w:val="18"/>
                <w:szCs w:val="18"/>
              </w:rPr>
              <w:t>2021</w:t>
            </w:r>
          </w:p>
        </w:tc>
        <w:tc>
          <w:tcPr>
            <w:tcW w:w="1560" w:type="dxa"/>
          </w:tcPr>
          <w:p w14:paraId="7B611A30" w14:textId="77777777" w:rsidR="0071720F" w:rsidRPr="00A006BB" w:rsidRDefault="0071720F" w:rsidP="007C735A">
            <w:pPr>
              <w:spacing w:line="276" w:lineRule="auto"/>
              <w:jc w:val="center"/>
              <w:rPr>
                <w:sz w:val="18"/>
                <w:szCs w:val="18"/>
              </w:rPr>
            </w:pPr>
            <w:r w:rsidRPr="00A006BB">
              <w:rPr>
                <w:sz w:val="18"/>
                <w:szCs w:val="18"/>
              </w:rPr>
              <w:t>1</w:t>
            </w:r>
          </w:p>
        </w:tc>
      </w:tr>
      <w:tr w:rsidR="0071720F" w:rsidRPr="00A006BB" w14:paraId="276B2EC6" w14:textId="77777777" w:rsidTr="007C735A">
        <w:trPr>
          <w:trHeight w:val="19"/>
          <w:jc w:val="center"/>
        </w:trPr>
        <w:tc>
          <w:tcPr>
            <w:tcW w:w="987" w:type="dxa"/>
          </w:tcPr>
          <w:p w14:paraId="65B22203" w14:textId="77777777" w:rsidR="0071720F" w:rsidRPr="00A006BB" w:rsidRDefault="0071720F" w:rsidP="007C735A">
            <w:pPr>
              <w:spacing w:line="276" w:lineRule="auto"/>
              <w:jc w:val="center"/>
              <w:rPr>
                <w:b/>
                <w:sz w:val="18"/>
                <w:szCs w:val="18"/>
              </w:rPr>
            </w:pPr>
            <w:r w:rsidRPr="00A006BB">
              <w:rPr>
                <w:b/>
                <w:sz w:val="18"/>
                <w:szCs w:val="18"/>
              </w:rPr>
              <w:t>2022</w:t>
            </w:r>
          </w:p>
        </w:tc>
        <w:tc>
          <w:tcPr>
            <w:tcW w:w="1560" w:type="dxa"/>
          </w:tcPr>
          <w:p w14:paraId="7DCFC951" w14:textId="68338067" w:rsidR="0071720F" w:rsidRPr="00A006BB" w:rsidRDefault="00F44EB2" w:rsidP="007C735A">
            <w:pPr>
              <w:spacing w:line="276" w:lineRule="auto"/>
              <w:jc w:val="center"/>
              <w:rPr>
                <w:sz w:val="18"/>
                <w:szCs w:val="18"/>
              </w:rPr>
            </w:pPr>
            <w:r>
              <w:rPr>
                <w:sz w:val="18"/>
                <w:szCs w:val="18"/>
              </w:rPr>
              <w:t>2</w:t>
            </w:r>
          </w:p>
        </w:tc>
      </w:tr>
      <w:tr w:rsidR="0071720F" w:rsidRPr="00A006BB" w14:paraId="586DE943" w14:textId="77777777" w:rsidTr="007C735A">
        <w:trPr>
          <w:trHeight w:val="45"/>
          <w:jc w:val="center"/>
        </w:trPr>
        <w:tc>
          <w:tcPr>
            <w:tcW w:w="987" w:type="dxa"/>
          </w:tcPr>
          <w:p w14:paraId="55EE2FA1" w14:textId="77777777" w:rsidR="0071720F" w:rsidRPr="00A006BB" w:rsidRDefault="0071720F" w:rsidP="007C735A">
            <w:pPr>
              <w:spacing w:line="276" w:lineRule="auto"/>
              <w:jc w:val="center"/>
              <w:rPr>
                <w:b/>
                <w:sz w:val="18"/>
                <w:szCs w:val="18"/>
              </w:rPr>
            </w:pPr>
            <w:r w:rsidRPr="00A006BB">
              <w:rPr>
                <w:b/>
                <w:sz w:val="18"/>
                <w:szCs w:val="18"/>
              </w:rPr>
              <w:t>2023</w:t>
            </w:r>
          </w:p>
        </w:tc>
        <w:tc>
          <w:tcPr>
            <w:tcW w:w="1560" w:type="dxa"/>
          </w:tcPr>
          <w:p w14:paraId="2DA61B31" w14:textId="7FA0DDEF" w:rsidR="0071720F" w:rsidRPr="00A006BB" w:rsidRDefault="00F44EB2" w:rsidP="007C735A">
            <w:pPr>
              <w:spacing w:line="276" w:lineRule="auto"/>
              <w:jc w:val="center"/>
              <w:rPr>
                <w:sz w:val="18"/>
                <w:szCs w:val="18"/>
              </w:rPr>
            </w:pPr>
            <w:r>
              <w:rPr>
                <w:sz w:val="18"/>
                <w:szCs w:val="18"/>
              </w:rPr>
              <w:t>1</w:t>
            </w:r>
          </w:p>
        </w:tc>
      </w:tr>
      <w:tr w:rsidR="0071720F" w:rsidRPr="00A006BB" w14:paraId="32FD9F8B" w14:textId="77777777" w:rsidTr="007C735A">
        <w:trPr>
          <w:trHeight w:val="19"/>
          <w:jc w:val="center"/>
        </w:trPr>
        <w:tc>
          <w:tcPr>
            <w:tcW w:w="987" w:type="dxa"/>
          </w:tcPr>
          <w:p w14:paraId="0B9A8D9A" w14:textId="77777777" w:rsidR="0071720F" w:rsidRPr="00A006BB" w:rsidRDefault="0071720F" w:rsidP="007C735A">
            <w:pPr>
              <w:spacing w:line="276" w:lineRule="auto"/>
              <w:jc w:val="center"/>
              <w:rPr>
                <w:b/>
                <w:sz w:val="18"/>
                <w:szCs w:val="18"/>
              </w:rPr>
            </w:pPr>
            <w:r w:rsidRPr="00A006BB">
              <w:rPr>
                <w:b/>
                <w:sz w:val="18"/>
                <w:szCs w:val="18"/>
              </w:rPr>
              <w:t>2024</w:t>
            </w:r>
          </w:p>
        </w:tc>
        <w:tc>
          <w:tcPr>
            <w:tcW w:w="1560" w:type="dxa"/>
          </w:tcPr>
          <w:p w14:paraId="433713C1" w14:textId="77777777" w:rsidR="0071720F" w:rsidRPr="00A006BB" w:rsidRDefault="0071720F" w:rsidP="007C735A">
            <w:pPr>
              <w:spacing w:line="276" w:lineRule="auto"/>
              <w:jc w:val="center"/>
              <w:rPr>
                <w:sz w:val="18"/>
                <w:szCs w:val="18"/>
              </w:rPr>
            </w:pPr>
            <w:r w:rsidRPr="00A006BB">
              <w:rPr>
                <w:sz w:val="18"/>
                <w:szCs w:val="18"/>
              </w:rPr>
              <w:t>0</w:t>
            </w:r>
          </w:p>
        </w:tc>
      </w:tr>
    </w:tbl>
    <w:p w14:paraId="07782225" w14:textId="3F8F7AA5" w:rsidR="0071720F" w:rsidRDefault="0071720F" w:rsidP="0071720F">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71720F" w:rsidRPr="00A006BB" w14:paraId="57D96895" w14:textId="77777777" w:rsidTr="007C735A">
        <w:tc>
          <w:tcPr>
            <w:tcW w:w="8500" w:type="dxa"/>
          </w:tcPr>
          <w:p w14:paraId="52BA8050" w14:textId="77777777" w:rsidR="0071720F" w:rsidRPr="00A006BB" w:rsidRDefault="0071720F" w:rsidP="007C735A">
            <w:pPr>
              <w:spacing w:line="276" w:lineRule="auto"/>
              <w:jc w:val="both"/>
              <w:rPr>
                <w:sz w:val="18"/>
                <w:szCs w:val="18"/>
              </w:rPr>
            </w:pPr>
            <w:r w:rsidRPr="00A006BB">
              <w:rPr>
                <w:b/>
                <w:sz w:val="18"/>
                <w:szCs w:val="18"/>
              </w:rPr>
              <w:t xml:space="preserve">Objetivo 3: </w:t>
            </w:r>
            <w:r w:rsidRPr="00A006BB">
              <w:rPr>
                <w:sz w:val="18"/>
                <w:szCs w:val="18"/>
              </w:rPr>
              <w:t>Diseñar e implementar una estrategia de dinamización de los agentes culturales, a través del PDE, PDAC, PDAE y PFAS.</w:t>
            </w:r>
          </w:p>
        </w:tc>
      </w:tr>
      <w:tr w:rsidR="0071720F" w:rsidRPr="00A006BB" w14:paraId="580F55F7" w14:textId="77777777" w:rsidTr="007C735A">
        <w:tc>
          <w:tcPr>
            <w:tcW w:w="8500" w:type="dxa"/>
          </w:tcPr>
          <w:p w14:paraId="4A8E0F12" w14:textId="1886825C" w:rsidR="0071720F" w:rsidRPr="00A006BB" w:rsidRDefault="0071720F" w:rsidP="007C735A">
            <w:pPr>
              <w:pBdr>
                <w:top w:val="nil"/>
                <w:left w:val="nil"/>
                <w:bottom w:val="nil"/>
                <w:right w:val="nil"/>
                <w:between w:val="nil"/>
              </w:pBdr>
              <w:jc w:val="both"/>
              <w:rPr>
                <w:sz w:val="18"/>
                <w:szCs w:val="18"/>
              </w:rPr>
            </w:pPr>
            <w:r w:rsidRPr="00A006BB">
              <w:rPr>
                <w:b/>
                <w:sz w:val="18"/>
                <w:szCs w:val="18"/>
              </w:rPr>
              <w:t>Producto</w:t>
            </w:r>
            <w:r w:rsidR="00EA745D">
              <w:rPr>
                <w:b/>
                <w:sz w:val="18"/>
                <w:szCs w:val="18"/>
              </w:rPr>
              <w:t xml:space="preserve"> 3.1</w:t>
            </w:r>
            <w:r w:rsidRPr="00A006BB">
              <w:rPr>
                <w:b/>
                <w:sz w:val="18"/>
                <w:szCs w:val="18"/>
              </w:rPr>
              <w:t xml:space="preserve">:  </w:t>
            </w:r>
            <w:r w:rsidRPr="00A006BB">
              <w:rPr>
                <w:sz w:val="18"/>
                <w:szCs w:val="18"/>
              </w:rPr>
              <w:t xml:space="preserve">Servicio de educación informal en áreas artísticas y culturales. </w:t>
            </w:r>
          </w:p>
          <w:p w14:paraId="46E4F171" w14:textId="30F40EA6" w:rsidR="0071720F" w:rsidRPr="00A006BB" w:rsidRDefault="00EA745D" w:rsidP="007C735A">
            <w:pPr>
              <w:pBdr>
                <w:top w:val="nil"/>
                <w:left w:val="nil"/>
                <w:bottom w:val="nil"/>
                <w:right w:val="nil"/>
                <w:between w:val="nil"/>
              </w:pBdr>
              <w:jc w:val="both"/>
              <w:rPr>
                <w:sz w:val="18"/>
                <w:szCs w:val="18"/>
              </w:rPr>
            </w:pPr>
            <w:r w:rsidRPr="00EA745D">
              <w:rPr>
                <w:b/>
                <w:sz w:val="18"/>
                <w:szCs w:val="18"/>
              </w:rPr>
              <w:t>Actividad 3.1.1 (Meta 3)</w:t>
            </w:r>
            <w:r w:rsidR="0071720F" w:rsidRPr="00A006BB">
              <w:rPr>
                <w:b/>
                <w:sz w:val="18"/>
                <w:szCs w:val="18"/>
              </w:rPr>
              <w:t xml:space="preserve">: </w:t>
            </w:r>
            <w:r w:rsidR="0071720F" w:rsidRPr="00A006BB">
              <w:rPr>
                <w:sz w:val="18"/>
                <w:szCs w:val="18"/>
              </w:rPr>
              <w:t>Realizar 3 procesos de capacitación que aporten en el fortalecimiento de capacidades de los agentes del sector.</w:t>
            </w:r>
          </w:p>
        </w:tc>
      </w:tr>
      <w:tr w:rsidR="0071720F" w:rsidRPr="00A006BB" w14:paraId="4C42717B" w14:textId="77777777" w:rsidTr="007C735A">
        <w:tc>
          <w:tcPr>
            <w:tcW w:w="8500" w:type="dxa"/>
          </w:tcPr>
          <w:p w14:paraId="5F61BD5E" w14:textId="77777777" w:rsidR="0071720F" w:rsidRPr="00A006BB" w:rsidRDefault="0071720F" w:rsidP="007C735A">
            <w:pPr>
              <w:spacing w:line="276" w:lineRule="auto"/>
              <w:jc w:val="both"/>
              <w:rPr>
                <w:sz w:val="18"/>
                <w:szCs w:val="18"/>
              </w:rPr>
            </w:pPr>
            <w:r w:rsidRPr="00A006BB">
              <w:rPr>
                <w:b/>
                <w:sz w:val="18"/>
                <w:szCs w:val="18"/>
              </w:rPr>
              <w:t xml:space="preserve">Indicador: </w:t>
            </w:r>
            <w:r w:rsidRPr="00A006BB">
              <w:rPr>
                <w:sz w:val="18"/>
                <w:szCs w:val="18"/>
              </w:rPr>
              <w:t>330108700 Cursos realizados</w:t>
            </w:r>
          </w:p>
          <w:p w14:paraId="43AABAC8" w14:textId="77777777" w:rsidR="0071720F" w:rsidRPr="00A006BB" w:rsidRDefault="0071720F" w:rsidP="007C735A">
            <w:pPr>
              <w:spacing w:line="276" w:lineRule="auto"/>
              <w:jc w:val="both"/>
              <w:rPr>
                <w:b/>
                <w:sz w:val="18"/>
                <w:szCs w:val="18"/>
              </w:rPr>
            </w:pPr>
            <w:r w:rsidRPr="00A006BB">
              <w:rPr>
                <w:b/>
                <w:sz w:val="18"/>
                <w:szCs w:val="18"/>
              </w:rPr>
              <w:t xml:space="preserve">Medido a través de: </w:t>
            </w:r>
            <w:r w:rsidRPr="00A006BB">
              <w:rPr>
                <w:sz w:val="18"/>
                <w:szCs w:val="18"/>
              </w:rPr>
              <w:t xml:space="preserve">Numero </w:t>
            </w:r>
          </w:p>
          <w:p w14:paraId="07CC5943" w14:textId="77777777" w:rsidR="0071720F" w:rsidRPr="00A006BB" w:rsidRDefault="0071720F" w:rsidP="007C735A">
            <w:pPr>
              <w:spacing w:line="276" w:lineRule="auto"/>
              <w:jc w:val="both"/>
              <w:rPr>
                <w:b/>
                <w:sz w:val="18"/>
                <w:szCs w:val="18"/>
              </w:rPr>
            </w:pPr>
            <w:r w:rsidRPr="00A006BB">
              <w:rPr>
                <w:b/>
                <w:sz w:val="18"/>
                <w:szCs w:val="18"/>
              </w:rPr>
              <w:t xml:space="preserve">Meta total:  </w:t>
            </w:r>
            <w:r w:rsidRPr="00A006BB">
              <w:rPr>
                <w:sz w:val="18"/>
                <w:szCs w:val="18"/>
              </w:rPr>
              <w:t>3</w:t>
            </w:r>
          </w:p>
          <w:p w14:paraId="45890135" w14:textId="77777777" w:rsidR="0071720F" w:rsidRPr="00A006BB" w:rsidRDefault="0071720F" w:rsidP="007C735A">
            <w:pPr>
              <w:spacing w:line="276" w:lineRule="auto"/>
              <w:jc w:val="both"/>
              <w:rPr>
                <w:sz w:val="18"/>
                <w:szCs w:val="18"/>
              </w:rPr>
            </w:pPr>
            <w:r w:rsidRPr="00A006BB">
              <w:rPr>
                <w:b/>
                <w:sz w:val="18"/>
                <w:szCs w:val="18"/>
              </w:rPr>
              <w:lastRenderedPageBreak/>
              <w:t xml:space="preserve">Fórmula: </w:t>
            </w:r>
            <w:r w:rsidRPr="00A006BB">
              <w:rPr>
                <w:sz w:val="18"/>
                <w:szCs w:val="18"/>
              </w:rPr>
              <w:t xml:space="preserve">Cursos realizados/Cursos programados </w:t>
            </w:r>
          </w:p>
          <w:p w14:paraId="34002BFE" w14:textId="77777777" w:rsidR="0071720F" w:rsidRPr="00A006BB" w:rsidRDefault="0071720F" w:rsidP="007C735A">
            <w:pPr>
              <w:spacing w:line="276" w:lineRule="auto"/>
              <w:jc w:val="both"/>
              <w:rPr>
                <w:b/>
                <w:sz w:val="18"/>
                <w:szCs w:val="18"/>
              </w:rPr>
            </w:pPr>
            <w:r w:rsidRPr="00A006BB">
              <w:rPr>
                <w:b/>
                <w:sz w:val="18"/>
                <w:szCs w:val="18"/>
              </w:rPr>
              <w:t xml:space="preserve">Es acumulativo: </w:t>
            </w:r>
            <w:r w:rsidRPr="00A006BB">
              <w:rPr>
                <w:sz w:val="18"/>
                <w:szCs w:val="18"/>
              </w:rPr>
              <w:t>No</w:t>
            </w:r>
          </w:p>
          <w:p w14:paraId="05A46BAB" w14:textId="77777777" w:rsidR="0071720F" w:rsidRPr="00A006BB" w:rsidRDefault="0071720F" w:rsidP="007C735A">
            <w:pPr>
              <w:spacing w:line="276" w:lineRule="auto"/>
              <w:jc w:val="both"/>
              <w:rPr>
                <w:sz w:val="18"/>
                <w:szCs w:val="18"/>
              </w:rPr>
            </w:pPr>
            <w:r w:rsidRPr="00A006BB">
              <w:rPr>
                <w:b/>
                <w:sz w:val="18"/>
                <w:szCs w:val="18"/>
              </w:rPr>
              <w:t xml:space="preserve">Es principal: </w:t>
            </w:r>
            <w:r w:rsidRPr="00A006BB">
              <w:rPr>
                <w:sz w:val="18"/>
                <w:szCs w:val="18"/>
              </w:rPr>
              <w:t>Sí</w:t>
            </w:r>
          </w:p>
          <w:p w14:paraId="0FC34209" w14:textId="77777777" w:rsidR="0071720F" w:rsidRPr="00A006BB" w:rsidRDefault="0071720F" w:rsidP="007C735A">
            <w:pPr>
              <w:spacing w:line="276" w:lineRule="auto"/>
              <w:jc w:val="both"/>
              <w:rPr>
                <w:sz w:val="18"/>
                <w:szCs w:val="18"/>
              </w:rPr>
            </w:pPr>
            <w:r w:rsidRPr="00A006BB">
              <w:rPr>
                <w:b/>
                <w:sz w:val="18"/>
                <w:szCs w:val="18"/>
              </w:rPr>
              <w:t>Tipo de fuente:</w:t>
            </w:r>
            <w:r w:rsidRPr="00A006BB">
              <w:rPr>
                <w:sz w:val="18"/>
                <w:szCs w:val="18"/>
              </w:rPr>
              <w:t xml:space="preserve"> Documento Oficial</w:t>
            </w:r>
          </w:p>
          <w:p w14:paraId="50C90E9D" w14:textId="77777777" w:rsidR="0071720F" w:rsidRPr="00A006BB" w:rsidRDefault="0071720F" w:rsidP="007C735A">
            <w:pPr>
              <w:spacing w:line="276" w:lineRule="auto"/>
              <w:jc w:val="both"/>
              <w:rPr>
                <w:sz w:val="18"/>
                <w:szCs w:val="18"/>
              </w:rPr>
            </w:pPr>
            <w:r w:rsidRPr="00A006BB">
              <w:rPr>
                <w:b/>
                <w:sz w:val="18"/>
                <w:szCs w:val="18"/>
              </w:rPr>
              <w:t>Fuente de verificación:</w:t>
            </w:r>
            <w:r w:rsidRPr="00A006BB">
              <w:rPr>
                <w:sz w:val="18"/>
                <w:szCs w:val="18"/>
              </w:rPr>
              <w:t xml:space="preserve"> </w:t>
            </w:r>
            <w:proofErr w:type="spellStart"/>
            <w:r w:rsidRPr="00A006BB">
              <w:rPr>
                <w:sz w:val="18"/>
                <w:szCs w:val="18"/>
              </w:rPr>
              <w:t>Segplan</w:t>
            </w:r>
            <w:proofErr w:type="spellEnd"/>
          </w:p>
        </w:tc>
      </w:tr>
    </w:tbl>
    <w:p w14:paraId="7E60D06C" w14:textId="044CE976" w:rsidR="0071720F" w:rsidRDefault="0071720F" w:rsidP="0071720F">
      <w:pPr>
        <w:spacing w:line="276" w:lineRule="auto"/>
        <w:jc w:val="both"/>
        <w:rPr>
          <w:b/>
        </w:rPr>
      </w:pPr>
    </w:p>
    <w:p w14:paraId="77F7C28D" w14:textId="6EBFD787" w:rsidR="0071720F" w:rsidRPr="00A006BB" w:rsidRDefault="0071720F" w:rsidP="0071720F">
      <w:pPr>
        <w:spacing w:line="276" w:lineRule="auto"/>
        <w:ind w:left="709"/>
        <w:jc w:val="both"/>
        <w:rPr>
          <w:b/>
        </w:rPr>
      </w:pPr>
      <w:r w:rsidRPr="00A006BB">
        <w:rPr>
          <w:b/>
        </w:rPr>
        <w:t>Programación de indicadores</w:t>
      </w:r>
      <w:r w:rsidR="00334A66">
        <w:rPr>
          <w:b/>
        </w:rPr>
        <w:t>:</w:t>
      </w:r>
    </w:p>
    <w:tbl>
      <w:tblPr>
        <w:tblW w:w="2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tblGrid>
      <w:tr w:rsidR="0071720F" w:rsidRPr="00A006BB" w14:paraId="0E083446" w14:textId="77777777" w:rsidTr="007C735A">
        <w:trPr>
          <w:trHeight w:val="191"/>
          <w:tblHeader/>
          <w:jc w:val="center"/>
        </w:trPr>
        <w:tc>
          <w:tcPr>
            <w:tcW w:w="846" w:type="dxa"/>
          </w:tcPr>
          <w:p w14:paraId="76EF8C70" w14:textId="77777777" w:rsidR="0071720F" w:rsidRPr="00A006BB" w:rsidRDefault="0071720F" w:rsidP="007C735A">
            <w:pPr>
              <w:spacing w:line="276" w:lineRule="auto"/>
              <w:jc w:val="center"/>
              <w:rPr>
                <w:b/>
                <w:sz w:val="18"/>
                <w:szCs w:val="18"/>
              </w:rPr>
            </w:pPr>
            <w:r w:rsidRPr="00A006BB">
              <w:rPr>
                <w:b/>
                <w:sz w:val="18"/>
                <w:szCs w:val="18"/>
              </w:rPr>
              <w:t>Periodo</w:t>
            </w:r>
          </w:p>
        </w:tc>
        <w:tc>
          <w:tcPr>
            <w:tcW w:w="1559" w:type="dxa"/>
          </w:tcPr>
          <w:p w14:paraId="5EEB9035" w14:textId="77777777" w:rsidR="0071720F" w:rsidRPr="00A006BB" w:rsidRDefault="0071720F" w:rsidP="007C735A">
            <w:pPr>
              <w:spacing w:line="276" w:lineRule="auto"/>
              <w:jc w:val="center"/>
              <w:rPr>
                <w:b/>
                <w:sz w:val="18"/>
                <w:szCs w:val="18"/>
              </w:rPr>
            </w:pPr>
            <w:r w:rsidRPr="00A006BB">
              <w:rPr>
                <w:b/>
                <w:sz w:val="18"/>
                <w:szCs w:val="18"/>
              </w:rPr>
              <w:t>Meta por periodo</w:t>
            </w:r>
          </w:p>
        </w:tc>
      </w:tr>
      <w:tr w:rsidR="0071720F" w:rsidRPr="00A006BB" w14:paraId="3A71C746" w14:textId="77777777" w:rsidTr="007C735A">
        <w:trPr>
          <w:trHeight w:val="97"/>
          <w:jc w:val="center"/>
        </w:trPr>
        <w:tc>
          <w:tcPr>
            <w:tcW w:w="846" w:type="dxa"/>
          </w:tcPr>
          <w:p w14:paraId="6BCA0DEF" w14:textId="77777777" w:rsidR="0071720F" w:rsidRPr="00A006BB" w:rsidRDefault="0071720F" w:rsidP="007C735A">
            <w:pPr>
              <w:spacing w:line="276" w:lineRule="auto"/>
              <w:jc w:val="center"/>
              <w:rPr>
                <w:b/>
                <w:sz w:val="18"/>
                <w:szCs w:val="18"/>
              </w:rPr>
            </w:pPr>
            <w:r w:rsidRPr="00A006BB">
              <w:rPr>
                <w:b/>
                <w:sz w:val="18"/>
                <w:szCs w:val="18"/>
              </w:rPr>
              <w:t>2020</w:t>
            </w:r>
          </w:p>
        </w:tc>
        <w:tc>
          <w:tcPr>
            <w:tcW w:w="1559" w:type="dxa"/>
          </w:tcPr>
          <w:p w14:paraId="418585FB" w14:textId="77777777" w:rsidR="0071720F" w:rsidRPr="00A006BB" w:rsidRDefault="0071720F" w:rsidP="007C735A">
            <w:pPr>
              <w:spacing w:line="276" w:lineRule="auto"/>
              <w:jc w:val="center"/>
              <w:rPr>
                <w:sz w:val="18"/>
                <w:szCs w:val="18"/>
              </w:rPr>
            </w:pPr>
            <w:r w:rsidRPr="00A006BB">
              <w:rPr>
                <w:sz w:val="18"/>
                <w:szCs w:val="18"/>
              </w:rPr>
              <w:t>0</w:t>
            </w:r>
          </w:p>
        </w:tc>
      </w:tr>
      <w:tr w:rsidR="0071720F" w:rsidRPr="00A006BB" w14:paraId="62A1B1B0" w14:textId="77777777" w:rsidTr="007C735A">
        <w:trPr>
          <w:trHeight w:val="17"/>
          <w:jc w:val="center"/>
        </w:trPr>
        <w:tc>
          <w:tcPr>
            <w:tcW w:w="846" w:type="dxa"/>
          </w:tcPr>
          <w:p w14:paraId="39F6A125" w14:textId="77777777" w:rsidR="0071720F" w:rsidRPr="00A006BB" w:rsidRDefault="0071720F" w:rsidP="007C735A">
            <w:pPr>
              <w:spacing w:line="276" w:lineRule="auto"/>
              <w:jc w:val="center"/>
              <w:rPr>
                <w:b/>
                <w:sz w:val="18"/>
                <w:szCs w:val="18"/>
              </w:rPr>
            </w:pPr>
            <w:r w:rsidRPr="00A006BB">
              <w:rPr>
                <w:b/>
                <w:sz w:val="18"/>
                <w:szCs w:val="18"/>
              </w:rPr>
              <w:t>2021</w:t>
            </w:r>
          </w:p>
        </w:tc>
        <w:tc>
          <w:tcPr>
            <w:tcW w:w="1559" w:type="dxa"/>
          </w:tcPr>
          <w:p w14:paraId="4590E4AE" w14:textId="77777777" w:rsidR="0071720F" w:rsidRPr="00A006BB" w:rsidRDefault="0071720F" w:rsidP="007C735A">
            <w:pPr>
              <w:spacing w:line="276" w:lineRule="auto"/>
              <w:jc w:val="center"/>
              <w:rPr>
                <w:sz w:val="18"/>
                <w:szCs w:val="18"/>
              </w:rPr>
            </w:pPr>
            <w:r>
              <w:rPr>
                <w:sz w:val="18"/>
                <w:szCs w:val="18"/>
              </w:rPr>
              <w:t>0,93</w:t>
            </w:r>
          </w:p>
        </w:tc>
      </w:tr>
      <w:tr w:rsidR="0071720F" w:rsidRPr="00A006BB" w14:paraId="37C2EF4A" w14:textId="77777777" w:rsidTr="007C735A">
        <w:trPr>
          <w:trHeight w:val="154"/>
          <w:jc w:val="center"/>
        </w:trPr>
        <w:tc>
          <w:tcPr>
            <w:tcW w:w="846" w:type="dxa"/>
          </w:tcPr>
          <w:p w14:paraId="702A9BE7" w14:textId="77777777" w:rsidR="0071720F" w:rsidRPr="00A006BB" w:rsidRDefault="0071720F" w:rsidP="007C735A">
            <w:pPr>
              <w:spacing w:line="276" w:lineRule="auto"/>
              <w:jc w:val="center"/>
              <w:rPr>
                <w:b/>
                <w:sz w:val="18"/>
                <w:szCs w:val="18"/>
              </w:rPr>
            </w:pPr>
            <w:r w:rsidRPr="00A006BB">
              <w:rPr>
                <w:b/>
                <w:sz w:val="18"/>
                <w:szCs w:val="18"/>
              </w:rPr>
              <w:t>2022</w:t>
            </w:r>
          </w:p>
        </w:tc>
        <w:tc>
          <w:tcPr>
            <w:tcW w:w="1559" w:type="dxa"/>
          </w:tcPr>
          <w:p w14:paraId="2DABED7F" w14:textId="77777777" w:rsidR="0071720F" w:rsidRPr="00A006BB" w:rsidRDefault="0071720F" w:rsidP="007C735A">
            <w:pPr>
              <w:spacing w:line="276" w:lineRule="auto"/>
              <w:jc w:val="center"/>
              <w:rPr>
                <w:sz w:val="18"/>
                <w:szCs w:val="18"/>
              </w:rPr>
            </w:pPr>
            <w:r w:rsidRPr="00A006BB">
              <w:rPr>
                <w:sz w:val="18"/>
                <w:szCs w:val="18"/>
              </w:rPr>
              <w:t>1</w:t>
            </w:r>
            <w:r>
              <w:rPr>
                <w:sz w:val="18"/>
                <w:szCs w:val="18"/>
              </w:rPr>
              <w:t>,07</w:t>
            </w:r>
          </w:p>
        </w:tc>
      </w:tr>
      <w:tr w:rsidR="0071720F" w:rsidRPr="00A006BB" w14:paraId="529C92DA" w14:textId="77777777" w:rsidTr="007C735A">
        <w:trPr>
          <w:trHeight w:val="174"/>
          <w:jc w:val="center"/>
        </w:trPr>
        <w:tc>
          <w:tcPr>
            <w:tcW w:w="846" w:type="dxa"/>
          </w:tcPr>
          <w:p w14:paraId="4C62AEAB" w14:textId="77777777" w:rsidR="0071720F" w:rsidRPr="00A006BB" w:rsidRDefault="0071720F" w:rsidP="007C735A">
            <w:pPr>
              <w:spacing w:line="276" w:lineRule="auto"/>
              <w:jc w:val="center"/>
              <w:rPr>
                <w:b/>
                <w:sz w:val="18"/>
                <w:szCs w:val="18"/>
              </w:rPr>
            </w:pPr>
            <w:r w:rsidRPr="00A006BB">
              <w:rPr>
                <w:b/>
                <w:sz w:val="18"/>
                <w:szCs w:val="18"/>
              </w:rPr>
              <w:t>2023</w:t>
            </w:r>
          </w:p>
        </w:tc>
        <w:tc>
          <w:tcPr>
            <w:tcW w:w="1559" w:type="dxa"/>
          </w:tcPr>
          <w:p w14:paraId="00D3A639" w14:textId="77777777" w:rsidR="0071720F" w:rsidRPr="00A006BB" w:rsidRDefault="0071720F" w:rsidP="007C735A">
            <w:pPr>
              <w:spacing w:line="276" w:lineRule="auto"/>
              <w:jc w:val="center"/>
              <w:rPr>
                <w:sz w:val="18"/>
                <w:szCs w:val="18"/>
              </w:rPr>
            </w:pPr>
            <w:r w:rsidRPr="00A006BB">
              <w:rPr>
                <w:sz w:val="18"/>
                <w:szCs w:val="18"/>
              </w:rPr>
              <w:t>1</w:t>
            </w:r>
          </w:p>
        </w:tc>
      </w:tr>
      <w:tr w:rsidR="0071720F" w:rsidRPr="00A006BB" w14:paraId="26BD5EC8" w14:textId="77777777" w:rsidTr="007C735A">
        <w:trPr>
          <w:trHeight w:val="182"/>
          <w:jc w:val="center"/>
        </w:trPr>
        <w:tc>
          <w:tcPr>
            <w:tcW w:w="846" w:type="dxa"/>
          </w:tcPr>
          <w:p w14:paraId="5BBA8D3C" w14:textId="77777777" w:rsidR="0071720F" w:rsidRPr="00A006BB" w:rsidRDefault="0071720F" w:rsidP="007C735A">
            <w:pPr>
              <w:spacing w:line="276" w:lineRule="auto"/>
              <w:jc w:val="center"/>
              <w:rPr>
                <w:b/>
                <w:sz w:val="18"/>
                <w:szCs w:val="18"/>
              </w:rPr>
            </w:pPr>
            <w:r w:rsidRPr="00A006BB">
              <w:rPr>
                <w:b/>
                <w:sz w:val="18"/>
                <w:szCs w:val="18"/>
              </w:rPr>
              <w:t>2024</w:t>
            </w:r>
          </w:p>
        </w:tc>
        <w:tc>
          <w:tcPr>
            <w:tcW w:w="1559" w:type="dxa"/>
          </w:tcPr>
          <w:p w14:paraId="1EC92C83" w14:textId="77777777" w:rsidR="0071720F" w:rsidRPr="00A006BB" w:rsidRDefault="0071720F" w:rsidP="007C735A">
            <w:pPr>
              <w:spacing w:line="276" w:lineRule="auto"/>
              <w:jc w:val="center"/>
              <w:rPr>
                <w:sz w:val="18"/>
                <w:szCs w:val="18"/>
              </w:rPr>
            </w:pPr>
            <w:r w:rsidRPr="00A006BB">
              <w:rPr>
                <w:sz w:val="18"/>
                <w:szCs w:val="18"/>
              </w:rPr>
              <w:t>0</w:t>
            </w:r>
          </w:p>
        </w:tc>
      </w:tr>
    </w:tbl>
    <w:p w14:paraId="14656A8B" w14:textId="703BCC4E" w:rsidR="0071720F" w:rsidRDefault="0071720F" w:rsidP="0071720F">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71720F" w:rsidRPr="00A006BB" w14:paraId="2FCC53BF" w14:textId="77777777" w:rsidTr="007C735A">
        <w:tc>
          <w:tcPr>
            <w:tcW w:w="8500" w:type="dxa"/>
          </w:tcPr>
          <w:p w14:paraId="13FCB093" w14:textId="5037103F" w:rsidR="0071720F" w:rsidRPr="00A006BB" w:rsidRDefault="0071720F" w:rsidP="007C735A">
            <w:pPr>
              <w:jc w:val="both"/>
              <w:rPr>
                <w:sz w:val="18"/>
                <w:szCs w:val="18"/>
              </w:rPr>
            </w:pPr>
            <w:r w:rsidRPr="00A006BB">
              <w:rPr>
                <w:b/>
                <w:sz w:val="18"/>
                <w:szCs w:val="18"/>
              </w:rPr>
              <w:t>Producto</w:t>
            </w:r>
            <w:r w:rsidR="00EA745D">
              <w:rPr>
                <w:b/>
                <w:sz w:val="18"/>
                <w:szCs w:val="18"/>
              </w:rPr>
              <w:t xml:space="preserve"> 3.2</w:t>
            </w:r>
            <w:r w:rsidRPr="00A006BB">
              <w:rPr>
                <w:b/>
                <w:sz w:val="18"/>
                <w:szCs w:val="18"/>
              </w:rPr>
              <w:t>:</w:t>
            </w:r>
            <w:r w:rsidR="001278AA">
              <w:rPr>
                <w:b/>
                <w:sz w:val="18"/>
                <w:szCs w:val="18"/>
              </w:rPr>
              <w:t xml:space="preserve"> </w:t>
            </w:r>
            <w:r w:rsidRPr="00A006BB">
              <w:rPr>
                <w:sz w:val="18"/>
                <w:szCs w:val="18"/>
              </w:rPr>
              <w:t xml:space="preserve">Servicio de apoyo financiero al sector artístico y cultural. </w:t>
            </w:r>
          </w:p>
          <w:p w14:paraId="600EB897" w14:textId="02466BF2" w:rsidR="0071720F" w:rsidRPr="00AB4535" w:rsidRDefault="00EA745D" w:rsidP="007C735A">
            <w:pPr>
              <w:spacing w:line="276" w:lineRule="auto"/>
              <w:jc w:val="both"/>
              <w:rPr>
                <w:sz w:val="16"/>
                <w:szCs w:val="16"/>
              </w:rPr>
            </w:pPr>
            <w:r w:rsidRPr="00FE60FF">
              <w:rPr>
                <w:b/>
                <w:sz w:val="18"/>
                <w:szCs w:val="18"/>
              </w:rPr>
              <w:t>Actividad</w:t>
            </w:r>
            <w:r>
              <w:rPr>
                <w:b/>
                <w:sz w:val="18"/>
                <w:szCs w:val="18"/>
              </w:rPr>
              <w:t xml:space="preserve"> 3.2.1 (Meta 4)</w:t>
            </w:r>
            <w:r w:rsidR="0071720F" w:rsidRPr="00C67205">
              <w:rPr>
                <w:b/>
                <w:sz w:val="18"/>
                <w:szCs w:val="18"/>
              </w:rPr>
              <w:t xml:space="preserve">: </w:t>
            </w:r>
            <w:r w:rsidR="001A71E7" w:rsidRPr="001A71E7">
              <w:rPr>
                <w:sz w:val="16"/>
                <w:szCs w:val="16"/>
              </w:rPr>
              <w:t>Entregar 2.040 estímulos, apoyos concertados y alianzas estratégicas. Estímulos (1.949), apoyos concertados (86) y alianzas estratégicas (5) dirigidos a fortalecer los procesos de los agentes del sector.</w:t>
            </w:r>
          </w:p>
        </w:tc>
      </w:tr>
      <w:tr w:rsidR="0071720F" w:rsidRPr="00A006BB" w14:paraId="11F41A10" w14:textId="77777777" w:rsidTr="007C735A">
        <w:tc>
          <w:tcPr>
            <w:tcW w:w="8500" w:type="dxa"/>
          </w:tcPr>
          <w:p w14:paraId="4CB58686" w14:textId="77777777" w:rsidR="0071720F" w:rsidRPr="00A006BB" w:rsidRDefault="0071720F" w:rsidP="007C735A">
            <w:pPr>
              <w:spacing w:line="276" w:lineRule="auto"/>
              <w:jc w:val="both"/>
              <w:rPr>
                <w:sz w:val="18"/>
                <w:szCs w:val="18"/>
              </w:rPr>
            </w:pPr>
            <w:r w:rsidRPr="00A006BB">
              <w:rPr>
                <w:b/>
                <w:sz w:val="18"/>
                <w:szCs w:val="18"/>
              </w:rPr>
              <w:t xml:space="preserve">Indicador: </w:t>
            </w:r>
            <w:r w:rsidRPr="00A006BB">
              <w:rPr>
                <w:sz w:val="18"/>
                <w:szCs w:val="18"/>
              </w:rPr>
              <w:t>330105400 Estímulos otorgados</w:t>
            </w:r>
          </w:p>
          <w:p w14:paraId="6AF6AF19" w14:textId="77777777" w:rsidR="0071720F" w:rsidRPr="00A006BB" w:rsidRDefault="0071720F" w:rsidP="007C735A">
            <w:pPr>
              <w:spacing w:line="276" w:lineRule="auto"/>
              <w:jc w:val="both"/>
              <w:rPr>
                <w:b/>
                <w:sz w:val="18"/>
                <w:szCs w:val="18"/>
              </w:rPr>
            </w:pPr>
            <w:r w:rsidRPr="00A006BB">
              <w:rPr>
                <w:b/>
                <w:sz w:val="18"/>
                <w:szCs w:val="18"/>
              </w:rPr>
              <w:t xml:space="preserve">Medido a través de: </w:t>
            </w:r>
            <w:r w:rsidRPr="00A006BB">
              <w:rPr>
                <w:sz w:val="18"/>
                <w:szCs w:val="18"/>
              </w:rPr>
              <w:t xml:space="preserve">Numero </w:t>
            </w:r>
          </w:p>
          <w:p w14:paraId="14A84BEB" w14:textId="6609DDD7" w:rsidR="0071720F" w:rsidRPr="00A006BB" w:rsidRDefault="0071720F" w:rsidP="007C735A">
            <w:pPr>
              <w:spacing w:line="276" w:lineRule="auto"/>
              <w:jc w:val="both"/>
              <w:rPr>
                <w:b/>
                <w:sz w:val="18"/>
                <w:szCs w:val="18"/>
              </w:rPr>
            </w:pPr>
            <w:r w:rsidRPr="00A006BB">
              <w:rPr>
                <w:b/>
                <w:sz w:val="18"/>
                <w:szCs w:val="18"/>
              </w:rPr>
              <w:t xml:space="preserve">Meta total:  </w:t>
            </w:r>
            <w:r w:rsidR="001A71E7">
              <w:rPr>
                <w:sz w:val="18"/>
                <w:szCs w:val="18"/>
              </w:rPr>
              <w:t>2.040</w:t>
            </w:r>
          </w:p>
          <w:p w14:paraId="17753756" w14:textId="77777777" w:rsidR="0071720F" w:rsidRPr="00A006BB" w:rsidRDefault="0071720F" w:rsidP="007C735A">
            <w:pPr>
              <w:spacing w:line="276" w:lineRule="auto"/>
              <w:jc w:val="both"/>
              <w:rPr>
                <w:sz w:val="18"/>
                <w:szCs w:val="18"/>
              </w:rPr>
            </w:pPr>
            <w:r w:rsidRPr="00A006BB">
              <w:rPr>
                <w:b/>
                <w:sz w:val="18"/>
                <w:szCs w:val="18"/>
              </w:rPr>
              <w:t xml:space="preserve">Fórmula:  </w:t>
            </w:r>
            <w:r w:rsidRPr="00A006BB">
              <w:rPr>
                <w:sz w:val="18"/>
                <w:szCs w:val="18"/>
              </w:rPr>
              <w:t xml:space="preserve">Numero de estímulos entregados / Numero de estímulos entregados planeados </w:t>
            </w:r>
          </w:p>
          <w:p w14:paraId="06D8A43B" w14:textId="77777777" w:rsidR="0071720F" w:rsidRPr="00A006BB" w:rsidRDefault="0071720F" w:rsidP="007C735A">
            <w:pPr>
              <w:spacing w:line="276" w:lineRule="auto"/>
              <w:jc w:val="both"/>
              <w:rPr>
                <w:b/>
                <w:sz w:val="18"/>
                <w:szCs w:val="18"/>
              </w:rPr>
            </w:pPr>
            <w:r w:rsidRPr="00A006BB">
              <w:rPr>
                <w:b/>
                <w:sz w:val="18"/>
                <w:szCs w:val="18"/>
              </w:rPr>
              <w:t xml:space="preserve">Es acumulativo: </w:t>
            </w:r>
            <w:r w:rsidRPr="00A006BB">
              <w:rPr>
                <w:sz w:val="18"/>
                <w:szCs w:val="18"/>
              </w:rPr>
              <w:t>No</w:t>
            </w:r>
          </w:p>
          <w:p w14:paraId="40211193" w14:textId="77777777" w:rsidR="0071720F" w:rsidRPr="00A006BB" w:rsidRDefault="0071720F" w:rsidP="007C735A">
            <w:pPr>
              <w:spacing w:line="276" w:lineRule="auto"/>
              <w:jc w:val="both"/>
              <w:rPr>
                <w:sz w:val="18"/>
                <w:szCs w:val="18"/>
              </w:rPr>
            </w:pPr>
            <w:r w:rsidRPr="00A006BB">
              <w:rPr>
                <w:b/>
                <w:sz w:val="18"/>
                <w:szCs w:val="18"/>
              </w:rPr>
              <w:t xml:space="preserve">Es principal: </w:t>
            </w:r>
            <w:r w:rsidRPr="00A006BB">
              <w:rPr>
                <w:sz w:val="18"/>
                <w:szCs w:val="18"/>
              </w:rPr>
              <w:t>si</w:t>
            </w:r>
          </w:p>
          <w:p w14:paraId="4FABF956" w14:textId="77777777" w:rsidR="0071720F" w:rsidRPr="00A006BB" w:rsidRDefault="0071720F" w:rsidP="007C735A">
            <w:pPr>
              <w:spacing w:line="276" w:lineRule="auto"/>
              <w:jc w:val="both"/>
              <w:rPr>
                <w:sz w:val="18"/>
                <w:szCs w:val="18"/>
              </w:rPr>
            </w:pPr>
            <w:r w:rsidRPr="00A006BB">
              <w:rPr>
                <w:b/>
                <w:sz w:val="18"/>
                <w:szCs w:val="18"/>
              </w:rPr>
              <w:t>Tipo de fuente:</w:t>
            </w:r>
            <w:r w:rsidRPr="00A006BB">
              <w:rPr>
                <w:sz w:val="18"/>
                <w:szCs w:val="18"/>
              </w:rPr>
              <w:t xml:space="preserve"> Documento Oficial</w:t>
            </w:r>
          </w:p>
          <w:p w14:paraId="13893648" w14:textId="77777777" w:rsidR="0071720F" w:rsidRPr="00A006BB" w:rsidRDefault="0071720F" w:rsidP="007C735A">
            <w:pPr>
              <w:spacing w:line="276" w:lineRule="auto"/>
              <w:jc w:val="both"/>
              <w:rPr>
                <w:sz w:val="18"/>
                <w:szCs w:val="18"/>
              </w:rPr>
            </w:pPr>
            <w:r w:rsidRPr="00A006BB">
              <w:rPr>
                <w:b/>
                <w:sz w:val="18"/>
                <w:szCs w:val="18"/>
              </w:rPr>
              <w:t>Fuente de verificación:</w:t>
            </w:r>
            <w:r w:rsidRPr="00A006BB">
              <w:rPr>
                <w:sz w:val="18"/>
                <w:szCs w:val="18"/>
              </w:rPr>
              <w:t xml:space="preserve"> </w:t>
            </w:r>
            <w:proofErr w:type="spellStart"/>
            <w:r w:rsidRPr="00A006BB">
              <w:rPr>
                <w:sz w:val="18"/>
                <w:szCs w:val="18"/>
              </w:rPr>
              <w:t>Segplan</w:t>
            </w:r>
            <w:proofErr w:type="spellEnd"/>
          </w:p>
        </w:tc>
      </w:tr>
    </w:tbl>
    <w:p w14:paraId="4119C08D" w14:textId="71CF0DC7" w:rsidR="0071720F" w:rsidRDefault="0071720F" w:rsidP="0071720F">
      <w:pPr>
        <w:spacing w:line="276" w:lineRule="auto"/>
        <w:jc w:val="both"/>
        <w:rPr>
          <w:b/>
        </w:rPr>
      </w:pPr>
    </w:p>
    <w:p w14:paraId="37948F11" w14:textId="50BC52CC" w:rsidR="00EA745D" w:rsidRPr="00A006BB" w:rsidRDefault="00EA745D" w:rsidP="00EA745D">
      <w:pPr>
        <w:spacing w:line="276" w:lineRule="auto"/>
        <w:ind w:left="709"/>
        <w:jc w:val="both"/>
        <w:rPr>
          <w:b/>
        </w:rPr>
      </w:pPr>
      <w:r w:rsidRPr="00A006BB">
        <w:rPr>
          <w:b/>
        </w:rPr>
        <w:t>Programación de indicadores</w:t>
      </w:r>
      <w:r w:rsidR="00334A66">
        <w:rPr>
          <w:b/>
        </w:rPr>
        <w:t>:</w:t>
      </w:r>
    </w:p>
    <w:tbl>
      <w:tblPr>
        <w:tblW w:w="2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
        <w:gridCol w:w="1934"/>
      </w:tblGrid>
      <w:tr w:rsidR="00EA745D" w:rsidRPr="00A006BB" w14:paraId="07ECAF92" w14:textId="77777777" w:rsidTr="00EA745D">
        <w:trPr>
          <w:trHeight w:val="121"/>
          <w:tblHeader/>
          <w:jc w:val="center"/>
        </w:trPr>
        <w:tc>
          <w:tcPr>
            <w:tcW w:w="1038" w:type="dxa"/>
          </w:tcPr>
          <w:p w14:paraId="59414156" w14:textId="77777777" w:rsidR="00EA745D" w:rsidRPr="00A006BB" w:rsidRDefault="00EA745D" w:rsidP="007C735A">
            <w:pPr>
              <w:spacing w:line="276" w:lineRule="auto"/>
              <w:jc w:val="center"/>
              <w:rPr>
                <w:b/>
                <w:sz w:val="18"/>
                <w:szCs w:val="18"/>
              </w:rPr>
            </w:pPr>
            <w:bookmarkStart w:id="35" w:name="_Hlk81401961"/>
            <w:r w:rsidRPr="00A006BB">
              <w:rPr>
                <w:b/>
                <w:sz w:val="18"/>
                <w:szCs w:val="18"/>
              </w:rPr>
              <w:t>Periodo</w:t>
            </w:r>
          </w:p>
        </w:tc>
        <w:tc>
          <w:tcPr>
            <w:tcW w:w="1934" w:type="dxa"/>
          </w:tcPr>
          <w:p w14:paraId="377468FE" w14:textId="77777777" w:rsidR="00EA745D" w:rsidRPr="00A006BB" w:rsidRDefault="00EA745D" w:rsidP="007C735A">
            <w:pPr>
              <w:spacing w:line="276" w:lineRule="auto"/>
              <w:jc w:val="center"/>
              <w:rPr>
                <w:b/>
                <w:sz w:val="18"/>
                <w:szCs w:val="18"/>
              </w:rPr>
            </w:pPr>
            <w:r w:rsidRPr="00A006BB">
              <w:rPr>
                <w:b/>
                <w:sz w:val="18"/>
                <w:szCs w:val="18"/>
              </w:rPr>
              <w:t>Meta por periodo</w:t>
            </w:r>
          </w:p>
        </w:tc>
      </w:tr>
      <w:tr w:rsidR="00EA745D" w:rsidRPr="00A006BB" w14:paraId="22B7B746" w14:textId="77777777" w:rsidTr="00EA745D">
        <w:trPr>
          <w:trHeight w:val="19"/>
          <w:jc w:val="center"/>
        </w:trPr>
        <w:tc>
          <w:tcPr>
            <w:tcW w:w="1038" w:type="dxa"/>
          </w:tcPr>
          <w:p w14:paraId="1E18189B" w14:textId="77777777" w:rsidR="00EA745D" w:rsidRPr="00A006BB" w:rsidRDefault="00EA745D" w:rsidP="007C735A">
            <w:pPr>
              <w:spacing w:line="276" w:lineRule="auto"/>
              <w:jc w:val="center"/>
              <w:rPr>
                <w:b/>
                <w:sz w:val="18"/>
                <w:szCs w:val="18"/>
              </w:rPr>
            </w:pPr>
            <w:r w:rsidRPr="00A006BB">
              <w:rPr>
                <w:b/>
                <w:sz w:val="18"/>
                <w:szCs w:val="18"/>
              </w:rPr>
              <w:t>2020</w:t>
            </w:r>
          </w:p>
        </w:tc>
        <w:tc>
          <w:tcPr>
            <w:tcW w:w="1934" w:type="dxa"/>
          </w:tcPr>
          <w:p w14:paraId="1D74BE5D" w14:textId="77777777" w:rsidR="00EA745D" w:rsidRPr="00A006BB" w:rsidRDefault="00EA745D" w:rsidP="007C735A">
            <w:pPr>
              <w:spacing w:line="276" w:lineRule="auto"/>
              <w:jc w:val="center"/>
              <w:rPr>
                <w:sz w:val="18"/>
                <w:szCs w:val="18"/>
              </w:rPr>
            </w:pPr>
            <w:r w:rsidRPr="00A006BB">
              <w:rPr>
                <w:sz w:val="18"/>
                <w:szCs w:val="18"/>
              </w:rPr>
              <w:t>529</w:t>
            </w:r>
          </w:p>
        </w:tc>
      </w:tr>
      <w:tr w:rsidR="00EA745D" w:rsidRPr="00A006BB" w14:paraId="0EF777D4" w14:textId="77777777" w:rsidTr="00EA745D">
        <w:trPr>
          <w:trHeight w:val="19"/>
          <w:jc w:val="center"/>
        </w:trPr>
        <w:tc>
          <w:tcPr>
            <w:tcW w:w="1038" w:type="dxa"/>
          </w:tcPr>
          <w:p w14:paraId="7CFEC8D3" w14:textId="77777777" w:rsidR="00EA745D" w:rsidRPr="00A006BB" w:rsidRDefault="00EA745D" w:rsidP="007C735A">
            <w:pPr>
              <w:spacing w:line="276" w:lineRule="auto"/>
              <w:jc w:val="center"/>
              <w:rPr>
                <w:b/>
                <w:sz w:val="18"/>
                <w:szCs w:val="18"/>
              </w:rPr>
            </w:pPr>
            <w:r w:rsidRPr="00A006BB">
              <w:rPr>
                <w:b/>
                <w:sz w:val="18"/>
                <w:szCs w:val="18"/>
              </w:rPr>
              <w:t>2021</w:t>
            </w:r>
          </w:p>
        </w:tc>
        <w:tc>
          <w:tcPr>
            <w:tcW w:w="1934" w:type="dxa"/>
          </w:tcPr>
          <w:p w14:paraId="556B4308" w14:textId="24B9060F" w:rsidR="00EA745D" w:rsidRPr="00A006BB" w:rsidRDefault="00272D2A" w:rsidP="007C735A">
            <w:pPr>
              <w:spacing w:line="276" w:lineRule="auto"/>
              <w:jc w:val="center"/>
              <w:rPr>
                <w:sz w:val="18"/>
                <w:szCs w:val="18"/>
              </w:rPr>
            </w:pPr>
            <w:r>
              <w:rPr>
                <w:sz w:val="18"/>
                <w:szCs w:val="18"/>
              </w:rPr>
              <w:t>649</w:t>
            </w:r>
          </w:p>
        </w:tc>
      </w:tr>
      <w:tr w:rsidR="00EA745D" w:rsidRPr="00A006BB" w14:paraId="05405CAD" w14:textId="77777777" w:rsidTr="00EA745D">
        <w:trPr>
          <w:trHeight w:val="19"/>
          <w:jc w:val="center"/>
        </w:trPr>
        <w:tc>
          <w:tcPr>
            <w:tcW w:w="1038" w:type="dxa"/>
          </w:tcPr>
          <w:p w14:paraId="46BCC566" w14:textId="77777777" w:rsidR="00EA745D" w:rsidRPr="00A006BB" w:rsidRDefault="00EA745D" w:rsidP="007C735A">
            <w:pPr>
              <w:spacing w:line="276" w:lineRule="auto"/>
              <w:jc w:val="center"/>
              <w:rPr>
                <w:b/>
                <w:sz w:val="18"/>
                <w:szCs w:val="18"/>
              </w:rPr>
            </w:pPr>
            <w:r w:rsidRPr="00A006BB">
              <w:rPr>
                <w:b/>
                <w:sz w:val="18"/>
                <w:szCs w:val="18"/>
              </w:rPr>
              <w:t>2022</w:t>
            </w:r>
          </w:p>
        </w:tc>
        <w:tc>
          <w:tcPr>
            <w:tcW w:w="1934" w:type="dxa"/>
          </w:tcPr>
          <w:p w14:paraId="52EDBB89" w14:textId="3A9F417F" w:rsidR="00EA745D" w:rsidRPr="00A006BB" w:rsidRDefault="00272D2A" w:rsidP="007C735A">
            <w:pPr>
              <w:spacing w:line="276" w:lineRule="auto"/>
              <w:jc w:val="center"/>
              <w:rPr>
                <w:sz w:val="18"/>
                <w:szCs w:val="18"/>
              </w:rPr>
            </w:pPr>
            <w:r>
              <w:rPr>
                <w:sz w:val="18"/>
                <w:szCs w:val="18"/>
              </w:rPr>
              <w:t>50</w:t>
            </w:r>
            <w:r w:rsidR="00C65F28">
              <w:rPr>
                <w:sz w:val="18"/>
                <w:szCs w:val="18"/>
              </w:rPr>
              <w:t>5</w:t>
            </w:r>
          </w:p>
        </w:tc>
      </w:tr>
      <w:tr w:rsidR="00EA745D" w:rsidRPr="00A006BB" w14:paraId="02FB1F4C" w14:textId="77777777" w:rsidTr="00EA745D">
        <w:trPr>
          <w:trHeight w:val="19"/>
          <w:jc w:val="center"/>
        </w:trPr>
        <w:tc>
          <w:tcPr>
            <w:tcW w:w="1038" w:type="dxa"/>
          </w:tcPr>
          <w:p w14:paraId="11300D87" w14:textId="77777777" w:rsidR="00EA745D" w:rsidRPr="00A006BB" w:rsidRDefault="00EA745D" w:rsidP="007C735A">
            <w:pPr>
              <w:spacing w:line="276" w:lineRule="auto"/>
              <w:jc w:val="center"/>
              <w:rPr>
                <w:b/>
                <w:sz w:val="18"/>
                <w:szCs w:val="18"/>
              </w:rPr>
            </w:pPr>
            <w:r w:rsidRPr="00A006BB">
              <w:rPr>
                <w:b/>
                <w:sz w:val="18"/>
                <w:szCs w:val="18"/>
              </w:rPr>
              <w:t>2023</w:t>
            </w:r>
          </w:p>
        </w:tc>
        <w:tc>
          <w:tcPr>
            <w:tcW w:w="1934" w:type="dxa"/>
          </w:tcPr>
          <w:p w14:paraId="7B839BC0" w14:textId="4870C2CC" w:rsidR="00EA745D" w:rsidRPr="00A006BB" w:rsidRDefault="001A71E7" w:rsidP="007C735A">
            <w:pPr>
              <w:spacing w:line="276" w:lineRule="auto"/>
              <w:jc w:val="center"/>
              <w:rPr>
                <w:sz w:val="18"/>
                <w:szCs w:val="18"/>
              </w:rPr>
            </w:pPr>
            <w:r>
              <w:rPr>
                <w:sz w:val="18"/>
                <w:szCs w:val="18"/>
              </w:rPr>
              <w:t>32</w:t>
            </w:r>
            <w:r w:rsidR="00C65F28">
              <w:rPr>
                <w:sz w:val="18"/>
                <w:szCs w:val="18"/>
              </w:rPr>
              <w:t>5</w:t>
            </w:r>
          </w:p>
        </w:tc>
      </w:tr>
      <w:tr w:rsidR="00EA745D" w:rsidRPr="00A006BB" w14:paraId="77F90150" w14:textId="77777777" w:rsidTr="00EA745D">
        <w:trPr>
          <w:trHeight w:val="105"/>
          <w:jc w:val="center"/>
        </w:trPr>
        <w:tc>
          <w:tcPr>
            <w:tcW w:w="1038" w:type="dxa"/>
          </w:tcPr>
          <w:p w14:paraId="76EC548A" w14:textId="77777777" w:rsidR="00EA745D" w:rsidRPr="00A006BB" w:rsidRDefault="00EA745D" w:rsidP="007C735A">
            <w:pPr>
              <w:spacing w:line="276" w:lineRule="auto"/>
              <w:jc w:val="center"/>
              <w:rPr>
                <w:b/>
                <w:sz w:val="18"/>
                <w:szCs w:val="18"/>
              </w:rPr>
            </w:pPr>
            <w:r w:rsidRPr="00A006BB">
              <w:rPr>
                <w:b/>
                <w:sz w:val="18"/>
                <w:szCs w:val="18"/>
              </w:rPr>
              <w:t>2024</w:t>
            </w:r>
          </w:p>
        </w:tc>
        <w:tc>
          <w:tcPr>
            <w:tcW w:w="1934" w:type="dxa"/>
          </w:tcPr>
          <w:p w14:paraId="6374193C" w14:textId="77777777" w:rsidR="00EA745D" w:rsidRPr="00A006BB" w:rsidRDefault="00EA745D" w:rsidP="007C735A">
            <w:pPr>
              <w:spacing w:line="276" w:lineRule="auto"/>
              <w:jc w:val="center"/>
              <w:rPr>
                <w:sz w:val="18"/>
                <w:szCs w:val="18"/>
              </w:rPr>
            </w:pPr>
            <w:r w:rsidRPr="00A006BB">
              <w:rPr>
                <w:sz w:val="18"/>
                <w:szCs w:val="18"/>
              </w:rPr>
              <w:t>32</w:t>
            </w:r>
          </w:p>
        </w:tc>
      </w:tr>
      <w:bookmarkEnd w:id="35"/>
    </w:tbl>
    <w:p w14:paraId="2F508D72" w14:textId="43AAEE10" w:rsidR="00EA745D" w:rsidRDefault="00EA745D" w:rsidP="0071720F">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EA745D" w:rsidRPr="00A006BB" w14:paraId="1BC493EF" w14:textId="77777777" w:rsidTr="007C735A">
        <w:tc>
          <w:tcPr>
            <w:tcW w:w="8500" w:type="dxa"/>
          </w:tcPr>
          <w:p w14:paraId="178D1E00" w14:textId="77777777" w:rsidR="00EA745D" w:rsidRPr="00A006BB" w:rsidRDefault="00EA745D" w:rsidP="007C735A">
            <w:pPr>
              <w:spacing w:line="276" w:lineRule="auto"/>
              <w:jc w:val="both"/>
              <w:rPr>
                <w:sz w:val="18"/>
                <w:szCs w:val="18"/>
              </w:rPr>
            </w:pPr>
            <w:r w:rsidRPr="00A006BB">
              <w:rPr>
                <w:b/>
                <w:sz w:val="18"/>
                <w:szCs w:val="18"/>
              </w:rPr>
              <w:t xml:space="preserve">Objetivo 4: </w:t>
            </w:r>
            <w:r w:rsidRPr="00A006BB">
              <w:rPr>
                <w:sz w:val="18"/>
                <w:szCs w:val="18"/>
              </w:rPr>
              <w:t>Diseñar y ejecutar una estrategia de apropiación social, con énfasis territorial y poblacional, que permita mejorar el acceso equitativo a los bienes y valores culturales de la ciudad y el posicionamiento de los programas de Fomento.</w:t>
            </w:r>
          </w:p>
        </w:tc>
      </w:tr>
      <w:tr w:rsidR="00EA745D" w:rsidRPr="00A006BB" w14:paraId="3C6A5BFB" w14:textId="77777777" w:rsidTr="007C735A">
        <w:tc>
          <w:tcPr>
            <w:tcW w:w="8500" w:type="dxa"/>
          </w:tcPr>
          <w:p w14:paraId="5F6BF890" w14:textId="6B77193A" w:rsidR="00EA745D" w:rsidRPr="00A006BB" w:rsidRDefault="00EA745D" w:rsidP="007C735A">
            <w:pPr>
              <w:jc w:val="both"/>
              <w:rPr>
                <w:sz w:val="18"/>
                <w:szCs w:val="18"/>
              </w:rPr>
            </w:pPr>
            <w:r w:rsidRPr="00A006BB">
              <w:rPr>
                <w:b/>
                <w:sz w:val="18"/>
                <w:szCs w:val="18"/>
              </w:rPr>
              <w:t>Producto</w:t>
            </w:r>
            <w:r>
              <w:rPr>
                <w:b/>
                <w:sz w:val="18"/>
                <w:szCs w:val="18"/>
              </w:rPr>
              <w:t xml:space="preserve"> 4.1</w:t>
            </w:r>
            <w:r w:rsidRPr="00A006BB">
              <w:rPr>
                <w:b/>
                <w:sz w:val="18"/>
                <w:szCs w:val="18"/>
              </w:rPr>
              <w:t xml:space="preserve">:  </w:t>
            </w:r>
            <w:r w:rsidRPr="00A006BB">
              <w:rPr>
                <w:sz w:val="18"/>
                <w:szCs w:val="18"/>
              </w:rPr>
              <w:t xml:space="preserve">Servicios de circulación artística y cultural </w:t>
            </w:r>
          </w:p>
          <w:p w14:paraId="4C2B83C1" w14:textId="0C2D9796" w:rsidR="00EA745D" w:rsidRPr="00A006BB" w:rsidRDefault="00EA745D" w:rsidP="007C735A">
            <w:pPr>
              <w:jc w:val="both"/>
              <w:rPr>
                <w:b/>
                <w:sz w:val="18"/>
                <w:szCs w:val="18"/>
              </w:rPr>
            </w:pPr>
            <w:r w:rsidRPr="00FE60FF">
              <w:rPr>
                <w:b/>
                <w:sz w:val="18"/>
                <w:szCs w:val="18"/>
              </w:rPr>
              <w:t>Actividad</w:t>
            </w:r>
            <w:r>
              <w:rPr>
                <w:b/>
                <w:sz w:val="18"/>
                <w:szCs w:val="18"/>
              </w:rPr>
              <w:t xml:space="preserve"> 4.1.1 (Meta 5)</w:t>
            </w:r>
            <w:r w:rsidRPr="00A006BB">
              <w:rPr>
                <w:b/>
                <w:sz w:val="18"/>
                <w:szCs w:val="18"/>
              </w:rPr>
              <w:t xml:space="preserve">: </w:t>
            </w:r>
            <w:r w:rsidRPr="00A006BB">
              <w:rPr>
                <w:color w:val="000000"/>
                <w:sz w:val="18"/>
                <w:szCs w:val="18"/>
              </w:rPr>
              <w:t xml:space="preserve">Realizar </w:t>
            </w:r>
            <w:r w:rsidR="001A71E7">
              <w:rPr>
                <w:color w:val="000000"/>
                <w:sz w:val="18"/>
                <w:szCs w:val="18"/>
              </w:rPr>
              <w:t>4</w:t>
            </w:r>
            <w:r w:rsidR="00272D2A">
              <w:rPr>
                <w:color w:val="000000"/>
                <w:sz w:val="18"/>
                <w:szCs w:val="18"/>
              </w:rPr>
              <w:t>2</w:t>
            </w:r>
            <w:r>
              <w:rPr>
                <w:color w:val="000000"/>
                <w:sz w:val="18"/>
                <w:szCs w:val="18"/>
              </w:rPr>
              <w:t>0</w:t>
            </w:r>
            <w:r w:rsidRPr="00A006BB">
              <w:rPr>
                <w:color w:val="000000"/>
                <w:sz w:val="18"/>
                <w:szCs w:val="18"/>
              </w:rPr>
              <w:t>0 contenidos culturales que aporten a la apropiación social de los programas de fomento con énfasis territorial y poblacional</w:t>
            </w:r>
            <w:r w:rsidRPr="00A006BB">
              <w:rPr>
                <w:b/>
                <w:sz w:val="18"/>
                <w:szCs w:val="18"/>
              </w:rPr>
              <w:t xml:space="preserve"> </w:t>
            </w:r>
          </w:p>
        </w:tc>
      </w:tr>
      <w:tr w:rsidR="00EA745D" w:rsidRPr="00A006BB" w14:paraId="19D5C43F" w14:textId="77777777" w:rsidTr="007C735A">
        <w:tc>
          <w:tcPr>
            <w:tcW w:w="8500" w:type="dxa"/>
          </w:tcPr>
          <w:p w14:paraId="57576FFE" w14:textId="77777777" w:rsidR="00EA745D" w:rsidRPr="00A006BB" w:rsidRDefault="00EA745D" w:rsidP="007C735A">
            <w:pPr>
              <w:spacing w:line="276" w:lineRule="auto"/>
              <w:jc w:val="both"/>
              <w:rPr>
                <w:sz w:val="18"/>
                <w:szCs w:val="18"/>
              </w:rPr>
            </w:pPr>
            <w:r w:rsidRPr="00A006BB">
              <w:rPr>
                <w:b/>
                <w:sz w:val="18"/>
                <w:szCs w:val="18"/>
              </w:rPr>
              <w:t xml:space="preserve">Indicador:  </w:t>
            </w:r>
            <w:r w:rsidRPr="00A006BB">
              <w:rPr>
                <w:sz w:val="18"/>
                <w:szCs w:val="18"/>
              </w:rPr>
              <w:t>330112100 Contenidos culturales en circulación</w:t>
            </w:r>
          </w:p>
          <w:p w14:paraId="50704BDF" w14:textId="77777777" w:rsidR="00EA745D" w:rsidRPr="00A006BB" w:rsidRDefault="00EA745D" w:rsidP="007C735A">
            <w:pPr>
              <w:spacing w:line="276" w:lineRule="auto"/>
              <w:jc w:val="both"/>
              <w:rPr>
                <w:b/>
                <w:sz w:val="18"/>
                <w:szCs w:val="18"/>
              </w:rPr>
            </w:pPr>
            <w:r w:rsidRPr="00A006BB">
              <w:rPr>
                <w:b/>
                <w:sz w:val="18"/>
                <w:szCs w:val="18"/>
              </w:rPr>
              <w:t xml:space="preserve">Medido a través de: </w:t>
            </w:r>
            <w:r w:rsidRPr="00A006BB">
              <w:rPr>
                <w:sz w:val="18"/>
                <w:szCs w:val="18"/>
              </w:rPr>
              <w:t>Número</w:t>
            </w:r>
            <w:r w:rsidRPr="00A006BB">
              <w:rPr>
                <w:b/>
                <w:sz w:val="18"/>
                <w:szCs w:val="18"/>
              </w:rPr>
              <w:t xml:space="preserve"> </w:t>
            </w:r>
          </w:p>
          <w:p w14:paraId="7F1B99BA" w14:textId="10752933" w:rsidR="00EA745D" w:rsidRPr="00A006BB" w:rsidRDefault="00EA745D" w:rsidP="007C735A">
            <w:pPr>
              <w:spacing w:line="276" w:lineRule="auto"/>
              <w:jc w:val="both"/>
              <w:rPr>
                <w:b/>
                <w:sz w:val="18"/>
                <w:szCs w:val="18"/>
              </w:rPr>
            </w:pPr>
            <w:r w:rsidRPr="00A006BB">
              <w:rPr>
                <w:b/>
                <w:sz w:val="18"/>
                <w:szCs w:val="18"/>
              </w:rPr>
              <w:t xml:space="preserve">Meta total:  </w:t>
            </w:r>
            <w:r w:rsidR="001A71E7">
              <w:rPr>
                <w:sz w:val="18"/>
                <w:szCs w:val="18"/>
              </w:rPr>
              <w:t>4</w:t>
            </w:r>
            <w:r>
              <w:rPr>
                <w:sz w:val="18"/>
                <w:szCs w:val="18"/>
              </w:rPr>
              <w:t>.</w:t>
            </w:r>
            <w:r w:rsidR="00272D2A">
              <w:rPr>
                <w:sz w:val="18"/>
                <w:szCs w:val="18"/>
              </w:rPr>
              <w:t>2</w:t>
            </w:r>
            <w:r>
              <w:rPr>
                <w:sz w:val="18"/>
                <w:szCs w:val="18"/>
              </w:rPr>
              <w:t>00</w:t>
            </w:r>
          </w:p>
          <w:p w14:paraId="60E56E1A" w14:textId="77777777" w:rsidR="00EA745D" w:rsidRPr="00A006BB" w:rsidRDefault="00EA745D" w:rsidP="007C735A">
            <w:pPr>
              <w:spacing w:line="276" w:lineRule="auto"/>
              <w:jc w:val="both"/>
              <w:rPr>
                <w:sz w:val="18"/>
                <w:szCs w:val="18"/>
              </w:rPr>
            </w:pPr>
            <w:r w:rsidRPr="00A006BB">
              <w:rPr>
                <w:b/>
                <w:sz w:val="18"/>
                <w:szCs w:val="18"/>
              </w:rPr>
              <w:t>Fórmula</w:t>
            </w:r>
            <w:r w:rsidRPr="00A006BB">
              <w:rPr>
                <w:sz w:val="18"/>
                <w:szCs w:val="18"/>
              </w:rPr>
              <w:t>:  Número de contenidos culturales realizados/ Número de contenidos culturales programados</w:t>
            </w:r>
          </w:p>
          <w:p w14:paraId="5CBDCD43" w14:textId="77777777" w:rsidR="00EA745D" w:rsidRPr="00A006BB" w:rsidRDefault="00EA745D" w:rsidP="007C735A">
            <w:pPr>
              <w:spacing w:line="276" w:lineRule="auto"/>
              <w:jc w:val="both"/>
              <w:rPr>
                <w:b/>
                <w:sz w:val="18"/>
                <w:szCs w:val="18"/>
              </w:rPr>
            </w:pPr>
            <w:r w:rsidRPr="00A006BB">
              <w:rPr>
                <w:b/>
                <w:sz w:val="18"/>
                <w:szCs w:val="18"/>
              </w:rPr>
              <w:t xml:space="preserve">Es acumulativo: </w:t>
            </w:r>
            <w:r w:rsidRPr="00A006BB">
              <w:rPr>
                <w:sz w:val="18"/>
                <w:szCs w:val="18"/>
              </w:rPr>
              <w:t>No</w:t>
            </w:r>
          </w:p>
          <w:p w14:paraId="787859CE" w14:textId="77777777" w:rsidR="00EA745D" w:rsidRPr="00A006BB" w:rsidRDefault="00EA745D" w:rsidP="007C735A">
            <w:pPr>
              <w:spacing w:line="276" w:lineRule="auto"/>
              <w:jc w:val="both"/>
              <w:rPr>
                <w:sz w:val="18"/>
                <w:szCs w:val="18"/>
              </w:rPr>
            </w:pPr>
            <w:r w:rsidRPr="00A006BB">
              <w:rPr>
                <w:b/>
                <w:sz w:val="18"/>
                <w:szCs w:val="18"/>
              </w:rPr>
              <w:lastRenderedPageBreak/>
              <w:t xml:space="preserve">Es principal: </w:t>
            </w:r>
            <w:r w:rsidRPr="00A006BB">
              <w:rPr>
                <w:sz w:val="18"/>
                <w:szCs w:val="18"/>
              </w:rPr>
              <w:t>Sí</w:t>
            </w:r>
          </w:p>
          <w:p w14:paraId="3C1A2534" w14:textId="77777777" w:rsidR="00EA745D" w:rsidRPr="00A006BB" w:rsidRDefault="00EA745D" w:rsidP="007C735A">
            <w:pPr>
              <w:spacing w:line="276" w:lineRule="auto"/>
              <w:jc w:val="both"/>
              <w:rPr>
                <w:sz w:val="18"/>
                <w:szCs w:val="18"/>
              </w:rPr>
            </w:pPr>
            <w:r w:rsidRPr="00A006BB">
              <w:rPr>
                <w:b/>
                <w:sz w:val="18"/>
                <w:szCs w:val="18"/>
              </w:rPr>
              <w:t>Tipo de fuente:</w:t>
            </w:r>
            <w:r w:rsidRPr="00A006BB">
              <w:rPr>
                <w:sz w:val="18"/>
                <w:szCs w:val="18"/>
              </w:rPr>
              <w:t xml:space="preserve"> Documento Oficial</w:t>
            </w:r>
          </w:p>
          <w:p w14:paraId="52120EFC" w14:textId="77777777" w:rsidR="00EA745D" w:rsidRPr="00A006BB" w:rsidRDefault="00EA745D" w:rsidP="007C735A">
            <w:pPr>
              <w:spacing w:line="276" w:lineRule="auto"/>
              <w:jc w:val="both"/>
              <w:rPr>
                <w:sz w:val="18"/>
                <w:szCs w:val="18"/>
              </w:rPr>
            </w:pPr>
            <w:r w:rsidRPr="00A006BB">
              <w:rPr>
                <w:b/>
                <w:sz w:val="18"/>
                <w:szCs w:val="18"/>
              </w:rPr>
              <w:t>Fuente de verificación:</w:t>
            </w:r>
            <w:r w:rsidRPr="00A006BB">
              <w:rPr>
                <w:sz w:val="18"/>
                <w:szCs w:val="18"/>
              </w:rPr>
              <w:t xml:space="preserve"> </w:t>
            </w:r>
            <w:proofErr w:type="spellStart"/>
            <w:r w:rsidRPr="00A006BB">
              <w:rPr>
                <w:sz w:val="18"/>
                <w:szCs w:val="18"/>
              </w:rPr>
              <w:t>Segplan</w:t>
            </w:r>
            <w:proofErr w:type="spellEnd"/>
          </w:p>
        </w:tc>
      </w:tr>
    </w:tbl>
    <w:p w14:paraId="0F7BB2F5" w14:textId="59717CE6" w:rsidR="00EA745D" w:rsidRDefault="00EA745D" w:rsidP="0071720F">
      <w:pPr>
        <w:spacing w:line="276" w:lineRule="auto"/>
        <w:jc w:val="both"/>
        <w:rPr>
          <w:b/>
        </w:rPr>
      </w:pPr>
    </w:p>
    <w:p w14:paraId="0A09BC93" w14:textId="63C14695" w:rsidR="00EA745D" w:rsidRPr="00A006BB" w:rsidRDefault="00EA745D" w:rsidP="00EA745D">
      <w:pPr>
        <w:spacing w:line="276" w:lineRule="auto"/>
        <w:ind w:left="709"/>
        <w:jc w:val="both"/>
        <w:rPr>
          <w:b/>
        </w:rPr>
      </w:pPr>
      <w:r w:rsidRPr="00A006BB">
        <w:rPr>
          <w:b/>
        </w:rPr>
        <w:t>Programación de indicadores</w:t>
      </w:r>
      <w:r w:rsidR="00334A66">
        <w:rPr>
          <w:b/>
        </w:rPr>
        <w:t>:</w:t>
      </w:r>
    </w:p>
    <w:tbl>
      <w:tblPr>
        <w:tblW w:w="2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1560"/>
      </w:tblGrid>
      <w:tr w:rsidR="00EA745D" w:rsidRPr="00A006BB" w14:paraId="465A9531" w14:textId="77777777" w:rsidTr="007C735A">
        <w:trPr>
          <w:trHeight w:val="252"/>
          <w:jc w:val="center"/>
        </w:trPr>
        <w:tc>
          <w:tcPr>
            <w:tcW w:w="987" w:type="dxa"/>
          </w:tcPr>
          <w:p w14:paraId="3294066E" w14:textId="77777777" w:rsidR="00EA745D" w:rsidRPr="00A006BB" w:rsidRDefault="00EA745D" w:rsidP="007C735A">
            <w:pPr>
              <w:spacing w:line="276" w:lineRule="auto"/>
              <w:jc w:val="center"/>
              <w:rPr>
                <w:b/>
                <w:sz w:val="18"/>
                <w:szCs w:val="18"/>
              </w:rPr>
            </w:pPr>
            <w:r w:rsidRPr="00A006BB">
              <w:rPr>
                <w:b/>
                <w:sz w:val="18"/>
                <w:szCs w:val="18"/>
              </w:rPr>
              <w:t>Periodo</w:t>
            </w:r>
          </w:p>
        </w:tc>
        <w:tc>
          <w:tcPr>
            <w:tcW w:w="1560" w:type="dxa"/>
          </w:tcPr>
          <w:p w14:paraId="73C7782F" w14:textId="77777777" w:rsidR="00EA745D" w:rsidRPr="00A006BB" w:rsidRDefault="00EA745D" w:rsidP="007C735A">
            <w:pPr>
              <w:spacing w:line="276" w:lineRule="auto"/>
              <w:jc w:val="center"/>
              <w:rPr>
                <w:b/>
                <w:sz w:val="18"/>
                <w:szCs w:val="18"/>
              </w:rPr>
            </w:pPr>
            <w:r w:rsidRPr="00A006BB">
              <w:rPr>
                <w:b/>
                <w:sz w:val="18"/>
                <w:szCs w:val="18"/>
              </w:rPr>
              <w:t>Meta por periodo</w:t>
            </w:r>
          </w:p>
        </w:tc>
      </w:tr>
      <w:tr w:rsidR="00EA745D" w:rsidRPr="00A006BB" w14:paraId="6F4267C1" w14:textId="77777777" w:rsidTr="007C735A">
        <w:trPr>
          <w:trHeight w:val="19"/>
          <w:jc w:val="center"/>
        </w:trPr>
        <w:tc>
          <w:tcPr>
            <w:tcW w:w="987" w:type="dxa"/>
          </w:tcPr>
          <w:p w14:paraId="1C1A44DB" w14:textId="77777777" w:rsidR="00EA745D" w:rsidRPr="00A006BB" w:rsidRDefault="00EA745D" w:rsidP="007C735A">
            <w:pPr>
              <w:spacing w:line="276" w:lineRule="auto"/>
              <w:jc w:val="center"/>
              <w:rPr>
                <w:b/>
                <w:sz w:val="18"/>
                <w:szCs w:val="18"/>
              </w:rPr>
            </w:pPr>
            <w:r w:rsidRPr="00A006BB">
              <w:rPr>
                <w:b/>
                <w:sz w:val="18"/>
                <w:szCs w:val="18"/>
              </w:rPr>
              <w:t>2020</w:t>
            </w:r>
          </w:p>
        </w:tc>
        <w:tc>
          <w:tcPr>
            <w:tcW w:w="1560" w:type="dxa"/>
            <w:shd w:val="clear" w:color="auto" w:fill="auto"/>
          </w:tcPr>
          <w:p w14:paraId="36D0470C" w14:textId="77777777" w:rsidR="00EA745D" w:rsidRPr="00A006BB" w:rsidRDefault="00EA745D" w:rsidP="007C735A">
            <w:pPr>
              <w:spacing w:line="276" w:lineRule="auto"/>
              <w:jc w:val="center"/>
              <w:rPr>
                <w:sz w:val="18"/>
                <w:szCs w:val="18"/>
              </w:rPr>
            </w:pPr>
            <w:r w:rsidRPr="00A006BB">
              <w:rPr>
                <w:sz w:val="18"/>
                <w:szCs w:val="18"/>
              </w:rPr>
              <w:t>0</w:t>
            </w:r>
          </w:p>
        </w:tc>
      </w:tr>
      <w:tr w:rsidR="00EA745D" w:rsidRPr="00A006BB" w14:paraId="7C62D00B" w14:textId="77777777" w:rsidTr="007C735A">
        <w:trPr>
          <w:trHeight w:val="77"/>
          <w:jc w:val="center"/>
        </w:trPr>
        <w:tc>
          <w:tcPr>
            <w:tcW w:w="987" w:type="dxa"/>
          </w:tcPr>
          <w:p w14:paraId="6193537E" w14:textId="77777777" w:rsidR="00EA745D" w:rsidRPr="00A006BB" w:rsidRDefault="00EA745D" w:rsidP="007C735A">
            <w:pPr>
              <w:spacing w:line="276" w:lineRule="auto"/>
              <w:jc w:val="center"/>
              <w:rPr>
                <w:b/>
                <w:sz w:val="18"/>
                <w:szCs w:val="18"/>
              </w:rPr>
            </w:pPr>
            <w:r w:rsidRPr="00A006BB">
              <w:rPr>
                <w:b/>
                <w:sz w:val="18"/>
                <w:szCs w:val="18"/>
              </w:rPr>
              <w:t>2021</w:t>
            </w:r>
          </w:p>
        </w:tc>
        <w:tc>
          <w:tcPr>
            <w:tcW w:w="1560" w:type="dxa"/>
            <w:shd w:val="clear" w:color="auto" w:fill="auto"/>
          </w:tcPr>
          <w:p w14:paraId="6BF6F6B1" w14:textId="77777777" w:rsidR="00EA745D" w:rsidRPr="00A006BB" w:rsidRDefault="00EA745D" w:rsidP="007C735A">
            <w:pPr>
              <w:spacing w:line="276" w:lineRule="auto"/>
              <w:jc w:val="center"/>
              <w:rPr>
                <w:sz w:val="18"/>
                <w:szCs w:val="18"/>
              </w:rPr>
            </w:pPr>
            <w:r>
              <w:rPr>
                <w:sz w:val="18"/>
                <w:szCs w:val="18"/>
              </w:rPr>
              <w:t>1.300</w:t>
            </w:r>
          </w:p>
        </w:tc>
      </w:tr>
      <w:tr w:rsidR="00EA745D" w:rsidRPr="00A006BB" w14:paraId="4121A67E" w14:textId="77777777" w:rsidTr="007C735A">
        <w:trPr>
          <w:trHeight w:val="126"/>
          <w:jc w:val="center"/>
        </w:trPr>
        <w:tc>
          <w:tcPr>
            <w:tcW w:w="987" w:type="dxa"/>
          </w:tcPr>
          <w:p w14:paraId="75D43DFD" w14:textId="77777777" w:rsidR="00EA745D" w:rsidRPr="00A006BB" w:rsidRDefault="00EA745D" w:rsidP="007C735A">
            <w:pPr>
              <w:spacing w:line="276" w:lineRule="auto"/>
              <w:jc w:val="center"/>
              <w:rPr>
                <w:b/>
                <w:sz w:val="18"/>
                <w:szCs w:val="18"/>
              </w:rPr>
            </w:pPr>
            <w:r w:rsidRPr="00A006BB">
              <w:rPr>
                <w:b/>
                <w:sz w:val="18"/>
                <w:szCs w:val="18"/>
              </w:rPr>
              <w:t>2022</w:t>
            </w:r>
          </w:p>
        </w:tc>
        <w:tc>
          <w:tcPr>
            <w:tcW w:w="1560" w:type="dxa"/>
            <w:shd w:val="clear" w:color="auto" w:fill="auto"/>
          </w:tcPr>
          <w:p w14:paraId="6A5B06D2" w14:textId="5ACFC971" w:rsidR="00EA745D" w:rsidRPr="00A006BB" w:rsidRDefault="00EA745D" w:rsidP="007C735A">
            <w:pPr>
              <w:spacing w:line="276" w:lineRule="auto"/>
              <w:jc w:val="center"/>
              <w:rPr>
                <w:sz w:val="18"/>
                <w:szCs w:val="18"/>
              </w:rPr>
            </w:pPr>
            <w:r>
              <w:rPr>
                <w:sz w:val="18"/>
                <w:szCs w:val="18"/>
              </w:rPr>
              <w:t>1.</w:t>
            </w:r>
            <w:r w:rsidR="00272D2A">
              <w:rPr>
                <w:sz w:val="18"/>
                <w:szCs w:val="18"/>
              </w:rPr>
              <w:t>4</w:t>
            </w:r>
            <w:r>
              <w:rPr>
                <w:sz w:val="18"/>
                <w:szCs w:val="18"/>
              </w:rPr>
              <w:t>00</w:t>
            </w:r>
          </w:p>
        </w:tc>
      </w:tr>
      <w:tr w:rsidR="00EA745D" w:rsidRPr="00A006BB" w14:paraId="07C1EC11" w14:textId="77777777" w:rsidTr="007C735A">
        <w:trPr>
          <w:trHeight w:val="19"/>
          <w:jc w:val="center"/>
        </w:trPr>
        <w:tc>
          <w:tcPr>
            <w:tcW w:w="987" w:type="dxa"/>
          </w:tcPr>
          <w:p w14:paraId="42FD0172" w14:textId="77777777" w:rsidR="00EA745D" w:rsidRPr="00A006BB" w:rsidRDefault="00EA745D" w:rsidP="007C735A">
            <w:pPr>
              <w:spacing w:line="276" w:lineRule="auto"/>
              <w:jc w:val="center"/>
              <w:rPr>
                <w:b/>
                <w:sz w:val="18"/>
                <w:szCs w:val="18"/>
              </w:rPr>
            </w:pPr>
            <w:r w:rsidRPr="00A006BB">
              <w:rPr>
                <w:b/>
                <w:sz w:val="18"/>
                <w:szCs w:val="18"/>
              </w:rPr>
              <w:t>2023</w:t>
            </w:r>
          </w:p>
        </w:tc>
        <w:tc>
          <w:tcPr>
            <w:tcW w:w="1560" w:type="dxa"/>
            <w:shd w:val="clear" w:color="auto" w:fill="auto"/>
          </w:tcPr>
          <w:p w14:paraId="7F2D4BCD" w14:textId="7BA2FFED" w:rsidR="00EA745D" w:rsidRPr="00A006BB" w:rsidRDefault="001A71E7" w:rsidP="007C735A">
            <w:pPr>
              <w:spacing w:line="276" w:lineRule="auto"/>
              <w:jc w:val="center"/>
              <w:rPr>
                <w:sz w:val="18"/>
                <w:szCs w:val="18"/>
              </w:rPr>
            </w:pPr>
            <w:r>
              <w:rPr>
                <w:sz w:val="18"/>
                <w:szCs w:val="18"/>
              </w:rPr>
              <w:t>1.</w:t>
            </w:r>
            <w:r w:rsidR="00EA745D" w:rsidRPr="00A006BB">
              <w:rPr>
                <w:sz w:val="18"/>
                <w:szCs w:val="18"/>
              </w:rPr>
              <w:t>300</w:t>
            </w:r>
          </w:p>
        </w:tc>
      </w:tr>
      <w:tr w:rsidR="00EA745D" w:rsidRPr="00A006BB" w14:paraId="46D8AA8D" w14:textId="77777777" w:rsidTr="007C735A">
        <w:trPr>
          <w:trHeight w:val="19"/>
          <w:jc w:val="center"/>
        </w:trPr>
        <w:tc>
          <w:tcPr>
            <w:tcW w:w="987" w:type="dxa"/>
          </w:tcPr>
          <w:p w14:paraId="3589ED91" w14:textId="77777777" w:rsidR="00EA745D" w:rsidRPr="00A006BB" w:rsidRDefault="00EA745D" w:rsidP="007C735A">
            <w:pPr>
              <w:spacing w:line="276" w:lineRule="auto"/>
              <w:jc w:val="center"/>
              <w:rPr>
                <w:b/>
                <w:sz w:val="18"/>
                <w:szCs w:val="18"/>
              </w:rPr>
            </w:pPr>
            <w:r w:rsidRPr="00A006BB">
              <w:rPr>
                <w:b/>
                <w:sz w:val="18"/>
                <w:szCs w:val="18"/>
              </w:rPr>
              <w:t>2024</w:t>
            </w:r>
          </w:p>
        </w:tc>
        <w:tc>
          <w:tcPr>
            <w:tcW w:w="1560" w:type="dxa"/>
            <w:shd w:val="clear" w:color="auto" w:fill="auto"/>
          </w:tcPr>
          <w:p w14:paraId="076B9FA8" w14:textId="77777777" w:rsidR="00EA745D" w:rsidRPr="00A006BB" w:rsidRDefault="00EA745D" w:rsidP="007C735A">
            <w:pPr>
              <w:spacing w:line="276" w:lineRule="auto"/>
              <w:jc w:val="center"/>
              <w:rPr>
                <w:sz w:val="18"/>
                <w:szCs w:val="18"/>
              </w:rPr>
            </w:pPr>
            <w:r w:rsidRPr="00A006BB">
              <w:rPr>
                <w:sz w:val="18"/>
                <w:szCs w:val="18"/>
              </w:rPr>
              <w:t>200</w:t>
            </w:r>
          </w:p>
        </w:tc>
      </w:tr>
    </w:tbl>
    <w:p w14:paraId="71D16B2E" w14:textId="73EE5EA8" w:rsidR="00EA745D" w:rsidRDefault="00EA745D" w:rsidP="0071720F">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EA745D" w:rsidRPr="003C6E51" w14:paraId="2D2C460B" w14:textId="77777777" w:rsidTr="007C735A">
        <w:tc>
          <w:tcPr>
            <w:tcW w:w="8500" w:type="dxa"/>
          </w:tcPr>
          <w:p w14:paraId="46AE70DA" w14:textId="77777777" w:rsidR="00EA745D" w:rsidRPr="00A833F0" w:rsidRDefault="00EA745D" w:rsidP="007C735A">
            <w:pPr>
              <w:spacing w:line="276" w:lineRule="auto"/>
              <w:jc w:val="both"/>
              <w:rPr>
                <w:sz w:val="18"/>
                <w:szCs w:val="18"/>
              </w:rPr>
            </w:pPr>
            <w:r w:rsidRPr="00A833F0">
              <w:rPr>
                <w:b/>
                <w:sz w:val="18"/>
                <w:szCs w:val="18"/>
              </w:rPr>
              <w:t xml:space="preserve">Objetivo 5: </w:t>
            </w:r>
            <w:r w:rsidRPr="00A833F0">
              <w:rPr>
                <w:sz w:val="18"/>
                <w:szCs w:val="18"/>
              </w:rPr>
              <w:t>Orientar y/o asistir técnicamente a las ESAL en los aspectos legales (reconocimiento de personería jurídica y trámites derivados de ella), administrativos, financieros y contables, así como la apropiación de la normatividad vigente en la materia, que les permita su fortalecimiento.</w:t>
            </w:r>
          </w:p>
        </w:tc>
      </w:tr>
      <w:tr w:rsidR="00EA745D" w:rsidRPr="003C6E51" w14:paraId="508F6ACE" w14:textId="77777777" w:rsidTr="007C735A">
        <w:tc>
          <w:tcPr>
            <w:tcW w:w="8500" w:type="dxa"/>
          </w:tcPr>
          <w:p w14:paraId="1687EE96" w14:textId="655D6007" w:rsidR="00EA745D" w:rsidRPr="00A833F0" w:rsidRDefault="00EA745D" w:rsidP="007C735A">
            <w:pPr>
              <w:jc w:val="both"/>
              <w:rPr>
                <w:sz w:val="18"/>
                <w:szCs w:val="18"/>
              </w:rPr>
            </w:pPr>
            <w:r w:rsidRPr="00A833F0">
              <w:rPr>
                <w:b/>
                <w:sz w:val="18"/>
                <w:szCs w:val="18"/>
              </w:rPr>
              <w:t>Producto</w:t>
            </w:r>
            <w:r>
              <w:rPr>
                <w:b/>
                <w:sz w:val="18"/>
                <w:szCs w:val="18"/>
              </w:rPr>
              <w:t xml:space="preserve"> 5.1</w:t>
            </w:r>
            <w:r w:rsidRPr="00A833F0">
              <w:rPr>
                <w:b/>
                <w:sz w:val="18"/>
                <w:szCs w:val="18"/>
              </w:rPr>
              <w:t xml:space="preserve">:  </w:t>
            </w:r>
            <w:r w:rsidRPr="00A833F0">
              <w:rPr>
                <w:sz w:val="18"/>
                <w:szCs w:val="18"/>
              </w:rPr>
              <w:t>Servicio de educación informal en áreas artísticas y culturales.</w:t>
            </w:r>
          </w:p>
          <w:p w14:paraId="77D8BB1E" w14:textId="433DF72C" w:rsidR="00EA745D" w:rsidRPr="00A833F0" w:rsidRDefault="00EA745D" w:rsidP="007C735A">
            <w:pPr>
              <w:spacing w:line="276" w:lineRule="auto"/>
              <w:jc w:val="both"/>
              <w:rPr>
                <w:sz w:val="18"/>
                <w:szCs w:val="18"/>
              </w:rPr>
            </w:pPr>
            <w:r w:rsidRPr="00FE60FF">
              <w:rPr>
                <w:b/>
                <w:sz w:val="18"/>
                <w:szCs w:val="18"/>
              </w:rPr>
              <w:t>Actividad</w:t>
            </w:r>
            <w:r>
              <w:rPr>
                <w:b/>
                <w:sz w:val="18"/>
                <w:szCs w:val="18"/>
              </w:rPr>
              <w:t xml:space="preserve"> 5.1.1 (Meta 6)</w:t>
            </w:r>
            <w:r w:rsidRPr="00A833F0">
              <w:rPr>
                <w:b/>
                <w:sz w:val="18"/>
                <w:szCs w:val="18"/>
              </w:rPr>
              <w:t xml:space="preserve">: </w:t>
            </w:r>
            <w:r w:rsidRPr="00A833F0">
              <w:rPr>
                <w:sz w:val="18"/>
                <w:szCs w:val="18"/>
              </w:rPr>
              <w:t xml:space="preserve">Asistir técnicamente a </w:t>
            </w:r>
            <w:r w:rsidR="006D0699">
              <w:rPr>
                <w:sz w:val="18"/>
                <w:szCs w:val="18"/>
              </w:rPr>
              <w:t>94</w:t>
            </w:r>
            <w:r w:rsidRPr="00A833F0">
              <w:rPr>
                <w:sz w:val="18"/>
                <w:szCs w:val="18"/>
              </w:rPr>
              <w:t>0 ESAL en los aspectos jurídicos, financieros y contables que contribuya a su fortalecimiento.</w:t>
            </w:r>
          </w:p>
        </w:tc>
      </w:tr>
      <w:tr w:rsidR="00EA745D" w:rsidRPr="003C6E51" w14:paraId="34BA4840" w14:textId="77777777" w:rsidTr="007C735A">
        <w:tc>
          <w:tcPr>
            <w:tcW w:w="8500" w:type="dxa"/>
          </w:tcPr>
          <w:p w14:paraId="290132E2" w14:textId="77777777" w:rsidR="00EA745D" w:rsidRPr="00A833F0" w:rsidRDefault="00EA745D" w:rsidP="007C735A">
            <w:pPr>
              <w:spacing w:line="276" w:lineRule="auto"/>
              <w:jc w:val="both"/>
              <w:rPr>
                <w:sz w:val="18"/>
                <w:szCs w:val="18"/>
              </w:rPr>
            </w:pPr>
            <w:r w:rsidRPr="00A833F0">
              <w:rPr>
                <w:b/>
                <w:sz w:val="18"/>
                <w:szCs w:val="18"/>
              </w:rPr>
              <w:t xml:space="preserve">Indicador:  </w:t>
            </w:r>
            <w:r w:rsidRPr="00A833F0">
              <w:rPr>
                <w:sz w:val="18"/>
                <w:szCs w:val="18"/>
              </w:rPr>
              <w:t>330108701 Personas capacitadas</w:t>
            </w:r>
          </w:p>
          <w:p w14:paraId="2E09DDF9" w14:textId="77777777" w:rsidR="00EA745D" w:rsidRPr="00A833F0" w:rsidRDefault="00EA745D" w:rsidP="007C735A">
            <w:pPr>
              <w:spacing w:line="276" w:lineRule="auto"/>
              <w:jc w:val="both"/>
              <w:rPr>
                <w:b/>
                <w:sz w:val="18"/>
                <w:szCs w:val="18"/>
              </w:rPr>
            </w:pPr>
            <w:r w:rsidRPr="00A833F0">
              <w:rPr>
                <w:b/>
                <w:sz w:val="18"/>
                <w:szCs w:val="18"/>
              </w:rPr>
              <w:t xml:space="preserve">Medido a través de: </w:t>
            </w:r>
            <w:r w:rsidRPr="00A833F0">
              <w:rPr>
                <w:sz w:val="18"/>
                <w:szCs w:val="18"/>
              </w:rPr>
              <w:t>Número</w:t>
            </w:r>
            <w:r w:rsidRPr="00A833F0">
              <w:rPr>
                <w:b/>
                <w:sz w:val="18"/>
                <w:szCs w:val="18"/>
              </w:rPr>
              <w:t xml:space="preserve"> </w:t>
            </w:r>
          </w:p>
          <w:p w14:paraId="4B955314" w14:textId="53DFF210" w:rsidR="00EA745D" w:rsidRPr="006D0699" w:rsidRDefault="00EA745D" w:rsidP="007C735A">
            <w:pPr>
              <w:spacing w:line="276" w:lineRule="auto"/>
              <w:jc w:val="both"/>
              <w:rPr>
                <w:bCs/>
                <w:sz w:val="18"/>
                <w:szCs w:val="18"/>
              </w:rPr>
            </w:pPr>
            <w:r w:rsidRPr="00A833F0">
              <w:rPr>
                <w:b/>
                <w:sz w:val="18"/>
                <w:szCs w:val="18"/>
              </w:rPr>
              <w:t xml:space="preserve">Meta total:  </w:t>
            </w:r>
            <w:r w:rsidR="006D0699" w:rsidRPr="006D0699">
              <w:rPr>
                <w:bCs/>
                <w:sz w:val="18"/>
                <w:szCs w:val="18"/>
              </w:rPr>
              <w:t>94</w:t>
            </w:r>
            <w:r w:rsidRPr="006D0699">
              <w:rPr>
                <w:bCs/>
                <w:sz w:val="18"/>
                <w:szCs w:val="18"/>
              </w:rPr>
              <w:t>0</w:t>
            </w:r>
          </w:p>
          <w:p w14:paraId="3AA0F3E4" w14:textId="77777777" w:rsidR="00EA745D" w:rsidRPr="00A833F0" w:rsidRDefault="00EA745D" w:rsidP="007C735A">
            <w:pPr>
              <w:spacing w:line="276" w:lineRule="auto"/>
              <w:jc w:val="both"/>
              <w:rPr>
                <w:sz w:val="18"/>
                <w:szCs w:val="18"/>
              </w:rPr>
            </w:pPr>
            <w:r w:rsidRPr="00A833F0">
              <w:rPr>
                <w:b/>
                <w:sz w:val="18"/>
                <w:szCs w:val="18"/>
              </w:rPr>
              <w:t>Fórmula</w:t>
            </w:r>
            <w:r w:rsidRPr="00A833F0">
              <w:rPr>
                <w:sz w:val="18"/>
                <w:szCs w:val="18"/>
              </w:rPr>
              <w:t>:  Número de Personas jurídicas asistidas técnicamente</w:t>
            </w:r>
          </w:p>
          <w:p w14:paraId="4BB9528F" w14:textId="77777777" w:rsidR="00EA745D" w:rsidRPr="00A833F0" w:rsidRDefault="00EA745D" w:rsidP="007C735A">
            <w:pPr>
              <w:spacing w:line="276" w:lineRule="auto"/>
              <w:jc w:val="both"/>
              <w:rPr>
                <w:b/>
                <w:sz w:val="18"/>
                <w:szCs w:val="18"/>
              </w:rPr>
            </w:pPr>
            <w:r w:rsidRPr="00A833F0">
              <w:rPr>
                <w:b/>
                <w:sz w:val="18"/>
                <w:szCs w:val="18"/>
              </w:rPr>
              <w:t xml:space="preserve">Es acumulativo: </w:t>
            </w:r>
            <w:r w:rsidRPr="00A833F0">
              <w:rPr>
                <w:sz w:val="18"/>
                <w:szCs w:val="18"/>
              </w:rPr>
              <w:t>No</w:t>
            </w:r>
          </w:p>
          <w:p w14:paraId="1FA124E6" w14:textId="77777777" w:rsidR="00EA745D" w:rsidRPr="00A833F0" w:rsidRDefault="00EA745D" w:rsidP="007C735A">
            <w:pPr>
              <w:spacing w:line="276" w:lineRule="auto"/>
              <w:jc w:val="both"/>
              <w:rPr>
                <w:sz w:val="18"/>
                <w:szCs w:val="18"/>
              </w:rPr>
            </w:pPr>
            <w:r w:rsidRPr="00A833F0">
              <w:rPr>
                <w:b/>
                <w:sz w:val="18"/>
                <w:szCs w:val="18"/>
              </w:rPr>
              <w:t xml:space="preserve">Es principal: </w:t>
            </w:r>
            <w:r w:rsidRPr="00A833F0">
              <w:rPr>
                <w:sz w:val="18"/>
                <w:szCs w:val="18"/>
              </w:rPr>
              <w:t>No</w:t>
            </w:r>
          </w:p>
          <w:p w14:paraId="04114315" w14:textId="77777777" w:rsidR="00EA745D" w:rsidRPr="00A833F0" w:rsidRDefault="00EA745D" w:rsidP="007C735A">
            <w:pPr>
              <w:spacing w:line="276" w:lineRule="auto"/>
              <w:jc w:val="both"/>
              <w:rPr>
                <w:sz w:val="18"/>
                <w:szCs w:val="18"/>
              </w:rPr>
            </w:pPr>
            <w:r w:rsidRPr="00A833F0">
              <w:rPr>
                <w:b/>
                <w:sz w:val="18"/>
                <w:szCs w:val="18"/>
              </w:rPr>
              <w:t>Tipo de fuente:</w:t>
            </w:r>
            <w:r w:rsidRPr="00A833F0">
              <w:rPr>
                <w:sz w:val="18"/>
                <w:szCs w:val="18"/>
              </w:rPr>
              <w:t xml:space="preserve"> Documento Oficial</w:t>
            </w:r>
          </w:p>
          <w:p w14:paraId="25472099" w14:textId="77777777" w:rsidR="00EA745D" w:rsidRPr="00A833F0" w:rsidRDefault="00EA745D" w:rsidP="007C735A">
            <w:pPr>
              <w:spacing w:line="276" w:lineRule="auto"/>
              <w:jc w:val="both"/>
              <w:rPr>
                <w:sz w:val="18"/>
                <w:szCs w:val="18"/>
              </w:rPr>
            </w:pPr>
            <w:r w:rsidRPr="00A833F0">
              <w:rPr>
                <w:b/>
                <w:sz w:val="18"/>
                <w:szCs w:val="18"/>
              </w:rPr>
              <w:t>Fuente de verificación:</w:t>
            </w:r>
            <w:r w:rsidRPr="00A833F0">
              <w:rPr>
                <w:sz w:val="18"/>
                <w:szCs w:val="18"/>
              </w:rPr>
              <w:t xml:space="preserve"> </w:t>
            </w:r>
            <w:proofErr w:type="spellStart"/>
            <w:r w:rsidRPr="00A833F0">
              <w:rPr>
                <w:sz w:val="18"/>
                <w:szCs w:val="18"/>
              </w:rPr>
              <w:t>Segplan</w:t>
            </w:r>
            <w:proofErr w:type="spellEnd"/>
          </w:p>
        </w:tc>
      </w:tr>
    </w:tbl>
    <w:p w14:paraId="1AB25688" w14:textId="63571DEE" w:rsidR="00EA745D" w:rsidRDefault="00EA745D" w:rsidP="0071720F">
      <w:pPr>
        <w:spacing w:line="276" w:lineRule="auto"/>
        <w:jc w:val="both"/>
        <w:rPr>
          <w:b/>
        </w:rPr>
      </w:pPr>
    </w:p>
    <w:p w14:paraId="2657E405" w14:textId="08BDA03E" w:rsidR="00EA745D" w:rsidRPr="007A770B" w:rsidRDefault="00EA745D" w:rsidP="00EA745D">
      <w:pPr>
        <w:spacing w:line="276" w:lineRule="auto"/>
        <w:ind w:left="709"/>
        <w:jc w:val="both"/>
        <w:rPr>
          <w:b/>
        </w:rPr>
      </w:pPr>
      <w:r w:rsidRPr="007A770B">
        <w:rPr>
          <w:b/>
        </w:rPr>
        <w:t>Programación de indicadores</w:t>
      </w:r>
      <w:r w:rsidR="00334A66">
        <w:rPr>
          <w:b/>
        </w:rPr>
        <w:t>:</w:t>
      </w:r>
    </w:p>
    <w:tbl>
      <w:tblPr>
        <w:tblW w:w="3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701"/>
      </w:tblGrid>
      <w:tr w:rsidR="00EA745D" w:rsidRPr="007A770B" w14:paraId="2379784E" w14:textId="77777777" w:rsidTr="00EA745D">
        <w:trPr>
          <w:trHeight w:val="139"/>
          <w:jc w:val="center"/>
        </w:trPr>
        <w:tc>
          <w:tcPr>
            <w:tcW w:w="1413" w:type="dxa"/>
          </w:tcPr>
          <w:p w14:paraId="14D35E39" w14:textId="77777777" w:rsidR="00EA745D" w:rsidRPr="007A770B" w:rsidRDefault="00EA745D" w:rsidP="007C735A">
            <w:pPr>
              <w:spacing w:line="276" w:lineRule="auto"/>
              <w:jc w:val="center"/>
              <w:rPr>
                <w:b/>
                <w:sz w:val="18"/>
                <w:szCs w:val="18"/>
              </w:rPr>
            </w:pPr>
            <w:r w:rsidRPr="007A770B">
              <w:rPr>
                <w:b/>
                <w:sz w:val="18"/>
                <w:szCs w:val="18"/>
              </w:rPr>
              <w:t>Periodo</w:t>
            </w:r>
          </w:p>
        </w:tc>
        <w:tc>
          <w:tcPr>
            <w:tcW w:w="1701" w:type="dxa"/>
          </w:tcPr>
          <w:p w14:paraId="0BD27259" w14:textId="77777777" w:rsidR="00EA745D" w:rsidRPr="007A770B" w:rsidRDefault="00EA745D" w:rsidP="007C735A">
            <w:pPr>
              <w:spacing w:line="276" w:lineRule="auto"/>
              <w:jc w:val="center"/>
              <w:rPr>
                <w:b/>
                <w:sz w:val="18"/>
                <w:szCs w:val="18"/>
              </w:rPr>
            </w:pPr>
            <w:r w:rsidRPr="007A770B">
              <w:rPr>
                <w:b/>
                <w:sz w:val="18"/>
                <w:szCs w:val="18"/>
              </w:rPr>
              <w:t>Meta por periodo</w:t>
            </w:r>
          </w:p>
        </w:tc>
      </w:tr>
      <w:tr w:rsidR="00EA745D" w:rsidRPr="007A770B" w14:paraId="578602CF" w14:textId="77777777" w:rsidTr="00EA745D">
        <w:trPr>
          <w:trHeight w:val="201"/>
          <w:jc w:val="center"/>
        </w:trPr>
        <w:tc>
          <w:tcPr>
            <w:tcW w:w="1413" w:type="dxa"/>
          </w:tcPr>
          <w:p w14:paraId="0609161E" w14:textId="77777777" w:rsidR="00EA745D" w:rsidRPr="007A770B" w:rsidRDefault="00EA745D" w:rsidP="007C735A">
            <w:pPr>
              <w:spacing w:line="276" w:lineRule="auto"/>
              <w:jc w:val="center"/>
              <w:rPr>
                <w:b/>
                <w:sz w:val="18"/>
                <w:szCs w:val="18"/>
              </w:rPr>
            </w:pPr>
            <w:r w:rsidRPr="007A770B">
              <w:rPr>
                <w:b/>
                <w:sz w:val="18"/>
                <w:szCs w:val="18"/>
              </w:rPr>
              <w:t>2020</w:t>
            </w:r>
          </w:p>
        </w:tc>
        <w:tc>
          <w:tcPr>
            <w:tcW w:w="1701" w:type="dxa"/>
            <w:shd w:val="clear" w:color="auto" w:fill="auto"/>
          </w:tcPr>
          <w:p w14:paraId="25A21ED8" w14:textId="77777777" w:rsidR="00EA745D" w:rsidRPr="007A770B" w:rsidRDefault="00EA745D" w:rsidP="007C735A">
            <w:pPr>
              <w:spacing w:line="276" w:lineRule="auto"/>
              <w:jc w:val="center"/>
              <w:rPr>
                <w:sz w:val="18"/>
                <w:szCs w:val="18"/>
              </w:rPr>
            </w:pPr>
            <w:r w:rsidRPr="007A770B">
              <w:rPr>
                <w:sz w:val="18"/>
                <w:szCs w:val="18"/>
              </w:rPr>
              <w:t>0</w:t>
            </w:r>
          </w:p>
        </w:tc>
      </w:tr>
      <w:tr w:rsidR="00EA745D" w:rsidRPr="007A770B" w14:paraId="482F90BA" w14:textId="77777777" w:rsidTr="00EA745D">
        <w:trPr>
          <w:trHeight w:val="249"/>
          <w:jc w:val="center"/>
        </w:trPr>
        <w:tc>
          <w:tcPr>
            <w:tcW w:w="1413" w:type="dxa"/>
          </w:tcPr>
          <w:p w14:paraId="4B269DD5" w14:textId="77777777" w:rsidR="00EA745D" w:rsidRPr="007A770B" w:rsidRDefault="00EA745D" w:rsidP="007C735A">
            <w:pPr>
              <w:spacing w:line="276" w:lineRule="auto"/>
              <w:jc w:val="center"/>
              <w:rPr>
                <w:b/>
                <w:sz w:val="18"/>
                <w:szCs w:val="18"/>
              </w:rPr>
            </w:pPr>
            <w:r w:rsidRPr="007A770B">
              <w:rPr>
                <w:b/>
                <w:sz w:val="18"/>
                <w:szCs w:val="18"/>
              </w:rPr>
              <w:t>2021</w:t>
            </w:r>
          </w:p>
        </w:tc>
        <w:tc>
          <w:tcPr>
            <w:tcW w:w="1701" w:type="dxa"/>
            <w:shd w:val="clear" w:color="auto" w:fill="auto"/>
          </w:tcPr>
          <w:p w14:paraId="2381DE08" w14:textId="77777777" w:rsidR="00EA745D" w:rsidRPr="007A770B" w:rsidRDefault="00EA745D" w:rsidP="007C735A">
            <w:pPr>
              <w:spacing w:line="276" w:lineRule="auto"/>
              <w:jc w:val="center"/>
              <w:rPr>
                <w:sz w:val="18"/>
                <w:szCs w:val="18"/>
              </w:rPr>
            </w:pPr>
            <w:r w:rsidRPr="007A770B">
              <w:rPr>
                <w:sz w:val="18"/>
                <w:szCs w:val="18"/>
              </w:rPr>
              <w:t>0</w:t>
            </w:r>
          </w:p>
        </w:tc>
      </w:tr>
      <w:tr w:rsidR="00EA745D" w:rsidRPr="007A770B" w14:paraId="70D7B546" w14:textId="77777777" w:rsidTr="00EA745D">
        <w:trPr>
          <w:trHeight w:val="155"/>
          <w:jc w:val="center"/>
        </w:trPr>
        <w:tc>
          <w:tcPr>
            <w:tcW w:w="1413" w:type="dxa"/>
          </w:tcPr>
          <w:p w14:paraId="63D015C5" w14:textId="77777777" w:rsidR="00EA745D" w:rsidRPr="007A770B" w:rsidRDefault="00EA745D" w:rsidP="007C735A">
            <w:pPr>
              <w:spacing w:line="276" w:lineRule="auto"/>
              <w:jc w:val="center"/>
              <w:rPr>
                <w:b/>
                <w:sz w:val="18"/>
                <w:szCs w:val="18"/>
              </w:rPr>
            </w:pPr>
            <w:r w:rsidRPr="007A770B">
              <w:rPr>
                <w:b/>
                <w:sz w:val="18"/>
                <w:szCs w:val="18"/>
              </w:rPr>
              <w:t>2022</w:t>
            </w:r>
          </w:p>
        </w:tc>
        <w:tc>
          <w:tcPr>
            <w:tcW w:w="1701" w:type="dxa"/>
            <w:shd w:val="clear" w:color="auto" w:fill="auto"/>
          </w:tcPr>
          <w:p w14:paraId="40E01D7A" w14:textId="5B5C95E9" w:rsidR="00EA745D" w:rsidRPr="007A770B" w:rsidRDefault="000A5563" w:rsidP="007C735A">
            <w:pPr>
              <w:spacing w:line="276" w:lineRule="auto"/>
              <w:jc w:val="center"/>
              <w:rPr>
                <w:sz w:val="18"/>
                <w:szCs w:val="18"/>
              </w:rPr>
            </w:pPr>
            <w:r>
              <w:rPr>
                <w:sz w:val="18"/>
                <w:szCs w:val="18"/>
              </w:rPr>
              <w:t>37</w:t>
            </w:r>
            <w:r w:rsidR="00EA745D" w:rsidRPr="007A770B">
              <w:rPr>
                <w:sz w:val="18"/>
                <w:szCs w:val="18"/>
              </w:rPr>
              <w:t>0</w:t>
            </w:r>
          </w:p>
        </w:tc>
      </w:tr>
      <w:tr w:rsidR="00EA745D" w:rsidRPr="007A770B" w14:paraId="4427C6A5" w14:textId="77777777" w:rsidTr="00EA745D">
        <w:trPr>
          <w:trHeight w:val="217"/>
          <w:jc w:val="center"/>
        </w:trPr>
        <w:tc>
          <w:tcPr>
            <w:tcW w:w="1413" w:type="dxa"/>
          </w:tcPr>
          <w:p w14:paraId="1E52241C" w14:textId="77777777" w:rsidR="00EA745D" w:rsidRPr="007A770B" w:rsidRDefault="00EA745D" w:rsidP="007C735A">
            <w:pPr>
              <w:spacing w:line="276" w:lineRule="auto"/>
              <w:jc w:val="center"/>
              <w:rPr>
                <w:b/>
                <w:sz w:val="18"/>
                <w:szCs w:val="18"/>
              </w:rPr>
            </w:pPr>
            <w:r w:rsidRPr="007A770B">
              <w:rPr>
                <w:b/>
                <w:sz w:val="18"/>
                <w:szCs w:val="18"/>
              </w:rPr>
              <w:t>2023</w:t>
            </w:r>
          </w:p>
        </w:tc>
        <w:tc>
          <w:tcPr>
            <w:tcW w:w="1701" w:type="dxa"/>
            <w:shd w:val="clear" w:color="auto" w:fill="auto"/>
          </w:tcPr>
          <w:p w14:paraId="50400C61" w14:textId="75D411D9" w:rsidR="00EA745D" w:rsidRPr="007A770B" w:rsidRDefault="000A5563" w:rsidP="007C735A">
            <w:pPr>
              <w:spacing w:line="276" w:lineRule="auto"/>
              <w:jc w:val="center"/>
              <w:rPr>
                <w:sz w:val="18"/>
                <w:szCs w:val="18"/>
              </w:rPr>
            </w:pPr>
            <w:r>
              <w:rPr>
                <w:sz w:val="18"/>
                <w:szCs w:val="18"/>
              </w:rPr>
              <w:t>400</w:t>
            </w:r>
          </w:p>
        </w:tc>
      </w:tr>
      <w:tr w:rsidR="00EA745D" w:rsidRPr="00A006BB" w14:paraId="72D33B78" w14:textId="77777777" w:rsidTr="00EA745D">
        <w:trPr>
          <w:trHeight w:val="265"/>
          <w:jc w:val="center"/>
        </w:trPr>
        <w:tc>
          <w:tcPr>
            <w:tcW w:w="1413" w:type="dxa"/>
          </w:tcPr>
          <w:p w14:paraId="44FC86E0" w14:textId="77777777" w:rsidR="00EA745D" w:rsidRPr="007A770B" w:rsidRDefault="00EA745D" w:rsidP="007C735A">
            <w:pPr>
              <w:spacing w:line="276" w:lineRule="auto"/>
              <w:jc w:val="center"/>
              <w:rPr>
                <w:b/>
                <w:sz w:val="18"/>
                <w:szCs w:val="18"/>
              </w:rPr>
            </w:pPr>
            <w:r w:rsidRPr="007A770B">
              <w:rPr>
                <w:b/>
                <w:sz w:val="18"/>
                <w:szCs w:val="18"/>
              </w:rPr>
              <w:t>2024</w:t>
            </w:r>
          </w:p>
        </w:tc>
        <w:tc>
          <w:tcPr>
            <w:tcW w:w="1701" w:type="dxa"/>
            <w:shd w:val="clear" w:color="auto" w:fill="auto"/>
          </w:tcPr>
          <w:p w14:paraId="26CF1E89" w14:textId="069A0316" w:rsidR="00EA745D" w:rsidRPr="00A006BB" w:rsidRDefault="000A5563" w:rsidP="007C735A">
            <w:pPr>
              <w:spacing w:line="276" w:lineRule="auto"/>
              <w:jc w:val="center"/>
              <w:rPr>
                <w:sz w:val="18"/>
                <w:szCs w:val="18"/>
              </w:rPr>
            </w:pPr>
            <w:r>
              <w:rPr>
                <w:sz w:val="18"/>
                <w:szCs w:val="18"/>
              </w:rPr>
              <w:t>17</w:t>
            </w:r>
            <w:r w:rsidR="00EA745D" w:rsidRPr="007A770B">
              <w:rPr>
                <w:sz w:val="18"/>
                <w:szCs w:val="18"/>
              </w:rPr>
              <w:t>0</w:t>
            </w:r>
          </w:p>
        </w:tc>
      </w:tr>
    </w:tbl>
    <w:p w14:paraId="2024297A" w14:textId="77777777" w:rsidR="00EA745D" w:rsidRPr="00FE60FF" w:rsidRDefault="00EA745D" w:rsidP="0071720F">
      <w:pPr>
        <w:spacing w:line="276" w:lineRule="auto"/>
        <w:jc w:val="both"/>
        <w:rPr>
          <w:b/>
        </w:rPr>
      </w:pPr>
    </w:p>
    <w:p w14:paraId="00A6A2E3" w14:textId="77777777" w:rsidR="0072513A" w:rsidRPr="00FE60FF" w:rsidRDefault="008C34F0" w:rsidP="00AE713F">
      <w:pPr>
        <w:pStyle w:val="Ttulo2"/>
        <w:numPr>
          <w:ilvl w:val="1"/>
          <w:numId w:val="6"/>
        </w:numPr>
        <w:ind w:left="0" w:firstLine="360"/>
      </w:pPr>
      <w:bookmarkStart w:id="36" w:name="_Toc86224690"/>
      <w:r w:rsidRPr="00FE60FF">
        <w:t>Indicadores de gestión</w:t>
      </w:r>
      <w:bookmarkEnd w:id="36"/>
    </w:p>
    <w:p w14:paraId="13C39D8F" w14:textId="77777777" w:rsidR="0072513A" w:rsidRPr="00FE60FF" w:rsidRDefault="0072513A" w:rsidP="00AE713F">
      <w:pPr>
        <w:spacing w:line="276" w:lineRule="auto"/>
        <w:ind w:firstLine="360"/>
        <w:jc w:val="both"/>
      </w:pPr>
    </w:p>
    <w:p w14:paraId="1A1016DF" w14:textId="77777777" w:rsidR="007C735A" w:rsidRPr="00A006BB" w:rsidRDefault="007C735A" w:rsidP="007C735A">
      <w:pPr>
        <w:spacing w:line="276" w:lineRule="auto"/>
        <w:ind w:left="792"/>
        <w:jc w:val="both"/>
      </w:pPr>
      <w:bookmarkStart w:id="37" w:name="_heading=h.147n2zr" w:colFirst="0" w:colLast="0"/>
      <w:bookmarkEnd w:id="37"/>
      <w:r w:rsidRPr="00A006BB">
        <w:rPr>
          <w:b/>
        </w:rPr>
        <w:t xml:space="preserve">Objetivo 1: </w:t>
      </w:r>
      <w:r w:rsidRPr="00A006BB">
        <w:t>Diseñar e implementar una estrategia de gestión de conocimiento que contextualice e incremente la pertinencia de la toma de decisiones.</w:t>
      </w:r>
    </w:p>
    <w:p w14:paraId="764A173D" w14:textId="77777777" w:rsidR="007C735A" w:rsidRPr="00A006BB" w:rsidRDefault="007C735A" w:rsidP="007C735A">
      <w:pPr>
        <w:spacing w:line="276" w:lineRule="auto"/>
        <w:ind w:left="720" w:right="192"/>
        <w:jc w:val="both"/>
        <w:rPr>
          <w:b/>
          <w:sz w:val="18"/>
          <w:szCs w:val="18"/>
        </w:rPr>
      </w:pPr>
    </w:p>
    <w:p w14:paraId="136A8223" w14:textId="7AE22954" w:rsidR="007C735A" w:rsidRPr="00A006BB" w:rsidRDefault="001278AA" w:rsidP="007C735A">
      <w:pPr>
        <w:spacing w:line="276" w:lineRule="auto"/>
        <w:ind w:left="720" w:right="192"/>
        <w:jc w:val="both"/>
        <w:rPr>
          <w:sz w:val="18"/>
          <w:szCs w:val="18"/>
        </w:rPr>
      </w:pPr>
      <w:r w:rsidRPr="001278AA">
        <w:rPr>
          <w:b/>
          <w:sz w:val="18"/>
          <w:szCs w:val="18"/>
        </w:rPr>
        <w:t>Actividad 1.1.1 (Meta 1)</w:t>
      </w:r>
      <w:r>
        <w:rPr>
          <w:b/>
          <w:sz w:val="18"/>
          <w:szCs w:val="18"/>
        </w:rPr>
        <w:t xml:space="preserve">: </w:t>
      </w:r>
      <w:r w:rsidR="007C735A" w:rsidRPr="00A006BB">
        <w:rPr>
          <w:sz w:val="18"/>
          <w:szCs w:val="18"/>
        </w:rPr>
        <w:t>Realizar 8 documentos de lineamientos técnicos que aporten a la consolidación de la estrategia de gestión del conocimiento</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C735A" w:rsidRPr="00A006BB" w14:paraId="4C4C5021" w14:textId="77777777" w:rsidTr="007C735A">
        <w:tc>
          <w:tcPr>
            <w:tcW w:w="8520" w:type="dxa"/>
          </w:tcPr>
          <w:p w14:paraId="780F3FAB" w14:textId="77777777" w:rsidR="007C735A" w:rsidRPr="00A006BB" w:rsidRDefault="007C735A" w:rsidP="007C735A">
            <w:pPr>
              <w:spacing w:line="276" w:lineRule="auto"/>
              <w:jc w:val="both"/>
              <w:rPr>
                <w:sz w:val="18"/>
                <w:szCs w:val="18"/>
              </w:rPr>
            </w:pPr>
            <w:r w:rsidRPr="00A006BB">
              <w:rPr>
                <w:sz w:val="18"/>
                <w:szCs w:val="18"/>
              </w:rPr>
              <w:t>Indicador: Documentos de soporte elaborados</w:t>
            </w:r>
          </w:p>
          <w:p w14:paraId="7C0A83D8" w14:textId="77777777" w:rsidR="007C735A" w:rsidRPr="00A006BB" w:rsidRDefault="007C735A" w:rsidP="007C735A">
            <w:pPr>
              <w:spacing w:line="276" w:lineRule="auto"/>
              <w:jc w:val="both"/>
              <w:rPr>
                <w:sz w:val="18"/>
                <w:szCs w:val="18"/>
              </w:rPr>
            </w:pPr>
            <w:r w:rsidRPr="00A006BB">
              <w:rPr>
                <w:sz w:val="18"/>
                <w:szCs w:val="18"/>
              </w:rPr>
              <w:t xml:space="preserve">Medido a través de: Número </w:t>
            </w:r>
          </w:p>
          <w:p w14:paraId="3A70F812" w14:textId="77777777" w:rsidR="007C735A" w:rsidRPr="00A006BB" w:rsidRDefault="007C735A" w:rsidP="007C735A">
            <w:pPr>
              <w:spacing w:line="276" w:lineRule="auto"/>
              <w:jc w:val="both"/>
              <w:rPr>
                <w:sz w:val="18"/>
                <w:szCs w:val="18"/>
              </w:rPr>
            </w:pPr>
            <w:r w:rsidRPr="00A006BB">
              <w:rPr>
                <w:sz w:val="18"/>
                <w:szCs w:val="18"/>
              </w:rPr>
              <w:lastRenderedPageBreak/>
              <w:t>Código: 0400G090</w:t>
            </w:r>
          </w:p>
          <w:p w14:paraId="1AE99518" w14:textId="77777777" w:rsidR="007C735A" w:rsidRPr="00A006BB" w:rsidRDefault="007C735A" w:rsidP="007C735A">
            <w:pPr>
              <w:spacing w:line="276" w:lineRule="auto"/>
              <w:jc w:val="both"/>
              <w:rPr>
                <w:sz w:val="18"/>
                <w:szCs w:val="18"/>
              </w:rPr>
            </w:pPr>
            <w:r w:rsidRPr="00A006BB">
              <w:rPr>
                <w:sz w:val="18"/>
                <w:szCs w:val="18"/>
              </w:rPr>
              <w:t>Fórmula: sumatoria de documentos elaborados</w:t>
            </w:r>
          </w:p>
          <w:p w14:paraId="0E09894C" w14:textId="77777777" w:rsidR="007C735A" w:rsidRPr="00A006BB" w:rsidRDefault="007C735A" w:rsidP="007C735A">
            <w:pPr>
              <w:spacing w:line="276" w:lineRule="auto"/>
              <w:jc w:val="both"/>
              <w:rPr>
                <w:sz w:val="18"/>
                <w:szCs w:val="18"/>
              </w:rPr>
            </w:pPr>
            <w:r w:rsidRPr="00A006BB">
              <w:rPr>
                <w:sz w:val="18"/>
                <w:szCs w:val="18"/>
              </w:rPr>
              <w:t xml:space="preserve">Tipo de fuente: Documento oficial </w:t>
            </w:r>
          </w:p>
          <w:p w14:paraId="1EE4D857" w14:textId="77777777" w:rsidR="007C735A" w:rsidRPr="00A006BB" w:rsidRDefault="007C735A" w:rsidP="007C735A">
            <w:pPr>
              <w:spacing w:line="276" w:lineRule="auto"/>
              <w:jc w:val="both"/>
              <w:rPr>
                <w:sz w:val="18"/>
                <w:szCs w:val="18"/>
              </w:rPr>
            </w:pPr>
            <w:r w:rsidRPr="00A006BB">
              <w:rPr>
                <w:sz w:val="18"/>
                <w:szCs w:val="18"/>
              </w:rPr>
              <w:t xml:space="preserve">Fuente de verificación: </w:t>
            </w:r>
            <w:proofErr w:type="spellStart"/>
            <w:r w:rsidRPr="00A006BB">
              <w:rPr>
                <w:sz w:val="18"/>
                <w:szCs w:val="18"/>
              </w:rPr>
              <w:t>Segplan</w:t>
            </w:r>
            <w:proofErr w:type="spellEnd"/>
          </w:p>
        </w:tc>
      </w:tr>
    </w:tbl>
    <w:p w14:paraId="26AAE99E" w14:textId="77777777" w:rsidR="007C735A" w:rsidRPr="00A006BB" w:rsidRDefault="007C735A" w:rsidP="007C735A">
      <w:pPr>
        <w:spacing w:line="276" w:lineRule="auto"/>
        <w:ind w:left="709"/>
        <w:jc w:val="both"/>
        <w:rPr>
          <w:b/>
        </w:rPr>
      </w:pPr>
    </w:p>
    <w:tbl>
      <w:tblPr>
        <w:tblW w:w="2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1701"/>
      </w:tblGrid>
      <w:tr w:rsidR="007C735A" w:rsidRPr="00A006BB" w14:paraId="11D6CC0E" w14:textId="77777777" w:rsidTr="007C735A">
        <w:trPr>
          <w:trHeight w:val="249"/>
          <w:jc w:val="center"/>
        </w:trPr>
        <w:tc>
          <w:tcPr>
            <w:tcW w:w="987" w:type="dxa"/>
          </w:tcPr>
          <w:p w14:paraId="05D10DE5" w14:textId="77777777" w:rsidR="007C735A" w:rsidRPr="00A006BB" w:rsidRDefault="007C735A" w:rsidP="007C735A">
            <w:pPr>
              <w:spacing w:line="276" w:lineRule="auto"/>
              <w:jc w:val="center"/>
              <w:rPr>
                <w:b/>
                <w:sz w:val="18"/>
                <w:szCs w:val="18"/>
              </w:rPr>
            </w:pPr>
            <w:r w:rsidRPr="00A006BB">
              <w:rPr>
                <w:b/>
                <w:sz w:val="18"/>
                <w:szCs w:val="18"/>
              </w:rPr>
              <w:t>Periodo</w:t>
            </w:r>
          </w:p>
        </w:tc>
        <w:tc>
          <w:tcPr>
            <w:tcW w:w="1701" w:type="dxa"/>
          </w:tcPr>
          <w:p w14:paraId="400EC636"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612CDC84" w14:textId="77777777" w:rsidTr="007C735A">
        <w:trPr>
          <w:trHeight w:val="155"/>
          <w:jc w:val="center"/>
        </w:trPr>
        <w:tc>
          <w:tcPr>
            <w:tcW w:w="987" w:type="dxa"/>
          </w:tcPr>
          <w:p w14:paraId="785EDEAB" w14:textId="77777777" w:rsidR="007C735A" w:rsidRPr="00A006BB" w:rsidRDefault="007C735A" w:rsidP="007C735A">
            <w:pPr>
              <w:spacing w:line="276" w:lineRule="auto"/>
              <w:jc w:val="center"/>
              <w:rPr>
                <w:b/>
                <w:sz w:val="18"/>
                <w:szCs w:val="18"/>
              </w:rPr>
            </w:pPr>
            <w:r w:rsidRPr="00A006BB">
              <w:rPr>
                <w:b/>
                <w:sz w:val="18"/>
                <w:szCs w:val="18"/>
              </w:rPr>
              <w:t>2020</w:t>
            </w:r>
          </w:p>
        </w:tc>
        <w:tc>
          <w:tcPr>
            <w:tcW w:w="1701" w:type="dxa"/>
          </w:tcPr>
          <w:p w14:paraId="6A913F0E" w14:textId="77777777" w:rsidR="007C735A" w:rsidRPr="00A006BB" w:rsidRDefault="007C735A" w:rsidP="007C735A">
            <w:pPr>
              <w:spacing w:line="276" w:lineRule="auto"/>
              <w:jc w:val="center"/>
              <w:rPr>
                <w:sz w:val="18"/>
                <w:szCs w:val="18"/>
              </w:rPr>
            </w:pPr>
            <w:r w:rsidRPr="00A006BB">
              <w:rPr>
                <w:sz w:val="18"/>
                <w:szCs w:val="18"/>
              </w:rPr>
              <w:t>2</w:t>
            </w:r>
          </w:p>
        </w:tc>
      </w:tr>
      <w:tr w:rsidR="007C735A" w:rsidRPr="00A006BB" w14:paraId="53C12312" w14:textId="77777777" w:rsidTr="007C735A">
        <w:trPr>
          <w:trHeight w:val="217"/>
          <w:jc w:val="center"/>
        </w:trPr>
        <w:tc>
          <w:tcPr>
            <w:tcW w:w="987" w:type="dxa"/>
          </w:tcPr>
          <w:p w14:paraId="1114AB64" w14:textId="77777777" w:rsidR="007C735A" w:rsidRPr="00A006BB" w:rsidRDefault="007C735A" w:rsidP="007C735A">
            <w:pPr>
              <w:spacing w:line="276" w:lineRule="auto"/>
              <w:jc w:val="center"/>
              <w:rPr>
                <w:b/>
                <w:sz w:val="18"/>
                <w:szCs w:val="18"/>
              </w:rPr>
            </w:pPr>
            <w:r w:rsidRPr="00A006BB">
              <w:rPr>
                <w:b/>
                <w:sz w:val="18"/>
                <w:szCs w:val="18"/>
              </w:rPr>
              <w:t>2021</w:t>
            </w:r>
          </w:p>
        </w:tc>
        <w:tc>
          <w:tcPr>
            <w:tcW w:w="1701" w:type="dxa"/>
          </w:tcPr>
          <w:p w14:paraId="60FFE355" w14:textId="77777777" w:rsidR="007C735A" w:rsidRPr="00A006BB" w:rsidRDefault="007C735A" w:rsidP="007C735A">
            <w:pPr>
              <w:spacing w:line="276" w:lineRule="auto"/>
              <w:jc w:val="center"/>
              <w:rPr>
                <w:sz w:val="18"/>
                <w:szCs w:val="18"/>
              </w:rPr>
            </w:pPr>
            <w:r w:rsidRPr="00A006BB">
              <w:rPr>
                <w:sz w:val="18"/>
                <w:szCs w:val="18"/>
              </w:rPr>
              <w:t>2</w:t>
            </w:r>
          </w:p>
        </w:tc>
      </w:tr>
      <w:tr w:rsidR="007C735A" w:rsidRPr="00A006BB" w14:paraId="664789FB" w14:textId="77777777" w:rsidTr="007C735A">
        <w:trPr>
          <w:trHeight w:val="122"/>
          <w:jc w:val="center"/>
        </w:trPr>
        <w:tc>
          <w:tcPr>
            <w:tcW w:w="987" w:type="dxa"/>
          </w:tcPr>
          <w:p w14:paraId="336B58A9" w14:textId="77777777" w:rsidR="007C735A" w:rsidRPr="00A006BB" w:rsidRDefault="007C735A" w:rsidP="007C735A">
            <w:pPr>
              <w:spacing w:line="276" w:lineRule="auto"/>
              <w:jc w:val="center"/>
              <w:rPr>
                <w:b/>
                <w:sz w:val="18"/>
                <w:szCs w:val="18"/>
              </w:rPr>
            </w:pPr>
            <w:r w:rsidRPr="00A006BB">
              <w:rPr>
                <w:b/>
                <w:sz w:val="18"/>
                <w:szCs w:val="18"/>
              </w:rPr>
              <w:t>2022</w:t>
            </w:r>
          </w:p>
        </w:tc>
        <w:tc>
          <w:tcPr>
            <w:tcW w:w="1701" w:type="dxa"/>
          </w:tcPr>
          <w:p w14:paraId="38350D2F" w14:textId="77777777" w:rsidR="007C735A" w:rsidRPr="00A006BB" w:rsidRDefault="007C735A" w:rsidP="007C735A">
            <w:pPr>
              <w:spacing w:line="276" w:lineRule="auto"/>
              <w:jc w:val="center"/>
              <w:rPr>
                <w:sz w:val="18"/>
                <w:szCs w:val="18"/>
              </w:rPr>
            </w:pPr>
            <w:r w:rsidRPr="00A006BB">
              <w:rPr>
                <w:sz w:val="18"/>
                <w:szCs w:val="18"/>
              </w:rPr>
              <w:t>2</w:t>
            </w:r>
          </w:p>
        </w:tc>
      </w:tr>
      <w:tr w:rsidR="007C735A" w:rsidRPr="00A006BB" w14:paraId="7B84CB3B" w14:textId="77777777" w:rsidTr="007C735A">
        <w:trPr>
          <w:trHeight w:val="171"/>
          <w:jc w:val="center"/>
        </w:trPr>
        <w:tc>
          <w:tcPr>
            <w:tcW w:w="987" w:type="dxa"/>
          </w:tcPr>
          <w:p w14:paraId="61854E14" w14:textId="77777777" w:rsidR="007C735A" w:rsidRPr="00A006BB" w:rsidRDefault="007C735A" w:rsidP="007C735A">
            <w:pPr>
              <w:spacing w:line="276" w:lineRule="auto"/>
              <w:jc w:val="center"/>
              <w:rPr>
                <w:b/>
                <w:sz w:val="18"/>
                <w:szCs w:val="18"/>
              </w:rPr>
            </w:pPr>
            <w:r w:rsidRPr="00A006BB">
              <w:rPr>
                <w:b/>
                <w:sz w:val="18"/>
                <w:szCs w:val="18"/>
              </w:rPr>
              <w:t>2023</w:t>
            </w:r>
          </w:p>
        </w:tc>
        <w:tc>
          <w:tcPr>
            <w:tcW w:w="1701" w:type="dxa"/>
          </w:tcPr>
          <w:p w14:paraId="521144AF" w14:textId="77777777" w:rsidR="007C735A" w:rsidRPr="00A006BB" w:rsidRDefault="007C735A" w:rsidP="007C735A">
            <w:pPr>
              <w:spacing w:line="276" w:lineRule="auto"/>
              <w:jc w:val="center"/>
              <w:rPr>
                <w:sz w:val="18"/>
                <w:szCs w:val="18"/>
              </w:rPr>
            </w:pPr>
            <w:r w:rsidRPr="00A006BB">
              <w:rPr>
                <w:sz w:val="18"/>
                <w:szCs w:val="18"/>
              </w:rPr>
              <w:t>2</w:t>
            </w:r>
          </w:p>
        </w:tc>
      </w:tr>
      <w:tr w:rsidR="007C735A" w:rsidRPr="00A006BB" w14:paraId="7824CAE1" w14:textId="77777777" w:rsidTr="007C735A">
        <w:trPr>
          <w:trHeight w:val="233"/>
          <w:jc w:val="center"/>
        </w:trPr>
        <w:tc>
          <w:tcPr>
            <w:tcW w:w="987" w:type="dxa"/>
          </w:tcPr>
          <w:p w14:paraId="30759896" w14:textId="77777777" w:rsidR="007C735A" w:rsidRPr="00A006BB" w:rsidRDefault="007C735A" w:rsidP="007C735A">
            <w:pPr>
              <w:spacing w:line="276" w:lineRule="auto"/>
              <w:jc w:val="center"/>
              <w:rPr>
                <w:b/>
                <w:sz w:val="18"/>
                <w:szCs w:val="18"/>
              </w:rPr>
            </w:pPr>
            <w:r w:rsidRPr="00A006BB">
              <w:rPr>
                <w:b/>
                <w:sz w:val="18"/>
                <w:szCs w:val="18"/>
              </w:rPr>
              <w:t>2024</w:t>
            </w:r>
          </w:p>
        </w:tc>
        <w:tc>
          <w:tcPr>
            <w:tcW w:w="1701" w:type="dxa"/>
          </w:tcPr>
          <w:p w14:paraId="2A6B799A" w14:textId="77777777" w:rsidR="007C735A" w:rsidRPr="00A006BB" w:rsidRDefault="007C735A" w:rsidP="007C735A">
            <w:pPr>
              <w:spacing w:line="276" w:lineRule="auto"/>
              <w:jc w:val="center"/>
              <w:rPr>
                <w:sz w:val="18"/>
                <w:szCs w:val="18"/>
              </w:rPr>
            </w:pPr>
            <w:r w:rsidRPr="00A006BB">
              <w:rPr>
                <w:sz w:val="18"/>
                <w:szCs w:val="18"/>
              </w:rPr>
              <w:t>0</w:t>
            </w:r>
          </w:p>
        </w:tc>
      </w:tr>
    </w:tbl>
    <w:p w14:paraId="368813F2" w14:textId="77777777" w:rsidR="007C735A" w:rsidRPr="00A006BB" w:rsidRDefault="007C735A" w:rsidP="007C735A">
      <w:pPr>
        <w:pBdr>
          <w:top w:val="nil"/>
          <w:left w:val="nil"/>
          <w:bottom w:val="nil"/>
          <w:right w:val="nil"/>
          <w:between w:val="nil"/>
        </w:pBdr>
        <w:spacing w:line="276" w:lineRule="auto"/>
        <w:jc w:val="both"/>
      </w:pPr>
    </w:p>
    <w:p w14:paraId="1D720EA5" w14:textId="77777777" w:rsidR="007C735A" w:rsidRPr="00A006BB" w:rsidRDefault="007C735A" w:rsidP="007C735A">
      <w:pPr>
        <w:spacing w:line="276" w:lineRule="auto"/>
        <w:ind w:left="792"/>
        <w:jc w:val="both"/>
        <w:rPr>
          <w:b/>
        </w:rPr>
      </w:pPr>
      <w:r w:rsidRPr="00A006BB">
        <w:rPr>
          <w:b/>
        </w:rPr>
        <w:t xml:space="preserve">Objetivo 2: </w:t>
      </w:r>
      <w:r w:rsidRPr="00A006BB">
        <w:t>Diseñar e implementar una estrategia que permita fortalecer la capacidad institucional para diseñar y promover estrategias que articulen los recursos existentes y potencialicen las apuestas de la política pública de fomento</w:t>
      </w:r>
    </w:p>
    <w:p w14:paraId="3BA8A0B7" w14:textId="77777777" w:rsidR="007C735A" w:rsidRPr="00A006BB" w:rsidRDefault="007C735A" w:rsidP="007C735A">
      <w:pPr>
        <w:pBdr>
          <w:top w:val="nil"/>
          <w:left w:val="nil"/>
          <w:bottom w:val="nil"/>
          <w:right w:val="nil"/>
          <w:between w:val="nil"/>
        </w:pBdr>
        <w:spacing w:line="276" w:lineRule="auto"/>
        <w:jc w:val="both"/>
      </w:pPr>
    </w:p>
    <w:p w14:paraId="4F2A5EFA" w14:textId="680D8FBC" w:rsidR="007C735A" w:rsidRPr="00A006BB" w:rsidRDefault="001278AA" w:rsidP="007C735A">
      <w:pPr>
        <w:spacing w:line="276" w:lineRule="auto"/>
        <w:ind w:left="720" w:right="192"/>
        <w:jc w:val="both"/>
        <w:rPr>
          <w:b/>
          <w:sz w:val="18"/>
          <w:szCs w:val="18"/>
        </w:rPr>
      </w:pPr>
      <w:r w:rsidRPr="001278AA">
        <w:rPr>
          <w:b/>
          <w:sz w:val="18"/>
          <w:szCs w:val="18"/>
        </w:rPr>
        <w:t>Actividad 2.1.1 (Meta 2)</w:t>
      </w:r>
      <w:r>
        <w:rPr>
          <w:b/>
          <w:sz w:val="18"/>
          <w:szCs w:val="18"/>
        </w:rPr>
        <w:t xml:space="preserve">: </w:t>
      </w:r>
      <w:r w:rsidR="007C735A" w:rsidRPr="00A006BB">
        <w:rPr>
          <w:sz w:val="18"/>
          <w:szCs w:val="18"/>
        </w:rPr>
        <w:t>Expedir 4 actos administrativos en el marco de los Convenios Interadministrativos a realizar, que den cuenta de la implementación de la estrategia de fortalecimiento de capacidad institucional</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C735A" w:rsidRPr="00A006BB" w14:paraId="6B46F781" w14:textId="77777777" w:rsidTr="007C735A">
        <w:tc>
          <w:tcPr>
            <w:tcW w:w="8520" w:type="dxa"/>
          </w:tcPr>
          <w:p w14:paraId="278A7623" w14:textId="77777777" w:rsidR="007C735A" w:rsidRPr="00A006BB" w:rsidRDefault="007C735A" w:rsidP="007C735A">
            <w:pPr>
              <w:spacing w:line="276" w:lineRule="auto"/>
              <w:jc w:val="both"/>
              <w:rPr>
                <w:sz w:val="18"/>
                <w:szCs w:val="18"/>
              </w:rPr>
            </w:pPr>
            <w:r w:rsidRPr="00A006BB">
              <w:rPr>
                <w:sz w:val="18"/>
                <w:szCs w:val="18"/>
              </w:rPr>
              <w:t>Indicador: Convenios interadministrativos suscritos</w:t>
            </w:r>
          </w:p>
          <w:p w14:paraId="05E2E3FA" w14:textId="77777777" w:rsidR="007C735A" w:rsidRPr="00A006BB" w:rsidRDefault="007C735A" w:rsidP="007C735A">
            <w:pPr>
              <w:spacing w:line="276" w:lineRule="auto"/>
              <w:jc w:val="both"/>
              <w:rPr>
                <w:sz w:val="18"/>
                <w:szCs w:val="18"/>
              </w:rPr>
            </w:pPr>
            <w:r w:rsidRPr="00A006BB">
              <w:rPr>
                <w:sz w:val="18"/>
                <w:szCs w:val="18"/>
              </w:rPr>
              <w:t xml:space="preserve">Medido a través de: Número  </w:t>
            </w:r>
          </w:p>
          <w:p w14:paraId="6C509754" w14:textId="77777777" w:rsidR="007C735A" w:rsidRPr="00A006BB" w:rsidRDefault="007C735A" w:rsidP="007C735A">
            <w:pPr>
              <w:spacing w:line="276" w:lineRule="auto"/>
              <w:jc w:val="both"/>
              <w:rPr>
                <w:sz w:val="18"/>
                <w:szCs w:val="18"/>
              </w:rPr>
            </w:pPr>
            <w:r w:rsidRPr="00A006BB">
              <w:rPr>
                <w:sz w:val="18"/>
                <w:szCs w:val="18"/>
              </w:rPr>
              <w:t>Código: 9900G019</w:t>
            </w:r>
          </w:p>
          <w:p w14:paraId="6ACA637B" w14:textId="77777777" w:rsidR="007C735A" w:rsidRPr="00A006BB" w:rsidRDefault="007C735A" w:rsidP="007C735A">
            <w:pPr>
              <w:spacing w:line="276" w:lineRule="auto"/>
              <w:jc w:val="both"/>
              <w:rPr>
                <w:sz w:val="18"/>
                <w:szCs w:val="18"/>
              </w:rPr>
            </w:pPr>
            <w:r w:rsidRPr="00A006BB">
              <w:rPr>
                <w:sz w:val="18"/>
                <w:szCs w:val="18"/>
              </w:rPr>
              <w:t>Fórmula: CIS</w:t>
            </w:r>
          </w:p>
          <w:p w14:paraId="71574A29" w14:textId="77777777" w:rsidR="007C735A" w:rsidRPr="00A006BB" w:rsidRDefault="007C735A" w:rsidP="007C735A">
            <w:pPr>
              <w:spacing w:line="276" w:lineRule="auto"/>
              <w:jc w:val="both"/>
              <w:rPr>
                <w:sz w:val="18"/>
                <w:szCs w:val="18"/>
              </w:rPr>
            </w:pPr>
            <w:r w:rsidRPr="00A006BB">
              <w:rPr>
                <w:sz w:val="18"/>
                <w:szCs w:val="18"/>
              </w:rPr>
              <w:t>Tipo de fuente: Documento oficial</w:t>
            </w:r>
          </w:p>
          <w:p w14:paraId="3CC4F710" w14:textId="77777777" w:rsidR="007C735A" w:rsidRPr="00A006BB" w:rsidRDefault="007C735A" w:rsidP="007C735A">
            <w:pPr>
              <w:spacing w:line="276" w:lineRule="auto"/>
              <w:jc w:val="both"/>
              <w:rPr>
                <w:sz w:val="18"/>
                <w:szCs w:val="18"/>
              </w:rPr>
            </w:pPr>
            <w:r w:rsidRPr="00A006BB">
              <w:rPr>
                <w:sz w:val="18"/>
                <w:szCs w:val="18"/>
              </w:rPr>
              <w:t xml:space="preserve">Fuente de verificación: </w:t>
            </w:r>
            <w:proofErr w:type="spellStart"/>
            <w:r w:rsidRPr="00A006BB">
              <w:rPr>
                <w:sz w:val="18"/>
                <w:szCs w:val="18"/>
              </w:rPr>
              <w:t>Segplan</w:t>
            </w:r>
            <w:proofErr w:type="spellEnd"/>
          </w:p>
        </w:tc>
      </w:tr>
    </w:tbl>
    <w:p w14:paraId="1C91EFC6" w14:textId="77777777" w:rsidR="007C735A" w:rsidRPr="00A006BB" w:rsidRDefault="007C735A" w:rsidP="007C735A">
      <w:pPr>
        <w:spacing w:line="276" w:lineRule="auto"/>
        <w:ind w:left="709"/>
        <w:jc w:val="both"/>
        <w:rPr>
          <w:b/>
        </w:rPr>
      </w:pPr>
    </w:p>
    <w:tbl>
      <w:tblPr>
        <w:tblW w:w="2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tblGrid>
      <w:tr w:rsidR="007C735A" w:rsidRPr="00A006BB" w14:paraId="7E1CCC89" w14:textId="77777777" w:rsidTr="007C735A">
        <w:trPr>
          <w:trHeight w:val="201"/>
          <w:jc w:val="center"/>
        </w:trPr>
        <w:tc>
          <w:tcPr>
            <w:tcW w:w="846" w:type="dxa"/>
          </w:tcPr>
          <w:p w14:paraId="25A84597" w14:textId="77777777" w:rsidR="007C735A" w:rsidRPr="00A006BB" w:rsidRDefault="007C735A" w:rsidP="007C735A">
            <w:pPr>
              <w:spacing w:line="276" w:lineRule="auto"/>
              <w:jc w:val="center"/>
              <w:rPr>
                <w:b/>
                <w:sz w:val="18"/>
                <w:szCs w:val="18"/>
              </w:rPr>
            </w:pPr>
            <w:r w:rsidRPr="00A006BB">
              <w:rPr>
                <w:b/>
                <w:sz w:val="18"/>
                <w:szCs w:val="18"/>
              </w:rPr>
              <w:t>Periodo</w:t>
            </w:r>
          </w:p>
        </w:tc>
        <w:tc>
          <w:tcPr>
            <w:tcW w:w="1559" w:type="dxa"/>
          </w:tcPr>
          <w:p w14:paraId="43827059"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5009E756" w14:textId="77777777" w:rsidTr="007C735A">
        <w:trPr>
          <w:trHeight w:val="249"/>
          <w:jc w:val="center"/>
        </w:trPr>
        <w:tc>
          <w:tcPr>
            <w:tcW w:w="846" w:type="dxa"/>
          </w:tcPr>
          <w:p w14:paraId="31DFAB8A" w14:textId="77777777" w:rsidR="007C735A" w:rsidRPr="00A006BB" w:rsidRDefault="007C735A" w:rsidP="007C735A">
            <w:pPr>
              <w:spacing w:line="276" w:lineRule="auto"/>
              <w:jc w:val="center"/>
              <w:rPr>
                <w:b/>
                <w:sz w:val="18"/>
                <w:szCs w:val="18"/>
              </w:rPr>
            </w:pPr>
            <w:r w:rsidRPr="00A006BB">
              <w:rPr>
                <w:b/>
                <w:sz w:val="18"/>
                <w:szCs w:val="18"/>
              </w:rPr>
              <w:t>2020</w:t>
            </w:r>
          </w:p>
        </w:tc>
        <w:tc>
          <w:tcPr>
            <w:tcW w:w="1559" w:type="dxa"/>
          </w:tcPr>
          <w:p w14:paraId="6CC4AC11" w14:textId="77777777" w:rsidR="007C735A" w:rsidRPr="00A006BB" w:rsidRDefault="007C735A" w:rsidP="007C735A">
            <w:pPr>
              <w:spacing w:line="276" w:lineRule="auto"/>
              <w:jc w:val="center"/>
              <w:rPr>
                <w:sz w:val="18"/>
                <w:szCs w:val="18"/>
              </w:rPr>
            </w:pPr>
            <w:r w:rsidRPr="00A006BB">
              <w:rPr>
                <w:sz w:val="18"/>
                <w:szCs w:val="18"/>
              </w:rPr>
              <w:t>0</w:t>
            </w:r>
          </w:p>
        </w:tc>
      </w:tr>
      <w:tr w:rsidR="007C735A" w:rsidRPr="00A006BB" w14:paraId="5EF4D7DB" w14:textId="77777777" w:rsidTr="007C735A">
        <w:trPr>
          <w:trHeight w:val="169"/>
          <w:jc w:val="center"/>
        </w:trPr>
        <w:tc>
          <w:tcPr>
            <w:tcW w:w="846" w:type="dxa"/>
          </w:tcPr>
          <w:p w14:paraId="26FC9C18" w14:textId="77777777" w:rsidR="007C735A" w:rsidRPr="00A006BB" w:rsidRDefault="007C735A" w:rsidP="007C735A">
            <w:pPr>
              <w:spacing w:line="276" w:lineRule="auto"/>
              <w:jc w:val="center"/>
              <w:rPr>
                <w:b/>
                <w:sz w:val="18"/>
                <w:szCs w:val="18"/>
              </w:rPr>
            </w:pPr>
            <w:r w:rsidRPr="00A006BB">
              <w:rPr>
                <w:b/>
                <w:sz w:val="18"/>
                <w:szCs w:val="18"/>
              </w:rPr>
              <w:t>2021</w:t>
            </w:r>
          </w:p>
        </w:tc>
        <w:tc>
          <w:tcPr>
            <w:tcW w:w="1559" w:type="dxa"/>
          </w:tcPr>
          <w:p w14:paraId="43FD13FE" w14:textId="77777777" w:rsidR="007C735A" w:rsidRPr="00F94F11" w:rsidRDefault="007C735A" w:rsidP="007C735A">
            <w:pPr>
              <w:spacing w:line="276" w:lineRule="auto"/>
              <w:jc w:val="center"/>
              <w:rPr>
                <w:sz w:val="18"/>
                <w:szCs w:val="18"/>
              </w:rPr>
            </w:pPr>
            <w:r w:rsidRPr="00F94F11">
              <w:rPr>
                <w:sz w:val="18"/>
                <w:szCs w:val="18"/>
              </w:rPr>
              <w:t>1</w:t>
            </w:r>
          </w:p>
        </w:tc>
      </w:tr>
      <w:tr w:rsidR="007C735A" w:rsidRPr="00A006BB" w14:paraId="540F2B7D" w14:textId="77777777" w:rsidTr="007C735A">
        <w:trPr>
          <w:trHeight w:val="217"/>
          <w:jc w:val="center"/>
        </w:trPr>
        <w:tc>
          <w:tcPr>
            <w:tcW w:w="846" w:type="dxa"/>
          </w:tcPr>
          <w:p w14:paraId="7209CB91" w14:textId="77777777" w:rsidR="007C735A" w:rsidRPr="00A006BB" w:rsidRDefault="007C735A" w:rsidP="007C735A">
            <w:pPr>
              <w:spacing w:line="276" w:lineRule="auto"/>
              <w:jc w:val="center"/>
              <w:rPr>
                <w:b/>
                <w:sz w:val="18"/>
                <w:szCs w:val="18"/>
              </w:rPr>
            </w:pPr>
            <w:r w:rsidRPr="00A006BB">
              <w:rPr>
                <w:b/>
                <w:sz w:val="18"/>
                <w:szCs w:val="18"/>
              </w:rPr>
              <w:t>2022</w:t>
            </w:r>
          </w:p>
        </w:tc>
        <w:tc>
          <w:tcPr>
            <w:tcW w:w="1559" w:type="dxa"/>
          </w:tcPr>
          <w:p w14:paraId="7CD35FCD" w14:textId="171546FB" w:rsidR="007C735A" w:rsidRPr="00F94F11" w:rsidRDefault="00F44EB2" w:rsidP="007C735A">
            <w:pPr>
              <w:spacing w:line="276" w:lineRule="auto"/>
              <w:jc w:val="center"/>
              <w:rPr>
                <w:sz w:val="18"/>
                <w:szCs w:val="18"/>
              </w:rPr>
            </w:pPr>
            <w:r>
              <w:rPr>
                <w:sz w:val="18"/>
                <w:szCs w:val="18"/>
              </w:rPr>
              <w:t>2</w:t>
            </w:r>
          </w:p>
        </w:tc>
      </w:tr>
      <w:tr w:rsidR="007C735A" w:rsidRPr="00A006BB" w14:paraId="52924C12" w14:textId="77777777" w:rsidTr="007C735A">
        <w:trPr>
          <w:trHeight w:val="123"/>
          <w:jc w:val="center"/>
        </w:trPr>
        <w:tc>
          <w:tcPr>
            <w:tcW w:w="846" w:type="dxa"/>
          </w:tcPr>
          <w:p w14:paraId="65044987" w14:textId="77777777" w:rsidR="007C735A" w:rsidRPr="00A006BB" w:rsidRDefault="007C735A" w:rsidP="007C735A">
            <w:pPr>
              <w:spacing w:line="276" w:lineRule="auto"/>
              <w:jc w:val="center"/>
              <w:rPr>
                <w:b/>
                <w:sz w:val="18"/>
                <w:szCs w:val="18"/>
              </w:rPr>
            </w:pPr>
            <w:r w:rsidRPr="00A006BB">
              <w:rPr>
                <w:b/>
                <w:sz w:val="18"/>
                <w:szCs w:val="18"/>
              </w:rPr>
              <w:t>2023</w:t>
            </w:r>
          </w:p>
        </w:tc>
        <w:tc>
          <w:tcPr>
            <w:tcW w:w="1559" w:type="dxa"/>
          </w:tcPr>
          <w:p w14:paraId="7085A831" w14:textId="05302E3B" w:rsidR="007C735A" w:rsidRPr="00A006BB" w:rsidRDefault="00F44EB2" w:rsidP="007C735A">
            <w:pPr>
              <w:spacing w:line="276" w:lineRule="auto"/>
              <w:jc w:val="center"/>
              <w:rPr>
                <w:sz w:val="18"/>
                <w:szCs w:val="18"/>
              </w:rPr>
            </w:pPr>
            <w:r>
              <w:rPr>
                <w:sz w:val="18"/>
                <w:szCs w:val="18"/>
              </w:rPr>
              <w:t>1</w:t>
            </w:r>
          </w:p>
        </w:tc>
      </w:tr>
      <w:tr w:rsidR="007C735A" w:rsidRPr="00A006BB" w14:paraId="7BD7F792" w14:textId="77777777" w:rsidTr="007C735A">
        <w:trPr>
          <w:trHeight w:val="184"/>
          <w:jc w:val="center"/>
        </w:trPr>
        <w:tc>
          <w:tcPr>
            <w:tcW w:w="846" w:type="dxa"/>
          </w:tcPr>
          <w:p w14:paraId="517D3A83" w14:textId="77777777" w:rsidR="007C735A" w:rsidRPr="00A006BB" w:rsidRDefault="007C735A" w:rsidP="007C735A">
            <w:pPr>
              <w:spacing w:line="276" w:lineRule="auto"/>
              <w:jc w:val="center"/>
              <w:rPr>
                <w:b/>
                <w:sz w:val="18"/>
                <w:szCs w:val="18"/>
              </w:rPr>
            </w:pPr>
            <w:r w:rsidRPr="00A006BB">
              <w:rPr>
                <w:b/>
                <w:sz w:val="18"/>
                <w:szCs w:val="18"/>
              </w:rPr>
              <w:t>2024</w:t>
            </w:r>
          </w:p>
        </w:tc>
        <w:tc>
          <w:tcPr>
            <w:tcW w:w="1559" w:type="dxa"/>
          </w:tcPr>
          <w:p w14:paraId="4C3A839D" w14:textId="77777777" w:rsidR="007C735A" w:rsidRPr="00A006BB" w:rsidRDefault="007C735A" w:rsidP="007C735A">
            <w:pPr>
              <w:spacing w:line="276" w:lineRule="auto"/>
              <w:jc w:val="center"/>
              <w:rPr>
                <w:sz w:val="18"/>
                <w:szCs w:val="18"/>
              </w:rPr>
            </w:pPr>
            <w:r w:rsidRPr="00A006BB">
              <w:rPr>
                <w:sz w:val="18"/>
                <w:szCs w:val="18"/>
              </w:rPr>
              <w:t>0</w:t>
            </w:r>
          </w:p>
        </w:tc>
      </w:tr>
    </w:tbl>
    <w:p w14:paraId="27419E91" w14:textId="77777777" w:rsidR="007C735A" w:rsidRDefault="007C735A" w:rsidP="007C735A">
      <w:pPr>
        <w:spacing w:line="276" w:lineRule="auto"/>
        <w:jc w:val="both"/>
        <w:rPr>
          <w:b/>
        </w:rPr>
      </w:pPr>
    </w:p>
    <w:p w14:paraId="3B8091E8" w14:textId="77777777" w:rsidR="007C735A" w:rsidRPr="00A006BB" w:rsidRDefault="007C735A" w:rsidP="007C735A">
      <w:pPr>
        <w:spacing w:line="276" w:lineRule="auto"/>
        <w:ind w:left="792"/>
        <w:jc w:val="both"/>
      </w:pPr>
      <w:r w:rsidRPr="00A006BB">
        <w:rPr>
          <w:b/>
        </w:rPr>
        <w:t xml:space="preserve">Objetivo Específico 3: </w:t>
      </w:r>
      <w:r w:rsidRPr="00A006BB">
        <w:t>Diseñar e implementar una estrategia de dinamización de los agentes culturales, a través de PDE, PDAC, PFAS</w:t>
      </w:r>
    </w:p>
    <w:p w14:paraId="4E6A42E1" w14:textId="77777777" w:rsidR="007C735A" w:rsidRPr="00A006BB" w:rsidRDefault="007C735A" w:rsidP="007C735A">
      <w:pPr>
        <w:spacing w:line="276" w:lineRule="auto"/>
        <w:jc w:val="both"/>
        <w:rPr>
          <w:b/>
        </w:rPr>
      </w:pPr>
    </w:p>
    <w:p w14:paraId="5D948428" w14:textId="2B01AC33" w:rsidR="007C735A" w:rsidRPr="00A006BB" w:rsidRDefault="001278AA" w:rsidP="007C735A">
      <w:pPr>
        <w:spacing w:line="276" w:lineRule="auto"/>
        <w:ind w:left="720" w:right="192"/>
        <w:jc w:val="both"/>
        <w:rPr>
          <w:b/>
          <w:sz w:val="18"/>
          <w:szCs w:val="18"/>
        </w:rPr>
      </w:pPr>
      <w:r w:rsidRPr="001278AA">
        <w:rPr>
          <w:b/>
          <w:sz w:val="18"/>
          <w:szCs w:val="18"/>
        </w:rPr>
        <w:t>Actividad 3.1.1 (Meta 3)</w:t>
      </w:r>
      <w:r>
        <w:rPr>
          <w:b/>
          <w:sz w:val="18"/>
          <w:szCs w:val="18"/>
        </w:rPr>
        <w:t xml:space="preserve">: </w:t>
      </w:r>
      <w:r w:rsidR="007C735A" w:rsidRPr="00A006BB">
        <w:rPr>
          <w:sz w:val="18"/>
          <w:szCs w:val="18"/>
        </w:rPr>
        <w:t>Realizar 3 procesos de capacitación que aporten en el fortalecimiento de capacidades de los agentes del sector.</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C735A" w:rsidRPr="00A006BB" w14:paraId="55226D29" w14:textId="77777777" w:rsidTr="007C735A">
        <w:tc>
          <w:tcPr>
            <w:tcW w:w="8520" w:type="dxa"/>
          </w:tcPr>
          <w:p w14:paraId="259EEB3E" w14:textId="77777777" w:rsidR="007C735A" w:rsidRPr="00A006BB" w:rsidRDefault="007C735A" w:rsidP="007C735A">
            <w:pPr>
              <w:spacing w:line="276" w:lineRule="auto"/>
              <w:jc w:val="both"/>
              <w:rPr>
                <w:sz w:val="18"/>
                <w:szCs w:val="18"/>
              </w:rPr>
            </w:pPr>
            <w:r w:rsidRPr="00A006BB">
              <w:rPr>
                <w:sz w:val="18"/>
                <w:szCs w:val="18"/>
              </w:rPr>
              <w:t>Indicador: Talleres de Capacitación Realizados</w:t>
            </w:r>
          </w:p>
          <w:p w14:paraId="5CB374E6" w14:textId="77777777" w:rsidR="007C735A" w:rsidRPr="00A006BB" w:rsidRDefault="007C735A" w:rsidP="007C735A">
            <w:pPr>
              <w:spacing w:line="276" w:lineRule="auto"/>
              <w:jc w:val="both"/>
              <w:rPr>
                <w:sz w:val="18"/>
                <w:szCs w:val="18"/>
              </w:rPr>
            </w:pPr>
            <w:r w:rsidRPr="00A006BB">
              <w:rPr>
                <w:sz w:val="18"/>
                <w:szCs w:val="18"/>
              </w:rPr>
              <w:t xml:space="preserve">Medido a través de: Número </w:t>
            </w:r>
          </w:p>
          <w:p w14:paraId="6B98916A" w14:textId="77777777" w:rsidR="007C735A" w:rsidRPr="00A006BB" w:rsidRDefault="007C735A" w:rsidP="007C735A">
            <w:pPr>
              <w:spacing w:line="276" w:lineRule="auto"/>
              <w:jc w:val="both"/>
              <w:rPr>
                <w:sz w:val="18"/>
                <w:szCs w:val="18"/>
              </w:rPr>
            </w:pPr>
            <w:r w:rsidRPr="00A006BB">
              <w:rPr>
                <w:sz w:val="18"/>
                <w:szCs w:val="18"/>
              </w:rPr>
              <w:t>Código: 9900G022</w:t>
            </w:r>
          </w:p>
          <w:p w14:paraId="570F84FF" w14:textId="6F940649" w:rsidR="007C735A" w:rsidRPr="00A006BB" w:rsidRDefault="007C735A" w:rsidP="00E259FB">
            <w:pPr>
              <w:tabs>
                <w:tab w:val="center" w:pos="4152"/>
              </w:tabs>
              <w:spacing w:line="276" w:lineRule="auto"/>
              <w:jc w:val="both"/>
              <w:rPr>
                <w:sz w:val="18"/>
                <w:szCs w:val="18"/>
              </w:rPr>
            </w:pPr>
            <w:r w:rsidRPr="00A006BB">
              <w:rPr>
                <w:sz w:val="18"/>
                <w:szCs w:val="18"/>
              </w:rPr>
              <w:t>Fórmula: N/A</w:t>
            </w:r>
            <w:r w:rsidR="00E259FB">
              <w:rPr>
                <w:sz w:val="18"/>
                <w:szCs w:val="18"/>
              </w:rPr>
              <w:tab/>
            </w:r>
          </w:p>
          <w:p w14:paraId="096DFD49" w14:textId="77777777" w:rsidR="007C735A" w:rsidRPr="00A006BB" w:rsidRDefault="007C735A" w:rsidP="007C735A">
            <w:pPr>
              <w:spacing w:line="276" w:lineRule="auto"/>
              <w:jc w:val="both"/>
              <w:rPr>
                <w:sz w:val="18"/>
                <w:szCs w:val="18"/>
              </w:rPr>
            </w:pPr>
            <w:r w:rsidRPr="00A006BB">
              <w:rPr>
                <w:sz w:val="18"/>
                <w:szCs w:val="18"/>
              </w:rPr>
              <w:t>Tipo de fuente: Documento oficial</w:t>
            </w:r>
          </w:p>
          <w:p w14:paraId="5B9A9A68" w14:textId="77777777" w:rsidR="007C735A" w:rsidRPr="00A006BB" w:rsidRDefault="007C735A" w:rsidP="007C735A">
            <w:pPr>
              <w:spacing w:line="276" w:lineRule="auto"/>
              <w:jc w:val="both"/>
              <w:rPr>
                <w:sz w:val="18"/>
                <w:szCs w:val="18"/>
              </w:rPr>
            </w:pPr>
            <w:r w:rsidRPr="00A006BB">
              <w:rPr>
                <w:sz w:val="18"/>
                <w:szCs w:val="18"/>
              </w:rPr>
              <w:t xml:space="preserve">Fuente de verificación: </w:t>
            </w:r>
            <w:proofErr w:type="spellStart"/>
            <w:r w:rsidRPr="00A006BB">
              <w:rPr>
                <w:sz w:val="18"/>
                <w:szCs w:val="18"/>
              </w:rPr>
              <w:t>Segplan</w:t>
            </w:r>
            <w:proofErr w:type="spellEnd"/>
          </w:p>
        </w:tc>
      </w:tr>
    </w:tbl>
    <w:p w14:paraId="48403869" w14:textId="7A37E83B" w:rsidR="00402B64" w:rsidRDefault="00402B64" w:rsidP="007C735A">
      <w:pPr>
        <w:spacing w:line="276" w:lineRule="auto"/>
        <w:ind w:left="709"/>
        <w:jc w:val="both"/>
      </w:pPr>
    </w:p>
    <w:p w14:paraId="4DD5191E" w14:textId="77777777" w:rsidR="001278AA" w:rsidRPr="00A006BB" w:rsidRDefault="001278AA" w:rsidP="007C735A">
      <w:pPr>
        <w:spacing w:line="276" w:lineRule="auto"/>
        <w:ind w:left="709"/>
        <w:jc w:val="both"/>
      </w:pPr>
    </w:p>
    <w:tbl>
      <w:tblPr>
        <w:tblW w:w="2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
        <w:gridCol w:w="1656"/>
      </w:tblGrid>
      <w:tr w:rsidR="007C735A" w:rsidRPr="00A006BB" w14:paraId="5ECE8955" w14:textId="77777777" w:rsidTr="007C735A">
        <w:trPr>
          <w:trHeight w:val="177"/>
          <w:jc w:val="center"/>
        </w:trPr>
        <w:tc>
          <w:tcPr>
            <w:tcW w:w="896" w:type="dxa"/>
          </w:tcPr>
          <w:p w14:paraId="56E248E0" w14:textId="77777777" w:rsidR="007C735A" w:rsidRPr="00A006BB" w:rsidRDefault="007C735A" w:rsidP="007C735A">
            <w:pPr>
              <w:spacing w:line="276" w:lineRule="auto"/>
              <w:jc w:val="center"/>
              <w:rPr>
                <w:b/>
                <w:sz w:val="18"/>
                <w:szCs w:val="18"/>
              </w:rPr>
            </w:pPr>
            <w:r w:rsidRPr="00A006BB">
              <w:rPr>
                <w:b/>
                <w:sz w:val="18"/>
                <w:szCs w:val="18"/>
              </w:rPr>
              <w:t>Periodo</w:t>
            </w:r>
          </w:p>
        </w:tc>
        <w:tc>
          <w:tcPr>
            <w:tcW w:w="1656" w:type="dxa"/>
          </w:tcPr>
          <w:p w14:paraId="42129AEF"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5FD0469B" w14:textId="77777777" w:rsidTr="007C735A">
        <w:trPr>
          <w:trHeight w:val="83"/>
          <w:jc w:val="center"/>
        </w:trPr>
        <w:tc>
          <w:tcPr>
            <w:tcW w:w="896" w:type="dxa"/>
          </w:tcPr>
          <w:p w14:paraId="347758CC" w14:textId="77777777" w:rsidR="007C735A" w:rsidRPr="00A006BB" w:rsidRDefault="007C735A" w:rsidP="007C735A">
            <w:pPr>
              <w:spacing w:line="276" w:lineRule="auto"/>
              <w:jc w:val="center"/>
              <w:rPr>
                <w:b/>
                <w:sz w:val="18"/>
                <w:szCs w:val="18"/>
              </w:rPr>
            </w:pPr>
            <w:r w:rsidRPr="00A006BB">
              <w:rPr>
                <w:b/>
                <w:sz w:val="18"/>
                <w:szCs w:val="18"/>
              </w:rPr>
              <w:t>2020</w:t>
            </w:r>
          </w:p>
        </w:tc>
        <w:tc>
          <w:tcPr>
            <w:tcW w:w="1656" w:type="dxa"/>
          </w:tcPr>
          <w:p w14:paraId="6196588F" w14:textId="77777777" w:rsidR="007C735A" w:rsidRPr="00A006BB" w:rsidRDefault="007C735A" w:rsidP="007C735A">
            <w:pPr>
              <w:spacing w:line="276" w:lineRule="auto"/>
              <w:jc w:val="center"/>
              <w:rPr>
                <w:sz w:val="18"/>
                <w:szCs w:val="18"/>
              </w:rPr>
            </w:pPr>
            <w:r w:rsidRPr="00A006BB">
              <w:rPr>
                <w:sz w:val="18"/>
                <w:szCs w:val="18"/>
              </w:rPr>
              <w:t>0</w:t>
            </w:r>
          </w:p>
        </w:tc>
      </w:tr>
      <w:tr w:rsidR="007C735A" w:rsidRPr="00A006BB" w14:paraId="1EB2CD00" w14:textId="77777777" w:rsidTr="007C735A">
        <w:trPr>
          <w:trHeight w:val="130"/>
          <w:jc w:val="center"/>
        </w:trPr>
        <w:tc>
          <w:tcPr>
            <w:tcW w:w="896" w:type="dxa"/>
          </w:tcPr>
          <w:p w14:paraId="54318E49" w14:textId="77777777" w:rsidR="007C735A" w:rsidRPr="00A006BB" w:rsidRDefault="007C735A" w:rsidP="007C735A">
            <w:pPr>
              <w:spacing w:line="276" w:lineRule="auto"/>
              <w:jc w:val="center"/>
              <w:rPr>
                <w:b/>
                <w:sz w:val="18"/>
                <w:szCs w:val="18"/>
              </w:rPr>
            </w:pPr>
            <w:r w:rsidRPr="00A006BB">
              <w:rPr>
                <w:b/>
                <w:sz w:val="18"/>
                <w:szCs w:val="18"/>
              </w:rPr>
              <w:t>2021</w:t>
            </w:r>
          </w:p>
        </w:tc>
        <w:tc>
          <w:tcPr>
            <w:tcW w:w="1656" w:type="dxa"/>
          </w:tcPr>
          <w:p w14:paraId="0C2C6887" w14:textId="77777777" w:rsidR="007C735A" w:rsidRPr="00A006BB" w:rsidRDefault="007C735A" w:rsidP="007C735A">
            <w:pPr>
              <w:spacing w:line="276" w:lineRule="auto"/>
              <w:jc w:val="center"/>
              <w:rPr>
                <w:sz w:val="18"/>
                <w:szCs w:val="18"/>
              </w:rPr>
            </w:pPr>
            <w:r>
              <w:rPr>
                <w:sz w:val="18"/>
                <w:szCs w:val="18"/>
              </w:rPr>
              <w:t>0,93</w:t>
            </w:r>
          </w:p>
        </w:tc>
      </w:tr>
      <w:tr w:rsidR="007C735A" w:rsidRPr="00A006BB" w14:paraId="174FB108" w14:textId="77777777" w:rsidTr="007C735A">
        <w:trPr>
          <w:trHeight w:val="51"/>
          <w:jc w:val="center"/>
        </w:trPr>
        <w:tc>
          <w:tcPr>
            <w:tcW w:w="896" w:type="dxa"/>
          </w:tcPr>
          <w:p w14:paraId="4C6F3731" w14:textId="77777777" w:rsidR="007C735A" w:rsidRPr="00A006BB" w:rsidRDefault="007C735A" w:rsidP="007C735A">
            <w:pPr>
              <w:spacing w:line="276" w:lineRule="auto"/>
              <w:jc w:val="center"/>
              <w:rPr>
                <w:b/>
                <w:sz w:val="18"/>
                <w:szCs w:val="18"/>
              </w:rPr>
            </w:pPr>
            <w:r w:rsidRPr="00A006BB">
              <w:rPr>
                <w:b/>
                <w:sz w:val="18"/>
                <w:szCs w:val="18"/>
              </w:rPr>
              <w:t>2022</w:t>
            </w:r>
          </w:p>
        </w:tc>
        <w:tc>
          <w:tcPr>
            <w:tcW w:w="1656" w:type="dxa"/>
          </w:tcPr>
          <w:p w14:paraId="61A5237F" w14:textId="77777777" w:rsidR="007C735A" w:rsidRPr="00A006BB" w:rsidRDefault="007C735A" w:rsidP="007C735A">
            <w:pPr>
              <w:spacing w:line="276" w:lineRule="auto"/>
              <w:jc w:val="center"/>
              <w:rPr>
                <w:sz w:val="18"/>
                <w:szCs w:val="18"/>
              </w:rPr>
            </w:pPr>
            <w:r>
              <w:rPr>
                <w:sz w:val="18"/>
                <w:szCs w:val="18"/>
              </w:rPr>
              <w:t>1,07</w:t>
            </w:r>
          </w:p>
        </w:tc>
      </w:tr>
      <w:tr w:rsidR="007C735A" w:rsidRPr="00A006BB" w14:paraId="6AFD1992" w14:textId="77777777" w:rsidTr="007C735A">
        <w:trPr>
          <w:trHeight w:val="241"/>
          <w:jc w:val="center"/>
        </w:trPr>
        <w:tc>
          <w:tcPr>
            <w:tcW w:w="896" w:type="dxa"/>
          </w:tcPr>
          <w:p w14:paraId="674736FA" w14:textId="77777777" w:rsidR="007C735A" w:rsidRPr="00A006BB" w:rsidRDefault="007C735A" w:rsidP="007C735A">
            <w:pPr>
              <w:spacing w:line="276" w:lineRule="auto"/>
              <w:jc w:val="center"/>
              <w:rPr>
                <w:b/>
                <w:sz w:val="18"/>
                <w:szCs w:val="18"/>
              </w:rPr>
            </w:pPr>
            <w:r w:rsidRPr="00A006BB">
              <w:rPr>
                <w:b/>
                <w:sz w:val="18"/>
                <w:szCs w:val="18"/>
              </w:rPr>
              <w:t>2023</w:t>
            </w:r>
          </w:p>
        </w:tc>
        <w:tc>
          <w:tcPr>
            <w:tcW w:w="1656" w:type="dxa"/>
          </w:tcPr>
          <w:p w14:paraId="32150211" w14:textId="77777777" w:rsidR="007C735A" w:rsidRPr="00A006BB" w:rsidRDefault="007C735A" w:rsidP="007C735A">
            <w:pPr>
              <w:spacing w:line="276" w:lineRule="auto"/>
              <w:jc w:val="center"/>
              <w:rPr>
                <w:sz w:val="18"/>
                <w:szCs w:val="18"/>
              </w:rPr>
            </w:pPr>
            <w:r w:rsidRPr="00A006BB">
              <w:rPr>
                <w:sz w:val="18"/>
                <w:szCs w:val="18"/>
              </w:rPr>
              <w:t>1</w:t>
            </w:r>
          </w:p>
        </w:tc>
      </w:tr>
      <w:tr w:rsidR="007C735A" w:rsidRPr="00A006BB" w14:paraId="25CB0A3E" w14:textId="77777777" w:rsidTr="007C735A">
        <w:trPr>
          <w:trHeight w:val="19"/>
          <w:jc w:val="center"/>
        </w:trPr>
        <w:tc>
          <w:tcPr>
            <w:tcW w:w="896" w:type="dxa"/>
          </w:tcPr>
          <w:p w14:paraId="0ACAD640" w14:textId="77777777" w:rsidR="007C735A" w:rsidRPr="00A006BB" w:rsidRDefault="007C735A" w:rsidP="007C735A">
            <w:pPr>
              <w:spacing w:line="276" w:lineRule="auto"/>
              <w:jc w:val="center"/>
              <w:rPr>
                <w:b/>
                <w:sz w:val="18"/>
                <w:szCs w:val="18"/>
              </w:rPr>
            </w:pPr>
            <w:r w:rsidRPr="00A006BB">
              <w:rPr>
                <w:b/>
                <w:sz w:val="18"/>
                <w:szCs w:val="18"/>
              </w:rPr>
              <w:t>2024</w:t>
            </w:r>
          </w:p>
        </w:tc>
        <w:tc>
          <w:tcPr>
            <w:tcW w:w="1656" w:type="dxa"/>
          </w:tcPr>
          <w:p w14:paraId="228A116B" w14:textId="77777777" w:rsidR="007C735A" w:rsidRPr="00A006BB" w:rsidRDefault="007C735A" w:rsidP="007C735A">
            <w:pPr>
              <w:spacing w:line="276" w:lineRule="auto"/>
              <w:jc w:val="center"/>
              <w:rPr>
                <w:sz w:val="18"/>
                <w:szCs w:val="18"/>
              </w:rPr>
            </w:pPr>
            <w:r w:rsidRPr="00A006BB">
              <w:rPr>
                <w:sz w:val="18"/>
                <w:szCs w:val="18"/>
              </w:rPr>
              <w:t>0</w:t>
            </w:r>
          </w:p>
        </w:tc>
      </w:tr>
    </w:tbl>
    <w:p w14:paraId="7954B43A" w14:textId="77777777" w:rsidR="007C735A" w:rsidRPr="00A006BB" w:rsidRDefault="007C735A" w:rsidP="007C735A">
      <w:pPr>
        <w:rPr>
          <w:b/>
        </w:rPr>
      </w:pPr>
    </w:p>
    <w:p w14:paraId="41930EC1" w14:textId="38020226" w:rsidR="007C735A" w:rsidRPr="00AB4535" w:rsidRDefault="001278AA" w:rsidP="007C735A">
      <w:pPr>
        <w:spacing w:line="276" w:lineRule="auto"/>
        <w:ind w:left="720" w:right="192"/>
        <w:jc w:val="both"/>
        <w:rPr>
          <w:sz w:val="16"/>
          <w:szCs w:val="16"/>
        </w:rPr>
      </w:pPr>
      <w:r w:rsidRPr="001278AA">
        <w:rPr>
          <w:b/>
          <w:bCs/>
          <w:sz w:val="16"/>
          <w:szCs w:val="16"/>
        </w:rPr>
        <w:t>Actividad 3.2.1 (Meta 4):</w:t>
      </w:r>
      <w:r>
        <w:rPr>
          <w:sz w:val="16"/>
          <w:szCs w:val="16"/>
        </w:rPr>
        <w:t xml:space="preserve"> </w:t>
      </w:r>
      <w:r w:rsidR="001A71E7" w:rsidRPr="001A71E7">
        <w:rPr>
          <w:sz w:val="16"/>
          <w:szCs w:val="16"/>
        </w:rPr>
        <w:t>Entregar 2.040 estímulos, apoyos concertados y alianzas estratégicas. Estímulos (1.949), apoyos concertados (86) y alianzas estratégicas (5) dirigidos a fortalecer los procesos de los agentes del sector.</w:t>
      </w:r>
    </w:p>
    <w:p w14:paraId="41A9DB5A" w14:textId="77777777" w:rsidR="007C735A" w:rsidRPr="00A006BB" w:rsidRDefault="007C735A" w:rsidP="007C735A">
      <w:pPr>
        <w:spacing w:line="276" w:lineRule="auto"/>
        <w:ind w:right="192"/>
        <w:jc w:val="both"/>
        <w:rPr>
          <w:sz w:val="18"/>
          <w:szCs w:val="18"/>
        </w:rPr>
      </w:pP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C735A" w:rsidRPr="00A006BB" w14:paraId="4B8886ED" w14:textId="77777777" w:rsidTr="007C735A">
        <w:tc>
          <w:tcPr>
            <w:tcW w:w="8520" w:type="dxa"/>
          </w:tcPr>
          <w:p w14:paraId="2C50F259" w14:textId="77777777" w:rsidR="007C735A" w:rsidRPr="00A006BB" w:rsidRDefault="007C735A" w:rsidP="007C735A">
            <w:pPr>
              <w:spacing w:line="276" w:lineRule="auto"/>
              <w:jc w:val="both"/>
              <w:rPr>
                <w:color w:val="FF0000"/>
                <w:sz w:val="18"/>
                <w:szCs w:val="18"/>
              </w:rPr>
            </w:pPr>
            <w:r w:rsidRPr="00A006BB">
              <w:rPr>
                <w:sz w:val="18"/>
                <w:szCs w:val="18"/>
              </w:rPr>
              <w:t>Indicador: Convocatorias realizadas</w:t>
            </w:r>
          </w:p>
          <w:p w14:paraId="386E1454" w14:textId="77777777" w:rsidR="007C735A" w:rsidRPr="00A006BB" w:rsidRDefault="007C735A" w:rsidP="007C735A">
            <w:pPr>
              <w:spacing w:line="276" w:lineRule="auto"/>
              <w:jc w:val="both"/>
              <w:rPr>
                <w:sz w:val="18"/>
                <w:szCs w:val="18"/>
              </w:rPr>
            </w:pPr>
            <w:r w:rsidRPr="00A006BB">
              <w:rPr>
                <w:sz w:val="18"/>
                <w:szCs w:val="18"/>
              </w:rPr>
              <w:t xml:space="preserve">Medido a través de: Número </w:t>
            </w:r>
          </w:p>
          <w:p w14:paraId="720EA5BE" w14:textId="77777777" w:rsidR="007C735A" w:rsidRPr="00A006BB" w:rsidRDefault="007C735A" w:rsidP="007C735A">
            <w:pPr>
              <w:spacing w:line="276" w:lineRule="auto"/>
              <w:jc w:val="both"/>
              <w:rPr>
                <w:sz w:val="18"/>
                <w:szCs w:val="18"/>
              </w:rPr>
            </w:pPr>
            <w:r w:rsidRPr="00A006BB">
              <w:rPr>
                <w:sz w:val="18"/>
                <w:szCs w:val="18"/>
              </w:rPr>
              <w:t>Código: 9900G024</w:t>
            </w:r>
          </w:p>
          <w:p w14:paraId="36F951F3" w14:textId="77777777" w:rsidR="007C735A" w:rsidRPr="00A006BB" w:rsidRDefault="007C735A" w:rsidP="007C735A">
            <w:pPr>
              <w:spacing w:line="276" w:lineRule="auto"/>
              <w:jc w:val="both"/>
              <w:rPr>
                <w:sz w:val="18"/>
                <w:szCs w:val="18"/>
              </w:rPr>
            </w:pPr>
            <w:r w:rsidRPr="00A006BB">
              <w:rPr>
                <w:sz w:val="18"/>
                <w:szCs w:val="18"/>
              </w:rPr>
              <w:t>Fórmula:  NA</w:t>
            </w:r>
          </w:p>
          <w:p w14:paraId="15C9AEB9" w14:textId="77777777" w:rsidR="007C735A" w:rsidRPr="00A006BB" w:rsidRDefault="007C735A" w:rsidP="007C735A">
            <w:pPr>
              <w:spacing w:line="276" w:lineRule="auto"/>
              <w:jc w:val="both"/>
              <w:rPr>
                <w:sz w:val="18"/>
                <w:szCs w:val="18"/>
              </w:rPr>
            </w:pPr>
            <w:r w:rsidRPr="00A006BB">
              <w:rPr>
                <w:sz w:val="18"/>
                <w:szCs w:val="18"/>
              </w:rPr>
              <w:t>Tipo de fuente: Documento oficial</w:t>
            </w:r>
          </w:p>
          <w:p w14:paraId="7540A1B5" w14:textId="77777777" w:rsidR="007C735A" w:rsidRPr="00A006BB" w:rsidRDefault="007C735A" w:rsidP="007C735A">
            <w:pPr>
              <w:spacing w:line="276" w:lineRule="auto"/>
              <w:jc w:val="both"/>
              <w:rPr>
                <w:sz w:val="18"/>
                <w:szCs w:val="18"/>
              </w:rPr>
            </w:pPr>
            <w:r w:rsidRPr="00A006BB">
              <w:rPr>
                <w:sz w:val="18"/>
                <w:szCs w:val="18"/>
              </w:rPr>
              <w:t xml:space="preserve">Fuente de verificación: </w:t>
            </w:r>
            <w:proofErr w:type="spellStart"/>
            <w:r w:rsidRPr="00A006BB">
              <w:rPr>
                <w:sz w:val="18"/>
                <w:szCs w:val="18"/>
              </w:rPr>
              <w:t>Segplan</w:t>
            </w:r>
            <w:proofErr w:type="spellEnd"/>
          </w:p>
        </w:tc>
      </w:tr>
    </w:tbl>
    <w:p w14:paraId="4FAD1AC6" w14:textId="77777777" w:rsidR="007C735A" w:rsidRPr="00A006BB" w:rsidRDefault="007C735A" w:rsidP="007C735A">
      <w:pPr>
        <w:spacing w:line="276" w:lineRule="auto"/>
        <w:ind w:left="709"/>
        <w:jc w:val="both"/>
        <w:rPr>
          <w:b/>
        </w:rPr>
      </w:pPr>
    </w:p>
    <w:tbl>
      <w:tblPr>
        <w:tblW w:w="2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
        <w:gridCol w:w="1514"/>
      </w:tblGrid>
      <w:tr w:rsidR="007C735A" w:rsidRPr="00A006BB" w14:paraId="39B7FF70" w14:textId="77777777" w:rsidTr="007C735A">
        <w:trPr>
          <w:trHeight w:val="121"/>
          <w:tblHeader/>
          <w:jc w:val="center"/>
        </w:trPr>
        <w:tc>
          <w:tcPr>
            <w:tcW w:w="1038" w:type="dxa"/>
          </w:tcPr>
          <w:p w14:paraId="3EE8EE41" w14:textId="77777777" w:rsidR="007C735A" w:rsidRPr="00A006BB" w:rsidRDefault="007C735A" w:rsidP="007C735A">
            <w:pPr>
              <w:spacing w:line="276" w:lineRule="auto"/>
              <w:jc w:val="center"/>
              <w:rPr>
                <w:b/>
                <w:sz w:val="18"/>
                <w:szCs w:val="18"/>
              </w:rPr>
            </w:pPr>
            <w:r w:rsidRPr="00A006BB">
              <w:rPr>
                <w:b/>
                <w:sz w:val="18"/>
                <w:szCs w:val="18"/>
              </w:rPr>
              <w:t>Periodo</w:t>
            </w:r>
          </w:p>
        </w:tc>
        <w:tc>
          <w:tcPr>
            <w:tcW w:w="1514" w:type="dxa"/>
          </w:tcPr>
          <w:p w14:paraId="090902AB"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3328D144" w14:textId="77777777" w:rsidTr="007C735A">
        <w:trPr>
          <w:trHeight w:val="19"/>
          <w:jc w:val="center"/>
        </w:trPr>
        <w:tc>
          <w:tcPr>
            <w:tcW w:w="1038" w:type="dxa"/>
          </w:tcPr>
          <w:p w14:paraId="62CF30B2" w14:textId="77777777" w:rsidR="007C735A" w:rsidRPr="00A006BB" w:rsidRDefault="007C735A" w:rsidP="007C735A">
            <w:pPr>
              <w:spacing w:line="276" w:lineRule="auto"/>
              <w:jc w:val="center"/>
              <w:rPr>
                <w:b/>
                <w:sz w:val="18"/>
                <w:szCs w:val="18"/>
              </w:rPr>
            </w:pPr>
            <w:r w:rsidRPr="00A006BB">
              <w:rPr>
                <w:b/>
                <w:sz w:val="18"/>
                <w:szCs w:val="18"/>
              </w:rPr>
              <w:t>2020</w:t>
            </w:r>
          </w:p>
        </w:tc>
        <w:tc>
          <w:tcPr>
            <w:tcW w:w="1514" w:type="dxa"/>
          </w:tcPr>
          <w:p w14:paraId="418C01AB" w14:textId="77777777" w:rsidR="007C735A" w:rsidRPr="00A006BB" w:rsidRDefault="007C735A" w:rsidP="007C735A">
            <w:pPr>
              <w:spacing w:line="276" w:lineRule="auto"/>
              <w:jc w:val="center"/>
              <w:rPr>
                <w:sz w:val="18"/>
                <w:szCs w:val="18"/>
              </w:rPr>
            </w:pPr>
            <w:r w:rsidRPr="00A006BB">
              <w:rPr>
                <w:sz w:val="18"/>
                <w:szCs w:val="18"/>
              </w:rPr>
              <w:t>529</w:t>
            </w:r>
          </w:p>
        </w:tc>
      </w:tr>
      <w:tr w:rsidR="007C735A" w:rsidRPr="00A006BB" w14:paraId="7803CEFE" w14:textId="77777777" w:rsidTr="007C735A">
        <w:trPr>
          <w:trHeight w:val="19"/>
          <w:jc w:val="center"/>
        </w:trPr>
        <w:tc>
          <w:tcPr>
            <w:tcW w:w="1038" w:type="dxa"/>
          </w:tcPr>
          <w:p w14:paraId="3FF0F6DE" w14:textId="77777777" w:rsidR="007C735A" w:rsidRPr="00A006BB" w:rsidRDefault="007C735A" w:rsidP="007C735A">
            <w:pPr>
              <w:spacing w:line="276" w:lineRule="auto"/>
              <w:jc w:val="center"/>
              <w:rPr>
                <w:b/>
                <w:sz w:val="18"/>
                <w:szCs w:val="18"/>
              </w:rPr>
            </w:pPr>
            <w:r w:rsidRPr="00A006BB">
              <w:rPr>
                <w:b/>
                <w:sz w:val="18"/>
                <w:szCs w:val="18"/>
              </w:rPr>
              <w:t>2021</w:t>
            </w:r>
          </w:p>
        </w:tc>
        <w:tc>
          <w:tcPr>
            <w:tcW w:w="1514" w:type="dxa"/>
          </w:tcPr>
          <w:p w14:paraId="1A3B8256" w14:textId="3E714CB3" w:rsidR="007C735A" w:rsidRPr="00A006BB" w:rsidRDefault="00272D2A" w:rsidP="007C735A">
            <w:pPr>
              <w:spacing w:line="276" w:lineRule="auto"/>
              <w:jc w:val="center"/>
              <w:rPr>
                <w:sz w:val="18"/>
                <w:szCs w:val="18"/>
              </w:rPr>
            </w:pPr>
            <w:r>
              <w:rPr>
                <w:sz w:val="18"/>
                <w:szCs w:val="18"/>
              </w:rPr>
              <w:t>649</w:t>
            </w:r>
          </w:p>
        </w:tc>
      </w:tr>
      <w:tr w:rsidR="007C735A" w:rsidRPr="00A006BB" w14:paraId="051FBA68" w14:textId="77777777" w:rsidTr="007C735A">
        <w:trPr>
          <w:trHeight w:val="19"/>
          <w:jc w:val="center"/>
        </w:trPr>
        <w:tc>
          <w:tcPr>
            <w:tcW w:w="1038" w:type="dxa"/>
          </w:tcPr>
          <w:p w14:paraId="4528D77D" w14:textId="77777777" w:rsidR="007C735A" w:rsidRPr="00A006BB" w:rsidRDefault="007C735A" w:rsidP="007C735A">
            <w:pPr>
              <w:spacing w:line="276" w:lineRule="auto"/>
              <w:jc w:val="center"/>
              <w:rPr>
                <w:b/>
                <w:sz w:val="18"/>
                <w:szCs w:val="18"/>
              </w:rPr>
            </w:pPr>
            <w:r w:rsidRPr="00A006BB">
              <w:rPr>
                <w:b/>
                <w:sz w:val="18"/>
                <w:szCs w:val="18"/>
              </w:rPr>
              <w:t>2022</w:t>
            </w:r>
          </w:p>
        </w:tc>
        <w:tc>
          <w:tcPr>
            <w:tcW w:w="1514" w:type="dxa"/>
          </w:tcPr>
          <w:p w14:paraId="4ADFC1EF" w14:textId="48C3D6A6" w:rsidR="007C735A" w:rsidRPr="00A006BB" w:rsidRDefault="00272D2A" w:rsidP="007C735A">
            <w:pPr>
              <w:spacing w:line="276" w:lineRule="auto"/>
              <w:jc w:val="center"/>
              <w:rPr>
                <w:sz w:val="18"/>
                <w:szCs w:val="18"/>
              </w:rPr>
            </w:pPr>
            <w:r>
              <w:rPr>
                <w:sz w:val="18"/>
                <w:szCs w:val="18"/>
              </w:rPr>
              <w:t>50</w:t>
            </w:r>
            <w:r w:rsidR="00C65F28">
              <w:rPr>
                <w:sz w:val="18"/>
                <w:szCs w:val="18"/>
              </w:rPr>
              <w:t>5</w:t>
            </w:r>
          </w:p>
        </w:tc>
      </w:tr>
      <w:tr w:rsidR="007C735A" w:rsidRPr="00A006BB" w14:paraId="05237E09" w14:textId="77777777" w:rsidTr="007C735A">
        <w:trPr>
          <w:trHeight w:val="19"/>
          <w:jc w:val="center"/>
        </w:trPr>
        <w:tc>
          <w:tcPr>
            <w:tcW w:w="1038" w:type="dxa"/>
          </w:tcPr>
          <w:p w14:paraId="2D3ECD52" w14:textId="77777777" w:rsidR="007C735A" w:rsidRPr="00A006BB" w:rsidRDefault="007C735A" w:rsidP="007C735A">
            <w:pPr>
              <w:spacing w:line="276" w:lineRule="auto"/>
              <w:jc w:val="center"/>
              <w:rPr>
                <w:b/>
                <w:sz w:val="18"/>
                <w:szCs w:val="18"/>
              </w:rPr>
            </w:pPr>
            <w:r w:rsidRPr="00A006BB">
              <w:rPr>
                <w:b/>
                <w:sz w:val="18"/>
                <w:szCs w:val="18"/>
              </w:rPr>
              <w:t>2023</w:t>
            </w:r>
          </w:p>
        </w:tc>
        <w:tc>
          <w:tcPr>
            <w:tcW w:w="1514" w:type="dxa"/>
          </w:tcPr>
          <w:p w14:paraId="5D579CB4" w14:textId="72661223" w:rsidR="007C735A" w:rsidRPr="00A006BB" w:rsidRDefault="001A71E7" w:rsidP="007C735A">
            <w:pPr>
              <w:spacing w:line="276" w:lineRule="auto"/>
              <w:jc w:val="center"/>
              <w:rPr>
                <w:sz w:val="18"/>
                <w:szCs w:val="18"/>
              </w:rPr>
            </w:pPr>
            <w:r>
              <w:rPr>
                <w:sz w:val="18"/>
                <w:szCs w:val="18"/>
              </w:rPr>
              <w:t>32</w:t>
            </w:r>
            <w:r w:rsidR="00C65F28">
              <w:rPr>
                <w:sz w:val="18"/>
                <w:szCs w:val="18"/>
              </w:rPr>
              <w:t>5</w:t>
            </w:r>
          </w:p>
        </w:tc>
      </w:tr>
      <w:tr w:rsidR="007C735A" w:rsidRPr="00A006BB" w14:paraId="1820CC83" w14:textId="77777777" w:rsidTr="007C735A">
        <w:trPr>
          <w:trHeight w:val="105"/>
          <w:jc w:val="center"/>
        </w:trPr>
        <w:tc>
          <w:tcPr>
            <w:tcW w:w="1038" w:type="dxa"/>
          </w:tcPr>
          <w:p w14:paraId="3DA6CE2D" w14:textId="77777777" w:rsidR="007C735A" w:rsidRPr="00A006BB" w:rsidRDefault="007C735A" w:rsidP="007C735A">
            <w:pPr>
              <w:spacing w:line="276" w:lineRule="auto"/>
              <w:jc w:val="center"/>
              <w:rPr>
                <w:b/>
                <w:sz w:val="18"/>
                <w:szCs w:val="18"/>
              </w:rPr>
            </w:pPr>
            <w:r w:rsidRPr="00A006BB">
              <w:rPr>
                <w:b/>
                <w:sz w:val="18"/>
                <w:szCs w:val="18"/>
              </w:rPr>
              <w:t>2024</w:t>
            </w:r>
          </w:p>
        </w:tc>
        <w:tc>
          <w:tcPr>
            <w:tcW w:w="1514" w:type="dxa"/>
          </w:tcPr>
          <w:p w14:paraId="434062F3" w14:textId="77777777" w:rsidR="007C735A" w:rsidRPr="00A006BB" w:rsidRDefault="007C735A" w:rsidP="007C735A">
            <w:pPr>
              <w:spacing w:line="276" w:lineRule="auto"/>
              <w:jc w:val="center"/>
              <w:rPr>
                <w:sz w:val="18"/>
                <w:szCs w:val="18"/>
              </w:rPr>
            </w:pPr>
            <w:r w:rsidRPr="00A006BB">
              <w:rPr>
                <w:sz w:val="18"/>
                <w:szCs w:val="18"/>
              </w:rPr>
              <w:t>32</w:t>
            </w:r>
          </w:p>
        </w:tc>
      </w:tr>
    </w:tbl>
    <w:p w14:paraId="3D5274F6" w14:textId="77777777" w:rsidR="007C735A" w:rsidRPr="00A006BB" w:rsidRDefault="007C735A" w:rsidP="007C735A">
      <w:pPr>
        <w:spacing w:line="276" w:lineRule="auto"/>
        <w:jc w:val="both"/>
        <w:rPr>
          <w:b/>
        </w:rPr>
      </w:pPr>
    </w:p>
    <w:p w14:paraId="1F5DE420" w14:textId="77777777" w:rsidR="007C735A" w:rsidRPr="00A006BB" w:rsidRDefault="007C735A" w:rsidP="007C735A">
      <w:pPr>
        <w:spacing w:line="276" w:lineRule="auto"/>
        <w:ind w:left="792"/>
        <w:jc w:val="both"/>
        <w:rPr>
          <w:b/>
        </w:rPr>
      </w:pPr>
      <w:r w:rsidRPr="00A006BB">
        <w:rPr>
          <w:b/>
        </w:rPr>
        <w:t xml:space="preserve">Objetivo 4: </w:t>
      </w:r>
      <w:r w:rsidRPr="00A006BB">
        <w:t>Diseñar y ejecutar una estrategia de apropiación social, con énfasis territorial y poblacional, que permita mejorar el acceso equitativo a los bienes y valores culturales de la ciudad y el posicionamiento de los programas de Fomento.</w:t>
      </w:r>
    </w:p>
    <w:p w14:paraId="70056289" w14:textId="77777777" w:rsidR="007C735A" w:rsidRPr="00A372CD" w:rsidRDefault="007C735A" w:rsidP="007C735A">
      <w:pPr>
        <w:spacing w:line="276" w:lineRule="auto"/>
        <w:jc w:val="both"/>
        <w:rPr>
          <w:b/>
          <w:sz w:val="12"/>
        </w:rPr>
      </w:pPr>
    </w:p>
    <w:p w14:paraId="19A2037B" w14:textId="25920FB8" w:rsidR="007C735A" w:rsidRPr="00A006BB" w:rsidRDefault="001278AA" w:rsidP="007C735A">
      <w:pPr>
        <w:spacing w:line="276" w:lineRule="auto"/>
        <w:ind w:left="720" w:right="192"/>
        <w:jc w:val="both"/>
        <w:rPr>
          <w:sz w:val="18"/>
          <w:szCs w:val="18"/>
        </w:rPr>
      </w:pPr>
      <w:r w:rsidRPr="001278AA">
        <w:rPr>
          <w:b/>
          <w:sz w:val="18"/>
          <w:szCs w:val="18"/>
        </w:rPr>
        <w:t>Actividad 4.1.1 (Meta 5)</w:t>
      </w:r>
      <w:r>
        <w:rPr>
          <w:b/>
          <w:sz w:val="18"/>
          <w:szCs w:val="18"/>
        </w:rPr>
        <w:t xml:space="preserve">: </w:t>
      </w:r>
      <w:r w:rsidR="007C735A" w:rsidRPr="00A006BB">
        <w:rPr>
          <w:sz w:val="18"/>
          <w:szCs w:val="18"/>
        </w:rPr>
        <w:t xml:space="preserve">Realizar </w:t>
      </w:r>
      <w:r w:rsidR="001A71E7">
        <w:rPr>
          <w:sz w:val="18"/>
          <w:szCs w:val="18"/>
        </w:rPr>
        <w:t>4</w:t>
      </w:r>
      <w:r w:rsidR="00B45949">
        <w:rPr>
          <w:sz w:val="18"/>
          <w:szCs w:val="18"/>
        </w:rPr>
        <w:t>200</w:t>
      </w:r>
      <w:r w:rsidR="007C735A" w:rsidRPr="00A006BB">
        <w:rPr>
          <w:sz w:val="18"/>
          <w:szCs w:val="18"/>
        </w:rPr>
        <w:t xml:space="preserve"> contenidos culturales que aporten a la apropiación social de los programas de fomento con énfasis territorial y poblacional</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C735A" w:rsidRPr="00A006BB" w14:paraId="6E1B64A5" w14:textId="77777777" w:rsidTr="007C735A">
        <w:tc>
          <w:tcPr>
            <w:tcW w:w="8520" w:type="dxa"/>
          </w:tcPr>
          <w:p w14:paraId="776C33C3" w14:textId="77777777" w:rsidR="007C735A" w:rsidRPr="00A006BB" w:rsidRDefault="007C735A" w:rsidP="007C735A">
            <w:pPr>
              <w:spacing w:line="276" w:lineRule="auto"/>
              <w:jc w:val="both"/>
              <w:rPr>
                <w:sz w:val="18"/>
                <w:szCs w:val="18"/>
              </w:rPr>
            </w:pPr>
            <w:r w:rsidRPr="00A006BB">
              <w:rPr>
                <w:sz w:val="18"/>
                <w:szCs w:val="18"/>
              </w:rPr>
              <w:t>Indicador: Estrategias de comunicación diseñadas</w:t>
            </w:r>
          </w:p>
          <w:p w14:paraId="0D0AB4E2" w14:textId="77777777" w:rsidR="007C735A" w:rsidRPr="00A006BB" w:rsidRDefault="007C735A" w:rsidP="007C735A">
            <w:pPr>
              <w:spacing w:line="276" w:lineRule="auto"/>
              <w:jc w:val="both"/>
              <w:rPr>
                <w:sz w:val="18"/>
                <w:szCs w:val="18"/>
              </w:rPr>
            </w:pPr>
            <w:r w:rsidRPr="00A006BB">
              <w:rPr>
                <w:sz w:val="18"/>
                <w:szCs w:val="18"/>
              </w:rPr>
              <w:t xml:space="preserve">Medido a través de: Número </w:t>
            </w:r>
          </w:p>
          <w:p w14:paraId="6EC9EB16" w14:textId="77777777" w:rsidR="007C735A" w:rsidRPr="00A006BB" w:rsidRDefault="007C735A" w:rsidP="007C735A">
            <w:pPr>
              <w:spacing w:line="276" w:lineRule="auto"/>
              <w:jc w:val="both"/>
              <w:rPr>
                <w:sz w:val="18"/>
                <w:szCs w:val="18"/>
              </w:rPr>
            </w:pPr>
            <w:r w:rsidRPr="00A006BB">
              <w:rPr>
                <w:sz w:val="18"/>
                <w:szCs w:val="18"/>
              </w:rPr>
              <w:t>Código: 0300G074</w:t>
            </w:r>
          </w:p>
          <w:p w14:paraId="534C928B" w14:textId="77777777" w:rsidR="007C735A" w:rsidRPr="00A006BB" w:rsidRDefault="007C735A" w:rsidP="007C735A">
            <w:pPr>
              <w:spacing w:line="276" w:lineRule="auto"/>
              <w:jc w:val="both"/>
              <w:rPr>
                <w:sz w:val="18"/>
                <w:szCs w:val="18"/>
              </w:rPr>
            </w:pPr>
            <w:r w:rsidRPr="00A006BB">
              <w:rPr>
                <w:sz w:val="18"/>
                <w:szCs w:val="18"/>
              </w:rPr>
              <w:t>Fórmula: Sumatoria de estrategias diseñadas</w:t>
            </w:r>
          </w:p>
          <w:p w14:paraId="3B9EB989" w14:textId="77777777" w:rsidR="007C735A" w:rsidRPr="00A006BB" w:rsidRDefault="007C735A" w:rsidP="007C735A">
            <w:pPr>
              <w:spacing w:line="276" w:lineRule="auto"/>
              <w:jc w:val="both"/>
              <w:rPr>
                <w:sz w:val="18"/>
                <w:szCs w:val="18"/>
              </w:rPr>
            </w:pPr>
            <w:r w:rsidRPr="00A006BB">
              <w:rPr>
                <w:sz w:val="18"/>
                <w:szCs w:val="18"/>
              </w:rPr>
              <w:t>Tipo de fuente: Documento oficial</w:t>
            </w:r>
          </w:p>
          <w:p w14:paraId="53408AD8" w14:textId="77777777" w:rsidR="007C735A" w:rsidRPr="00A006BB" w:rsidRDefault="007C735A" w:rsidP="007C735A">
            <w:pPr>
              <w:spacing w:line="276" w:lineRule="auto"/>
              <w:jc w:val="both"/>
              <w:rPr>
                <w:sz w:val="18"/>
                <w:szCs w:val="18"/>
              </w:rPr>
            </w:pPr>
            <w:r w:rsidRPr="00A006BB">
              <w:rPr>
                <w:sz w:val="18"/>
                <w:szCs w:val="18"/>
              </w:rPr>
              <w:t xml:space="preserve">Fuente de verificación: </w:t>
            </w:r>
            <w:proofErr w:type="spellStart"/>
            <w:r w:rsidRPr="00A006BB">
              <w:rPr>
                <w:sz w:val="18"/>
                <w:szCs w:val="18"/>
              </w:rPr>
              <w:t>Segplan</w:t>
            </w:r>
            <w:proofErr w:type="spellEnd"/>
          </w:p>
        </w:tc>
      </w:tr>
    </w:tbl>
    <w:p w14:paraId="2BF10887" w14:textId="77777777" w:rsidR="007C735A" w:rsidRPr="00A006BB" w:rsidRDefault="007C735A" w:rsidP="007C735A">
      <w:pPr>
        <w:spacing w:line="276" w:lineRule="auto"/>
        <w:jc w:val="both"/>
        <w:rPr>
          <w:b/>
        </w:rPr>
      </w:pPr>
    </w:p>
    <w:tbl>
      <w:tblPr>
        <w:tblW w:w="2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
        <w:gridCol w:w="1627"/>
      </w:tblGrid>
      <w:tr w:rsidR="007C735A" w:rsidRPr="00A006BB" w14:paraId="7212EB1D" w14:textId="77777777" w:rsidTr="00402B64">
        <w:trPr>
          <w:trHeight w:val="201"/>
          <w:tblHeader/>
          <w:jc w:val="center"/>
        </w:trPr>
        <w:tc>
          <w:tcPr>
            <w:tcW w:w="925" w:type="dxa"/>
          </w:tcPr>
          <w:p w14:paraId="58E0DCD0" w14:textId="77777777" w:rsidR="007C735A" w:rsidRPr="00A006BB" w:rsidRDefault="007C735A" w:rsidP="007C735A">
            <w:pPr>
              <w:spacing w:line="276" w:lineRule="auto"/>
              <w:jc w:val="center"/>
              <w:rPr>
                <w:b/>
                <w:sz w:val="18"/>
                <w:szCs w:val="18"/>
              </w:rPr>
            </w:pPr>
            <w:r w:rsidRPr="00A006BB">
              <w:rPr>
                <w:b/>
                <w:sz w:val="18"/>
                <w:szCs w:val="18"/>
              </w:rPr>
              <w:t>Periodo</w:t>
            </w:r>
          </w:p>
        </w:tc>
        <w:tc>
          <w:tcPr>
            <w:tcW w:w="1627" w:type="dxa"/>
          </w:tcPr>
          <w:p w14:paraId="4583F320"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18002E47" w14:textId="77777777" w:rsidTr="00402B64">
        <w:trPr>
          <w:trHeight w:val="19"/>
          <w:jc w:val="center"/>
        </w:trPr>
        <w:tc>
          <w:tcPr>
            <w:tcW w:w="925" w:type="dxa"/>
          </w:tcPr>
          <w:p w14:paraId="5AD2A53B" w14:textId="77777777" w:rsidR="007C735A" w:rsidRPr="00A006BB" w:rsidRDefault="007C735A" w:rsidP="007C735A">
            <w:pPr>
              <w:spacing w:line="276" w:lineRule="auto"/>
              <w:jc w:val="center"/>
              <w:rPr>
                <w:b/>
                <w:sz w:val="18"/>
                <w:szCs w:val="18"/>
              </w:rPr>
            </w:pPr>
            <w:r w:rsidRPr="00A006BB">
              <w:rPr>
                <w:b/>
                <w:sz w:val="18"/>
                <w:szCs w:val="18"/>
              </w:rPr>
              <w:t>2020</w:t>
            </w:r>
          </w:p>
        </w:tc>
        <w:tc>
          <w:tcPr>
            <w:tcW w:w="1627" w:type="dxa"/>
          </w:tcPr>
          <w:p w14:paraId="5E199F46" w14:textId="77777777" w:rsidR="007C735A" w:rsidRPr="00A006BB" w:rsidRDefault="007C735A" w:rsidP="007C735A">
            <w:pPr>
              <w:spacing w:line="276" w:lineRule="auto"/>
              <w:jc w:val="center"/>
              <w:rPr>
                <w:sz w:val="18"/>
                <w:szCs w:val="18"/>
              </w:rPr>
            </w:pPr>
            <w:r w:rsidRPr="00A006BB">
              <w:rPr>
                <w:sz w:val="18"/>
                <w:szCs w:val="18"/>
              </w:rPr>
              <w:t>0</w:t>
            </w:r>
          </w:p>
        </w:tc>
      </w:tr>
      <w:tr w:rsidR="007C735A" w:rsidRPr="00A006BB" w14:paraId="362A4D16" w14:textId="77777777" w:rsidTr="00402B64">
        <w:trPr>
          <w:trHeight w:val="169"/>
          <w:jc w:val="center"/>
        </w:trPr>
        <w:tc>
          <w:tcPr>
            <w:tcW w:w="925" w:type="dxa"/>
          </w:tcPr>
          <w:p w14:paraId="59FC1835" w14:textId="77777777" w:rsidR="007C735A" w:rsidRPr="00A006BB" w:rsidRDefault="007C735A" w:rsidP="007C735A">
            <w:pPr>
              <w:spacing w:line="276" w:lineRule="auto"/>
              <w:jc w:val="center"/>
              <w:rPr>
                <w:b/>
                <w:sz w:val="18"/>
                <w:szCs w:val="18"/>
              </w:rPr>
            </w:pPr>
            <w:r w:rsidRPr="00A006BB">
              <w:rPr>
                <w:b/>
                <w:sz w:val="18"/>
                <w:szCs w:val="18"/>
              </w:rPr>
              <w:t>2021</w:t>
            </w:r>
          </w:p>
        </w:tc>
        <w:tc>
          <w:tcPr>
            <w:tcW w:w="1627" w:type="dxa"/>
          </w:tcPr>
          <w:p w14:paraId="37398EDC" w14:textId="77777777" w:rsidR="007C735A" w:rsidRPr="00A006BB" w:rsidRDefault="007C735A" w:rsidP="007C735A">
            <w:pPr>
              <w:spacing w:line="276" w:lineRule="auto"/>
              <w:jc w:val="center"/>
              <w:rPr>
                <w:sz w:val="18"/>
                <w:szCs w:val="18"/>
              </w:rPr>
            </w:pPr>
            <w:r>
              <w:rPr>
                <w:sz w:val="18"/>
                <w:szCs w:val="18"/>
              </w:rPr>
              <w:t>1300</w:t>
            </w:r>
          </w:p>
        </w:tc>
      </w:tr>
      <w:tr w:rsidR="007C735A" w:rsidRPr="00A006BB" w14:paraId="19AB123A" w14:textId="77777777" w:rsidTr="00402B64">
        <w:trPr>
          <w:trHeight w:val="74"/>
          <w:jc w:val="center"/>
        </w:trPr>
        <w:tc>
          <w:tcPr>
            <w:tcW w:w="925" w:type="dxa"/>
          </w:tcPr>
          <w:p w14:paraId="0FDC238E" w14:textId="77777777" w:rsidR="007C735A" w:rsidRPr="00A006BB" w:rsidRDefault="007C735A" w:rsidP="007C735A">
            <w:pPr>
              <w:spacing w:line="276" w:lineRule="auto"/>
              <w:jc w:val="center"/>
              <w:rPr>
                <w:b/>
                <w:sz w:val="18"/>
                <w:szCs w:val="18"/>
              </w:rPr>
            </w:pPr>
            <w:r w:rsidRPr="00A006BB">
              <w:rPr>
                <w:b/>
                <w:sz w:val="18"/>
                <w:szCs w:val="18"/>
              </w:rPr>
              <w:t>2022</w:t>
            </w:r>
          </w:p>
        </w:tc>
        <w:tc>
          <w:tcPr>
            <w:tcW w:w="1627" w:type="dxa"/>
          </w:tcPr>
          <w:p w14:paraId="0B4CBAE8" w14:textId="53913C33" w:rsidR="007C735A" w:rsidRPr="00A006BB" w:rsidRDefault="007C735A" w:rsidP="007C735A">
            <w:pPr>
              <w:spacing w:line="276" w:lineRule="auto"/>
              <w:jc w:val="center"/>
              <w:rPr>
                <w:sz w:val="18"/>
                <w:szCs w:val="18"/>
              </w:rPr>
            </w:pPr>
            <w:r>
              <w:rPr>
                <w:sz w:val="18"/>
                <w:szCs w:val="18"/>
              </w:rPr>
              <w:t>1</w:t>
            </w:r>
            <w:r w:rsidR="00272D2A">
              <w:rPr>
                <w:sz w:val="18"/>
                <w:szCs w:val="18"/>
              </w:rPr>
              <w:t>4</w:t>
            </w:r>
            <w:r>
              <w:rPr>
                <w:sz w:val="18"/>
                <w:szCs w:val="18"/>
              </w:rPr>
              <w:t>00</w:t>
            </w:r>
          </w:p>
        </w:tc>
      </w:tr>
      <w:tr w:rsidR="007C735A" w:rsidRPr="00A006BB" w14:paraId="0DB9634E" w14:textId="77777777" w:rsidTr="00402B64">
        <w:trPr>
          <w:trHeight w:val="123"/>
          <w:jc w:val="center"/>
        </w:trPr>
        <w:tc>
          <w:tcPr>
            <w:tcW w:w="925" w:type="dxa"/>
          </w:tcPr>
          <w:p w14:paraId="52E6FA89" w14:textId="77777777" w:rsidR="007C735A" w:rsidRPr="00A006BB" w:rsidRDefault="007C735A" w:rsidP="007C735A">
            <w:pPr>
              <w:spacing w:line="276" w:lineRule="auto"/>
              <w:jc w:val="center"/>
              <w:rPr>
                <w:b/>
                <w:sz w:val="18"/>
                <w:szCs w:val="18"/>
              </w:rPr>
            </w:pPr>
            <w:r w:rsidRPr="00A006BB">
              <w:rPr>
                <w:b/>
                <w:sz w:val="18"/>
                <w:szCs w:val="18"/>
              </w:rPr>
              <w:lastRenderedPageBreak/>
              <w:t>2023</w:t>
            </w:r>
          </w:p>
        </w:tc>
        <w:tc>
          <w:tcPr>
            <w:tcW w:w="1627" w:type="dxa"/>
          </w:tcPr>
          <w:p w14:paraId="02262DD8" w14:textId="7A49802A" w:rsidR="007C735A" w:rsidRPr="00A006BB" w:rsidRDefault="001A71E7" w:rsidP="007C735A">
            <w:pPr>
              <w:spacing w:line="276" w:lineRule="auto"/>
              <w:jc w:val="center"/>
              <w:rPr>
                <w:sz w:val="18"/>
                <w:szCs w:val="18"/>
              </w:rPr>
            </w:pPr>
            <w:r>
              <w:rPr>
                <w:sz w:val="18"/>
                <w:szCs w:val="18"/>
              </w:rPr>
              <w:t>1.</w:t>
            </w:r>
            <w:r w:rsidR="007C735A" w:rsidRPr="00A006BB">
              <w:rPr>
                <w:sz w:val="18"/>
                <w:szCs w:val="18"/>
              </w:rPr>
              <w:t>300</w:t>
            </w:r>
          </w:p>
        </w:tc>
      </w:tr>
      <w:tr w:rsidR="007C735A" w:rsidRPr="00A006BB" w14:paraId="26D9E5F1" w14:textId="77777777" w:rsidTr="00402B64">
        <w:trPr>
          <w:trHeight w:val="43"/>
          <w:jc w:val="center"/>
        </w:trPr>
        <w:tc>
          <w:tcPr>
            <w:tcW w:w="925" w:type="dxa"/>
          </w:tcPr>
          <w:p w14:paraId="1C2364C8" w14:textId="77777777" w:rsidR="007C735A" w:rsidRPr="00A006BB" w:rsidRDefault="007C735A" w:rsidP="007C735A">
            <w:pPr>
              <w:spacing w:line="276" w:lineRule="auto"/>
              <w:jc w:val="center"/>
              <w:rPr>
                <w:b/>
                <w:sz w:val="18"/>
                <w:szCs w:val="18"/>
              </w:rPr>
            </w:pPr>
            <w:r w:rsidRPr="00A006BB">
              <w:rPr>
                <w:b/>
                <w:sz w:val="18"/>
                <w:szCs w:val="18"/>
              </w:rPr>
              <w:t>2024</w:t>
            </w:r>
          </w:p>
        </w:tc>
        <w:tc>
          <w:tcPr>
            <w:tcW w:w="1627" w:type="dxa"/>
          </w:tcPr>
          <w:p w14:paraId="14DE150A" w14:textId="77777777" w:rsidR="007C735A" w:rsidRPr="00A006BB" w:rsidRDefault="007C735A" w:rsidP="007C735A">
            <w:pPr>
              <w:spacing w:line="276" w:lineRule="auto"/>
              <w:jc w:val="center"/>
              <w:rPr>
                <w:sz w:val="18"/>
                <w:szCs w:val="18"/>
              </w:rPr>
            </w:pPr>
            <w:r w:rsidRPr="00A006BB">
              <w:rPr>
                <w:sz w:val="18"/>
                <w:szCs w:val="18"/>
              </w:rPr>
              <w:t>200</w:t>
            </w:r>
          </w:p>
        </w:tc>
      </w:tr>
    </w:tbl>
    <w:p w14:paraId="10572911" w14:textId="77777777" w:rsidR="007C735A" w:rsidRDefault="007C735A" w:rsidP="007C735A">
      <w:pPr>
        <w:spacing w:line="276" w:lineRule="auto"/>
        <w:ind w:left="792"/>
        <w:jc w:val="both"/>
        <w:rPr>
          <w:b/>
        </w:rPr>
      </w:pPr>
    </w:p>
    <w:p w14:paraId="7ACF34D5" w14:textId="77777777" w:rsidR="007C735A" w:rsidRPr="00A372CD" w:rsidRDefault="007C735A" w:rsidP="007C735A">
      <w:pPr>
        <w:spacing w:line="276" w:lineRule="auto"/>
        <w:ind w:left="792"/>
        <w:jc w:val="both"/>
        <w:rPr>
          <w:b/>
        </w:rPr>
      </w:pPr>
      <w:r w:rsidRPr="00A006BB">
        <w:rPr>
          <w:b/>
        </w:rPr>
        <w:t xml:space="preserve">Objetivo </w:t>
      </w:r>
      <w:r>
        <w:rPr>
          <w:b/>
        </w:rPr>
        <w:t>5</w:t>
      </w:r>
      <w:r w:rsidRPr="00A006BB">
        <w:rPr>
          <w:b/>
        </w:rPr>
        <w:t xml:space="preserve">: </w:t>
      </w:r>
      <w:r w:rsidRPr="00A372CD">
        <w:t xml:space="preserve">Orientar y/o asistir técnicamente a las </w:t>
      </w:r>
      <w:proofErr w:type="spellStart"/>
      <w:r w:rsidRPr="00A372CD">
        <w:t>Esal</w:t>
      </w:r>
      <w:proofErr w:type="spellEnd"/>
      <w:r w:rsidRPr="00A372CD">
        <w:t xml:space="preserve"> en los aspectos legales (reconocimiento de personería jurídica y trámites derivados de ella), administrativos, financieros y contables, así como la apropiación de la normatividad vigente en la materia, que les permita su fortalecimiento.</w:t>
      </w:r>
    </w:p>
    <w:p w14:paraId="7A2AD067" w14:textId="77777777" w:rsidR="007C735A" w:rsidRPr="00A372CD" w:rsidRDefault="007C735A" w:rsidP="007C735A">
      <w:pPr>
        <w:spacing w:line="276" w:lineRule="auto"/>
        <w:jc w:val="both"/>
        <w:rPr>
          <w:b/>
        </w:rPr>
      </w:pPr>
    </w:p>
    <w:p w14:paraId="5789F787" w14:textId="0A50A98E" w:rsidR="007C735A" w:rsidRDefault="001278AA" w:rsidP="007C735A">
      <w:pPr>
        <w:spacing w:line="276" w:lineRule="auto"/>
        <w:ind w:left="720" w:right="192"/>
        <w:jc w:val="both"/>
        <w:rPr>
          <w:sz w:val="18"/>
          <w:szCs w:val="18"/>
        </w:rPr>
      </w:pPr>
      <w:r w:rsidRPr="001278AA">
        <w:rPr>
          <w:b/>
          <w:sz w:val="18"/>
          <w:szCs w:val="18"/>
        </w:rPr>
        <w:t>Actividad 5.1.1 (Meta 6</w:t>
      </w:r>
      <w:r>
        <w:rPr>
          <w:b/>
          <w:sz w:val="18"/>
          <w:szCs w:val="18"/>
        </w:rPr>
        <w:t xml:space="preserve">): </w:t>
      </w:r>
      <w:r w:rsidR="007C735A" w:rsidRPr="00A372CD">
        <w:rPr>
          <w:sz w:val="18"/>
          <w:szCs w:val="18"/>
        </w:rPr>
        <w:t xml:space="preserve">Asistir técnicamente a </w:t>
      </w:r>
      <w:r w:rsidR="006D0699">
        <w:rPr>
          <w:sz w:val="18"/>
          <w:szCs w:val="18"/>
        </w:rPr>
        <w:t>940</w:t>
      </w:r>
      <w:r w:rsidR="007C735A" w:rsidRPr="00A372CD">
        <w:rPr>
          <w:sz w:val="18"/>
          <w:szCs w:val="18"/>
        </w:rPr>
        <w:t xml:space="preserve"> ESAL en los aspectos jurídicos, financieros y contables que contribuya a su fortalecimiento.</w:t>
      </w:r>
    </w:p>
    <w:p w14:paraId="538566BB" w14:textId="77777777" w:rsidR="001278AA" w:rsidRPr="00A372CD" w:rsidRDefault="001278AA" w:rsidP="007C735A">
      <w:pPr>
        <w:spacing w:line="276" w:lineRule="auto"/>
        <w:ind w:left="720" w:right="192"/>
        <w:jc w:val="both"/>
        <w:rPr>
          <w:sz w:val="18"/>
          <w:szCs w:val="18"/>
        </w:rPr>
      </w:pP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C735A" w:rsidRPr="00A006BB" w14:paraId="351C0E60" w14:textId="77777777" w:rsidTr="007C735A">
        <w:tc>
          <w:tcPr>
            <w:tcW w:w="8520" w:type="dxa"/>
          </w:tcPr>
          <w:p w14:paraId="62E9D679" w14:textId="77777777" w:rsidR="007C735A" w:rsidRPr="00A372CD" w:rsidRDefault="007C735A" w:rsidP="007C735A">
            <w:pPr>
              <w:spacing w:line="276" w:lineRule="auto"/>
              <w:jc w:val="both"/>
              <w:rPr>
                <w:sz w:val="18"/>
                <w:szCs w:val="18"/>
              </w:rPr>
            </w:pPr>
            <w:r w:rsidRPr="00A372CD">
              <w:rPr>
                <w:sz w:val="18"/>
                <w:szCs w:val="18"/>
              </w:rPr>
              <w:t>Indicador: Asistencias técnicas</w:t>
            </w:r>
          </w:p>
          <w:p w14:paraId="3FD5D765" w14:textId="77777777" w:rsidR="007C735A" w:rsidRPr="00A372CD" w:rsidRDefault="007C735A" w:rsidP="007C735A">
            <w:pPr>
              <w:spacing w:line="276" w:lineRule="auto"/>
              <w:jc w:val="both"/>
              <w:rPr>
                <w:sz w:val="18"/>
                <w:szCs w:val="18"/>
              </w:rPr>
            </w:pPr>
            <w:r w:rsidRPr="00A372CD">
              <w:rPr>
                <w:sz w:val="18"/>
                <w:szCs w:val="18"/>
              </w:rPr>
              <w:t xml:space="preserve">Medido a través de: Número </w:t>
            </w:r>
          </w:p>
          <w:p w14:paraId="09B505B3" w14:textId="77777777" w:rsidR="007C735A" w:rsidRPr="00A372CD" w:rsidRDefault="007C735A" w:rsidP="007C735A">
            <w:pPr>
              <w:spacing w:line="276" w:lineRule="auto"/>
              <w:jc w:val="both"/>
              <w:rPr>
                <w:sz w:val="18"/>
                <w:szCs w:val="18"/>
              </w:rPr>
            </w:pPr>
            <w:r w:rsidRPr="00A372CD">
              <w:rPr>
                <w:sz w:val="18"/>
                <w:szCs w:val="18"/>
              </w:rPr>
              <w:t>Código: 1300G050</w:t>
            </w:r>
          </w:p>
          <w:p w14:paraId="00A86CDD" w14:textId="77777777" w:rsidR="007C735A" w:rsidRPr="00A372CD" w:rsidRDefault="007C735A" w:rsidP="007C735A">
            <w:pPr>
              <w:spacing w:line="276" w:lineRule="auto"/>
              <w:jc w:val="both"/>
              <w:rPr>
                <w:sz w:val="18"/>
                <w:szCs w:val="18"/>
              </w:rPr>
            </w:pPr>
            <w:r w:rsidRPr="00A372CD">
              <w:rPr>
                <w:sz w:val="18"/>
                <w:szCs w:val="18"/>
              </w:rPr>
              <w:t>Fórmula: Sumatoria de asistencias técnicas</w:t>
            </w:r>
          </w:p>
          <w:p w14:paraId="5864FCAD" w14:textId="77777777" w:rsidR="007C735A" w:rsidRPr="00A372CD" w:rsidRDefault="007C735A" w:rsidP="007C735A">
            <w:pPr>
              <w:spacing w:line="276" w:lineRule="auto"/>
              <w:jc w:val="both"/>
              <w:rPr>
                <w:sz w:val="18"/>
                <w:szCs w:val="18"/>
              </w:rPr>
            </w:pPr>
            <w:r w:rsidRPr="00A372CD">
              <w:rPr>
                <w:sz w:val="18"/>
                <w:szCs w:val="18"/>
              </w:rPr>
              <w:t>Tipo de fuente: Documento oficial</w:t>
            </w:r>
          </w:p>
          <w:p w14:paraId="353E6100" w14:textId="77777777" w:rsidR="007C735A" w:rsidRPr="00A006BB" w:rsidRDefault="007C735A" w:rsidP="007C735A">
            <w:pPr>
              <w:spacing w:line="276" w:lineRule="auto"/>
              <w:jc w:val="both"/>
              <w:rPr>
                <w:sz w:val="18"/>
                <w:szCs w:val="18"/>
              </w:rPr>
            </w:pPr>
            <w:r w:rsidRPr="00A372CD">
              <w:rPr>
                <w:sz w:val="18"/>
                <w:szCs w:val="18"/>
              </w:rPr>
              <w:t xml:space="preserve">Fuente de verificación: </w:t>
            </w:r>
            <w:proofErr w:type="spellStart"/>
            <w:r w:rsidRPr="00A372CD">
              <w:rPr>
                <w:sz w:val="18"/>
                <w:szCs w:val="18"/>
              </w:rPr>
              <w:t>Segplan</w:t>
            </w:r>
            <w:proofErr w:type="spellEnd"/>
          </w:p>
        </w:tc>
      </w:tr>
    </w:tbl>
    <w:p w14:paraId="10603665" w14:textId="77777777" w:rsidR="007C735A" w:rsidRPr="00A006BB" w:rsidRDefault="007C735A" w:rsidP="007C735A">
      <w:pPr>
        <w:spacing w:line="276" w:lineRule="auto"/>
        <w:jc w:val="both"/>
        <w:rPr>
          <w:b/>
        </w:rPr>
      </w:pPr>
    </w:p>
    <w:tbl>
      <w:tblPr>
        <w:tblW w:w="2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
        <w:gridCol w:w="1549"/>
      </w:tblGrid>
      <w:tr w:rsidR="007C735A" w:rsidRPr="00A006BB" w14:paraId="4AD46487" w14:textId="77777777" w:rsidTr="00402B64">
        <w:trPr>
          <w:trHeight w:val="25"/>
          <w:tblHeader/>
          <w:jc w:val="center"/>
        </w:trPr>
        <w:tc>
          <w:tcPr>
            <w:tcW w:w="861" w:type="dxa"/>
          </w:tcPr>
          <w:p w14:paraId="56137909" w14:textId="77777777" w:rsidR="007C735A" w:rsidRPr="00A006BB" w:rsidRDefault="007C735A" w:rsidP="007C735A">
            <w:pPr>
              <w:spacing w:line="276" w:lineRule="auto"/>
              <w:jc w:val="center"/>
              <w:rPr>
                <w:b/>
                <w:sz w:val="18"/>
                <w:szCs w:val="18"/>
              </w:rPr>
            </w:pPr>
            <w:r w:rsidRPr="00A006BB">
              <w:rPr>
                <w:b/>
                <w:sz w:val="18"/>
                <w:szCs w:val="18"/>
              </w:rPr>
              <w:t>Periodo</w:t>
            </w:r>
          </w:p>
        </w:tc>
        <w:tc>
          <w:tcPr>
            <w:tcW w:w="1549" w:type="dxa"/>
          </w:tcPr>
          <w:p w14:paraId="44173EE3"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18DF11BC" w14:textId="77777777" w:rsidTr="00402B64">
        <w:trPr>
          <w:trHeight w:val="215"/>
          <w:jc w:val="center"/>
        </w:trPr>
        <w:tc>
          <w:tcPr>
            <w:tcW w:w="861" w:type="dxa"/>
          </w:tcPr>
          <w:p w14:paraId="5121759E" w14:textId="77777777" w:rsidR="007C735A" w:rsidRPr="00A006BB" w:rsidRDefault="007C735A" w:rsidP="007C735A">
            <w:pPr>
              <w:spacing w:line="276" w:lineRule="auto"/>
              <w:jc w:val="center"/>
              <w:rPr>
                <w:b/>
                <w:sz w:val="18"/>
                <w:szCs w:val="18"/>
              </w:rPr>
            </w:pPr>
            <w:r w:rsidRPr="00A006BB">
              <w:rPr>
                <w:b/>
                <w:sz w:val="18"/>
                <w:szCs w:val="18"/>
              </w:rPr>
              <w:t>2020</w:t>
            </w:r>
          </w:p>
        </w:tc>
        <w:tc>
          <w:tcPr>
            <w:tcW w:w="1549" w:type="dxa"/>
          </w:tcPr>
          <w:p w14:paraId="0BAA21CB" w14:textId="77777777" w:rsidR="007C735A" w:rsidRPr="00A006BB" w:rsidRDefault="007C735A" w:rsidP="007C735A">
            <w:pPr>
              <w:spacing w:line="276" w:lineRule="auto"/>
              <w:jc w:val="center"/>
              <w:rPr>
                <w:sz w:val="18"/>
                <w:szCs w:val="18"/>
              </w:rPr>
            </w:pPr>
            <w:r w:rsidRPr="00A006BB">
              <w:rPr>
                <w:sz w:val="18"/>
                <w:szCs w:val="18"/>
              </w:rPr>
              <w:t>0</w:t>
            </w:r>
          </w:p>
        </w:tc>
      </w:tr>
      <w:tr w:rsidR="007C735A" w:rsidRPr="00A006BB" w14:paraId="41D47454" w14:textId="77777777" w:rsidTr="00402B64">
        <w:trPr>
          <w:trHeight w:val="19"/>
          <w:jc w:val="center"/>
        </w:trPr>
        <w:tc>
          <w:tcPr>
            <w:tcW w:w="861" w:type="dxa"/>
          </w:tcPr>
          <w:p w14:paraId="40B81A7C" w14:textId="77777777" w:rsidR="007C735A" w:rsidRPr="00A006BB" w:rsidRDefault="007C735A" w:rsidP="007C735A">
            <w:pPr>
              <w:spacing w:line="276" w:lineRule="auto"/>
              <w:jc w:val="center"/>
              <w:rPr>
                <w:b/>
                <w:sz w:val="18"/>
                <w:szCs w:val="18"/>
              </w:rPr>
            </w:pPr>
            <w:r w:rsidRPr="00A006BB">
              <w:rPr>
                <w:b/>
                <w:sz w:val="18"/>
                <w:szCs w:val="18"/>
              </w:rPr>
              <w:t>2021</w:t>
            </w:r>
          </w:p>
        </w:tc>
        <w:tc>
          <w:tcPr>
            <w:tcW w:w="1549" w:type="dxa"/>
          </w:tcPr>
          <w:p w14:paraId="71DCE1EF" w14:textId="77777777" w:rsidR="007C735A" w:rsidRPr="00A006BB" w:rsidRDefault="007C735A" w:rsidP="007C735A">
            <w:pPr>
              <w:spacing w:line="276" w:lineRule="auto"/>
              <w:jc w:val="center"/>
              <w:rPr>
                <w:sz w:val="18"/>
                <w:szCs w:val="18"/>
              </w:rPr>
            </w:pPr>
            <w:r w:rsidRPr="00A006BB">
              <w:rPr>
                <w:sz w:val="18"/>
                <w:szCs w:val="18"/>
              </w:rPr>
              <w:t>0</w:t>
            </w:r>
          </w:p>
        </w:tc>
      </w:tr>
      <w:tr w:rsidR="007C735A" w:rsidRPr="00A006BB" w14:paraId="26CF0431" w14:textId="77777777" w:rsidTr="00402B64">
        <w:trPr>
          <w:trHeight w:val="183"/>
          <w:jc w:val="center"/>
        </w:trPr>
        <w:tc>
          <w:tcPr>
            <w:tcW w:w="861" w:type="dxa"/>
          </w:tcPr>
          <w:p w14:paraId="0E7F8094" w14:textId="77777777" w:rsidR="007C735A" w:rsidRPr="00A006BB" w:rsidRDefault="007C735A" w:rsidP="007C735A">
            <w:pPr>
              <w:spacing w:line="276" w:lineRule="auto"/>
              <w:jc w:val="center"/>
              <w:rPr>
                <w:b/>
                <w:sz w:val="18"/>
                <w:szCs w:val="18"/>
              </w:rPr>
            </w:pPr>
            <w:r w:rsidRPr="00A006BB">
              <w:rPr>
                <w:b/>
                <w:sz w:val="18"/>
                <w:szCs w:val="18"/>
              </w:rPr>
              <w:t>2022</w:t>
            </w:r>
          </w:p>
        </w:tc>
        <w:tc>
          <w:tcPr>
            <w:tcW w:w="1549" w:type="dxa"/>
          </w:tcPr>
          <w:p w14:paraId="4C745ADF" w14:textId="4FF16639" w:rsidR="007C735A" w:rsidRPr="00A006BB" w:rsidRDefault="000A5563" w:rsidP="007C735A">
            <w:pPr>
              <w:spacing w:line="276" w:lineRule="auto"/>
              <w:jc w:val="center"/>
              <w:rPr>
                <w:sz w:val="18"/>
                <w:szCs w:val="18"/>
              </w:rPr>
            </w:pPr>
            <w:r>
              <w:rPr>
                <w:sz w:val="18"/>
                <w:szCs w:val="18"/>
              </w:rPr>
              <w:t>370</w:t>
            </w:r>
          </w:p>
        </w:tc>
      </w:tr>
      <w:tr w:rsidR="007C735A" w:rsidRPr="00A006BB" w14:paraId="41D02207" w14:textId="77777777" w:rsidTr="00402B64">
        <w:trPr>
          <w:trHeight w:val="78"/>
          <w:jc w:val="center"/>
        </w:trPr>
        <w:tc>
          <w:tcPr>
            <w:tcW w:w="861" w:type="dxa"/>
          </w:tcPr>
          <w:p w14:paraId="6EE083D8" w14:textId="77777777" w:rsidR="007C735A" w:rsidRPr="00A006BB" w:rsidRDefault="007C735A" w:rsidP="007C735A">
            <w:pPr>
              <w:spacing w:line="276" w:lineRule="auto"/>
              <w:jc w:val="center"/>
              <w:rPr>
                <w:b/>
                <w:sz w:val="18"/>
                <w:szCs w:val="18"/>
              </w:rPr>
            </w:pPr>
            <w:r w:rsidRPr="00A006BB">
              <w:rPr>
                <w:b/>
                <w:sz w:val="18"/>
                <w:szCs w:val="18"/>
              </w:rPr>
              <w:t>2023</w:t>
            </w:r>
          </w:p>
        </w:tc>
        <w:tc>
          <w:tcPr>
            <w:tcW w:w="1549" w:type="dxa"/>
          </w:tcPr>
          <w:p w14:paraId="362EF094" w14:textId="0F451440" w:rsidR="007C735A" w:rsidRPr="00A006BB" w:rsidRDefault="000A5563" w:rsidP="007C735A">
            <w:pPr>
              <w:spacing w:line="276" w:lineRule="auto"/>
              <w:jc w:val="center"/>
              <w:rPr>
                <w:sz w:val="18"/>
                <w:szCs w:val="18"/>
              </w:rPr>
            </w:pPr>
            <w:r>
              <w:rPr>
                <w:sz w:val="18"/>
                <w:szCs w:val="18"/>
              </w:rPr>
              <w:t>400</w:t>
            </w:r>
          </w:p>
        </w:tc>
      </w:tr>
      <w:tr w:rsidR="007C735A" w:rsidRPr="00A006BB" w14:paraId="2D962F3B" w14:textId="77777777" w:rsidTr="00402B64">
        <w:trPr>
          <w:trHeight w:val="19"/>
          <w:jc w:val="center"/>
        </w:trPr>
        <w:tc>
          <w:tcPr>
            <w:tcW w:w="861" w:type="dxa"/>
          </w:tcPr>
          <w:p w14:paraId="68B62C39" w14:textId="77777777" w:rsidR="007C735A" w:rsidRPr="00AB7A2D" w:rsidRDefault="007C735A" w:rsidP="007C735A">
            <w:pPr>
              <w:spacing w:line="276" w:lineRule="auto"/>
              <w:jc w:val="center"/>
              <w:rPr>
                <w:b/>
                <w:sz w:val="18"/>
                <w:szCs w:val="18"/>
              </w:rPr>
            </w:pPr>
            <w:r w:rsidRPr="00AB7A2D">
              <w:rPr>
                <w:b/>
                <w:sz w:val="18"/>
                <w:szCs w:val="18"/>
              </w:rPr>
              <w:t>2024</w:t>
            </w:r>
          </w:p>
        </w:tc>
        <w:tc>
          <w:tcPr>
            <w:tcW w:w="1549" w:type="dxa"/>
          </w:tcPr>
          <w:p w14:paraId="2FCB8410" w14:textId="360DB70B" w:rsidR="007C735A" w:rsidRPr="00AB7A2D" w:rsidRDefault="000A5563" w:rsidP="007C735A">
            <w:pPr>
              <w:spacing w:line="276" w:lineRule="auto"/>
              <w:jc w:val="center"/>
              <w:rPr>
                <w:sz w:val="18"/>
                <w:szCs w:val="18"/>
              </w:rPr>
            </w:pPr>
            <w:r>
              <w:rPr>
                <w:sz w:val="18"/>
                <w:szCs w:val="18"/>
              </w:rPr>
              <w:t>17</w:t>
            </w:r>
            <w:r w:rsidR="007C735A" w:rsidRPr="00AB7A2D">
              <w:rPr>
                <w:sz w:val="18"/>
                <w:szCs w:val="18"/>
              </w:rPr>
              <w:t>0</w:t>
            </w:r>
          </w:p>
        </w:tc>
      </w:tr>
    </w:tbl>
    <w:p w14:paraId="14C14D7A" w14:textId="77777777" w:rsidR="0072513A" w:rsidRPr="00FE60FF" w:rsidRDefault="0072513A" w:rsidP="00AE713F">
      <w:pPr>
        <w:spacing w:line="276" w:lineRule="auto"/>
        <w:ind w:firstLine="360"/>
        <w:jc w:val="both"/>
      </w:pPr>
    </w:p>
    <w:p w14:paraId="56C60761" w14:textId="77777777" w:rsidR="0072513A" w:rsidRPr="00FE60FF" w:rsidRDefault="008C34F0" w:rsidP="00AE713F">
      <w:pPr>
        <w:pStyle w:val="Ttulo2"/>
        <w:numPr>
          <w:ilvl w:val="1"/>
          <w:numId w:val="6"/>
        </w:numPr>
        <w:ind w:left="0" w:firstLine="360"/>
      </w:pPr>
      <w:bookmarkStart w:id="38" w:name="_Toc86224691"/>
      <w:r w:rsidRPr="00FE60FF">
        <w:t>Esquema financiero</w:t>
      </w:r>
      <w:bookmarkEnd w:id="38"/>
    </w:p>
    <w:p w14:paraId="1166F1EF" w14:textId="44F8C0D7" w:rsidR="0072513A" w:rsidRDefault="0072513A" w:rsidP="00AE713F">
      <w:pPr>
        <w:spacing w:line="276" w:lineRule="auto"/>
        <w:ind w:firstLine="360"/>
        <w:jc w:val="both"/>
      </w:pPr>
    </w:p>
    <w:tbl>
      <w:tblPr>
        <w:tblW w:w="9807" w:type="dxa"/>
        <w:tblCellMar>
          <w:left w:w="70" w:type="dxa"/>
          <w:right w:w="70" w:type="dxa"/>
        </w:tblCellMar>
        <w:tblLook w:val="04A0" w:firstRow="1" w:lastRow="0" w:firstColumn="1" w:lastColumn="0" w:noHBand="0" w:noVBand="1"/>
      </w:tblPr>
      <w:tblGrid>
        <w:gridCol w:w="1400"/>
        <w:gridCol w:w="1460"/>
        <w:gridCol w:w="1460"/>
        <w:gridCol w:w="1460"/>
        <w:gridCol w:w="1359"/>
        <w:gridCol w:w="1205"/>
        <w:gridCol w:w="1463"/>
      </w:tblGrid>
      <w:tr w:rsidR="00273C34" w:rsidRPr="00273C34" w14:paraId="6F98822A" w14:textId="77777777" w:rsidTr="00273C34">
        <w:trPr>
          <w:trHeight w:val="246"/>
        </w:trPr>
        <w:tc>
          <w:tcPr>
            <w:tcW w:w="14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E59D07F"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COMPONENTES</w:t>
            </w:r>
          </w:p>
        </w:tc>
        <w:tc>
          <w:tcPr>
            <w:tcW w:w="8407" w:type="dxa"/>
            <w:gridSpan w:val="6"/>
            <w:tcBorders>
              <w:top w:val="single" w:sz="8" w:space="0" w:color="auto"/>
              <w:left w:val="nil"/>
              <w:bottom w:val="single" w:sz="8" w:space="0" w:color="auto"/>
              <w:right w:val="single" w:sz="8" w:space="0" w:color="000000"/>
            </w:tcBorders>
            <w:shd w:val="clear" w:color="000000" w:fill="D9D9D9"/>
            <w:noWrap/>
            <w:vAlign w:val="center"/>
            <w:hideMark/>
          </w:tcPr>
          <w:p w14:paraId="26A052E2"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 xml:space="preserve">COSTO </w:t>
            </w:r>
          </w:p>
        </w:tc>
      </w:tr>
      <w:tr w:rsidR="00273C34" w:rsidRPr="00273C34" w14:paraId="6A8C468A" w14:textId="77777777" w:rsidTr="007A3BC4">
        <w:trPr>
          <w:trHeight w:val="246"/>
        </w:trPr>
        <w:tc>
          <w:tcPr>
            <w:tcW w:w="1400" w:type="dxa"/>
            <w:vMerge/>
            <w:tcBorders>
              <w:top w:val="single" w:sz="8" w:space="0" w:color="auto"/>
              <w:left w:val="single" w:sz="8" w:space="0" w:color="auto"/>
              <w:bottom w:val="single" w:sz="8" w:space="0" w:color="000000"/>
              <w:right w:val="single" w:sz="8" w:space="0" w:color="auto"/>
            </w:tcBorders>
            <w:vAlign w:val="center"/>
            <w:hideMark/>
          </w:tcPr>
          <w:p w14:paraId="48C66BD6" w14:textId="77777777" w:rsidR="00273C34" w:rsidRPr="00273C34" w:rsidRDefault="00273C34" w:rsidP="00273C34">
            <w:pPr>
              <w:widowControl/>
              <w:rPr>
                <w:rFonts w:eastAsia="Times New Roman"/>
                <w:b/>
                <w:bCs/>
                <w:color w:val="000000"/>
                <w:sz w:val="16"/>
                <w:szCs w:val="16"/>
                <w:lang w:val="es-CO"/>
              </w:rPr>
            </w:pPr>
          </w:p>
        </w:tc>
        <w:tc>
          <w:tcPr>
            <w:tcW w:w="1460" w:type="dxa"/>
            <w:tcBorders>
              <w:top w:val="nil"/>
              <w:left w:val="nil"/>
              <w:bottom w:val="single" w:sz="8" w:space="0" w:color="auto"/>
              <w:right w:val="single" w:sz="8" w:space="0" w:color="auto"/>
            </w:tcBorders>
            <w:shd w:val="clear" w:color="000000" w:fill="D9D9D9"/>
            <w:noWrap/>
            <w:vAlign w:val="center"/>
            <w:hideMark/>
          </w:tcPr>
          <w:p w14:paraId="7F23BDD7"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año 0</w:t>
            </w:r>
          </w:p>
        </w:tc>
        <w:tc>
          <w:tcPr>
            <w:tcW w:w="1460" w:type="dxa"/>
            <w:tcBorders>
              <w:top w:val="nil"/>
              <w:left w:val="nil"/>
              <w:bottom w:val="single" w:sz="8" w:space="0" w:color="auto"/>
              <w:right w:val="single" w:sz="8" w:space="0" w:color="auto"/>
            </w:tcBorders>
            <w:shd w:val="clear" w:color="000000" w:fill="D9D9D9"/>
            <w:noWrap/>
            <w:vAlign w:val="center"/>
            <w:hideMark/>
          </w:tcPr>
          <w:p w14:paraId="1936DDCA"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año 1</w:t>
            </w:r>
          </w:p>
        </w:tc>
        <w:tc>
          <w:tcPr>
            <w:tcW w:w="1460" w:type="dxa"/>
            <w:tcBorders>
              <w:top w:val="nil"/>
              <w:left w:val="nil"/>
              <w:bottom w:val="single" w:sz="8" w:space="0" w:color="auto"/>
              <w:right w:val="single" w:sz="8" w:space="0" w:color="auto"/>
            </w:tcBorders>
            <w:shd w:val="clear" w:color="auto" w:fill="D9D9D9" w:themeFill="background1" w:themeFillShade="D9"/>
            <w:noWrap/>
            <w:vAlign w:val="center"/>
            <w:hideMark/>
          </w:tcPr>
          <w:p w14:paraId="68E74B72" w14:textId="77777777" w:rsidR="00273C34" w:rsidRPr="007A3BC4" w:rsidRDefault="00273C34" w:rsidP="00273C34">
            <w:pPr>
              <w:widowControl/>
              <w:jc w:val="center"/>
              <w:rPr>
                <w:rFonts w:eastAsia="Times New Roman"/>
                <w:b/>
                <w:bCs/>
                <w:color w:val="000000"/>
                <w:sz w:val="16"/>
                <w:szCs w:val="16"/>
              </w:rPr>
            </w:pPr>
            <w:r w:rsidRPr="007A3BC4">
              <w:rPr>
                <w:rFonts w:eastAsia="Times New Roman"/>
                <w:b/>
                <w:bCs/>
                <w:color w:val="000000"/>
                <w:sz w:val="16"/>
                <w:szCs w:val="16"/>
              </w:rPr>
              <w:t>año 2</w:t>
            </w:r>
          </w:p>
        </w:tc>
        <w:tc>
          <w:tcPr>
            <w:tcW w:w="1359" w:type="dxa"/>
            <w:tcBorders>
              <w:top w:val="nil"/>
              <w:left w:val="nil"/>
              <w:bottom w:val="single" w:sz="8" w:space="0" w:color="auto"/>
              <w:right w:val="single" w:sz="8" w:space="0" w:color="auto"/>
            </w:tcBorders>
            <w:shd w:val="clear" w:color="000000" w:fill="D9D9D9"/>
            <w:noWrap/>
            <w:vAlign w:val="center"/>
            <w:hideMark/>
          </w:tcPr>
          <w:p w14:paraId="0C46560B"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año 3</w:t>
            </w:r>
          </w:p>
        </w:tc>
        <w:tc>
          <w:tcPr>
            <w:tcW w:w="1205" w:type="dxa"/>
            <w:tcBorders>
              <w:top w:val="nil"/>
              <w:left w:val="nil"/>
              <w:bottom w:val="single" w:sz="8" w:space="0" w:color="auto"/>
              <w:right w:val="single" w:sz="8" w:space="0" w:color="auto"/>
            </w:tcBorders>
            <w:shd w:val="clear" w:color="000000" w:fill="D9D9D9"/>
            <w:noWrap/>
            <w:vAlign w:val="center"/>
            <w:hideMark/>
          </w:tcPr>
          <w:p w14:paraId="015FA09E"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Año 4</w:t>
            </w:r>
          </w:p>
        </w:tc>
        <w:tc>
          <w:tcPr>
            <w:tcW w:w="1463" w:type="dxa"/>
            <w:tcBorders>
              <w:top w:val="nil"/>
              <w:left w:val="nil"/>
              <w:bottom w:val="single" w:sz="8" w:space="0" w:color="auto"/>
              <w:right w:val="single" w:sz="8" w:space="0" w:color="auto"/>
            </w:tcBorders>
            <w:shd w:val="clear" w:color="000000" w:fill="D9D9D9"/>
            <w:noWrap/>
            <w:vAlign w:val="center"/>
            <w:hideMark/>
          </w:tcPr>
          <w:p w14:paraId="4CA17EDA"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TOTAL</w:t>
            </w:r>
          </w:p>
        </w:tc>
      </w:tr>
      <w:tr w:rsidR="00273C34" w:rsidRPr="00273C34" w14:paraId="234F0A74" w14:textId="77777777" w:rsidTr="007A3BC4">
        <w:trPr>
          <w:trHeight w:val="171"/>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227AFD2B" w14:textId="77777777" w:rsidR="00273C34" w:rsidRPr="00273C34" w:rsidRDefault="00273C34" w:rsidP="00273C34">
            <w:pPr>
              <w:widowControl/>
              <w:rPr>
                <w:rFonts w:eastAsia="Times New Roman"/>
                <w:color w:val="000000"/>
                <w:sz w:val="14"/>
                <w:szCs w:val="14"/>
                <w:lang w:val="es-CO"/>
              </w:rPr>
            </w:pPr>
            <w:r w:rsidRPr="00273C34">
              <w:rPr>
                <w:rFonts w:eastAsia="Times New Roman"/>
                <w:color w:val="000000"/>
                <w:sz w:val="14"/>
                <w:szCs w:val="14"/>
              </w:rPr>
              <w:t>Componente 1</w:t>
            </w:r>
          </w:p>
        </w:tc>
        <w:tc>
          <w:tcPr>
            <w:tcW w:w="1460" w:type="dxa"/>
            <w:tcBorders>
              <w:top w:val="nil"/>
              <w:left w:val="nil"/>
              <w:bottom w:val="single" w:sz="8" w:space="0" w:color="auto"/>
              <w:right w:val="single" w:sz="8" w:space="0" w:color="auto"/>
            </w:tcBorders>
            <w:shd w:val="clear" w:color="auto" w:fill="auto"/>
            <w:noWrap/>
            <w:vAlign w:val="center"/>
            <w:hideMark/>
          </w:tcPr>
          <w:p w14:paraId="634F16B6" w14:textId="77777777" w:rsidR="00273C34" w:rsidRPr="000C143A" w:rsidRDefault="00273C34" w:rsidP="00273C34">
            <w:pPr>
              <w:widowControl/>
              <w:jc w:val="right"/>
              <w:rPr>
                <w:rFonts w:eastAsia="Times New Roman"/>
                <w:color w:val="000000"/>
                <w:sz w:val="14"/>
                <w:szCs w:val="14"/>
                <w:lang w:val="es-CO"/>
              </w:rPr>
            </w:pPr>
            <w:r w:rsidRPr="000C143A">
              <w:rPr>
                <w:rFonts w:eastAsia="Times New Roman"/>
                <w:color w:val="000000"/>
                <w:sz w:val="14"/>
                <w:szCs w:val="14"/>
              </w:rPr>
              <w:t>$ 52.669.180</w:t>
            </w:r>
          </w:p>
        </w:tc>
        <w:tc>
          <w:tcPr>
            <w:tcW w:w="1460" w:type="dxa"/>
            <w:tcBorders>
              <w:top w:val="nil"/>
              <w:left w:val="nil"/>
              <w:bottom w:val="single" w:sz="8" w:space="0" w:color="auto"/>
              <w:right w:val="single" w:sz="8" w:space="0" w:color="auto"/>
            </w:tcBorders>
            <w:shd w:val="clear" w:color="auto" w:fill="auto"/>
            <w:noWrap/>
            <w:vAlign w:val="center"/>
            <w:hideMark/>
          </w:tcPr>
          <w:p w14:paraId="6C2737E1" w14:textId="77777777" w:rsidR="00273C34" w:rsidRPr="000C143A" w:rsidRDefault="00273C34" w:rsidP="00273C34">
            <w:pPr>
              <w:widowControl/>
              <w:jc w:val="right"/>
              <w:rPr>
                <w:rFonts w:eastAsia="Times New Roman"/>
                <w:color w:val="000000"/>
                <w:sz w:val="14"/>
                <w:szCs w:val="14"/>
                <w:lang w:val="es-CO"/>
              </w:rPr>
            </w:pPr>
            <w:r w:rsidRPr="000C143A">
              <w:rPr>
                <w:rFonts w:eastAsia="Times New Roman"/>
                <w:color w:val="000000"/>
                <w:sz w:val="14"/>
                <w:szCs w:val="14"/>
              </w:rPr>
              <w:t>$ 292.088.683</w:t>
            </w:r>
          </w:p>
        </w:tc>
        <w:tc>
          <w:tcPr>
            <w:tcW w:w="1460" w:type="dxa"/>
            <w:tcBorders>
              <w:top w:val="nil"/>
              <w:left w:val="nil"/>
              <w:bottom w:val="single" w:sz="8" w:space="0" w:color="auto"/>
              <w:right w:val="single" w:sz="8" w:space="0" w:color="auto"/>
            </w:tcBorders>
            <w:shd w:val="clear" w:color="auto" w:fill="auto"/>
            <w:noWrap/>
            <w:vAlign w:val="center"/>
            <w:hideMark/>
          </w:tcPr>
          <w:p w14:paraId="3797A4EE" w14:textId="757CD96A" w:rsidR="00273C34" w:rsidRPr="000C143A" w:rsidRDefault="00F279F0" w:rsidP="00273C34">
            <w:pPr>
              <w:widowControl/>
              <w:jc w:val="right"/>
              <w:rPr>
                <w:rFonts w:eastAsia="Times New Roman"/>
                <w:color w:val="000000"/>
                <w:sz w:val="14"/>
                <w:szCs w:val="14"/>
                <w:lang w:val="es-CO"/>
              </w:rPr>
            </w:pPr>
            <w:r w:rsidRPr="000C143A">
              <w:rPr>
                <w:rFonts w:eastAsia="Times New Roman"/>
                <w:color w:val="000000"/>
                <w:sz w:val="14"/>
                <w:szCs w:val="14"/>
              </w:rPr>
              <w:t>$311.688.839</w:t>
            </w:r>
          </w:p>
        </w:tc>
        <w:tc>
          <w:tcPr>
            <w:tcW w:w="1359" w:type="dxa"/>
            <w:tcBorders>
              <w:top w:val="nil"/>
              <w:left w:val="nil"/>
              <w:bottom w:val="single" w:sz="8" w:space="0" w:color="auto"/>
              <w:right w:val="single" w:sz="8" w:space="0" w:color="auto"/>
            </w:tcBorders>
            <w:shd w:val="clear" w:color="auto" w:fill="auto"/>
            <w:noWrap/>
            <w:vAlign w:val="center"/>
            <w:hideMark/>
          </w:tcPr>
          <w:p w14:paraId="4F9F1168" w14:textId="1173865B" w:rsidR="00273C34" w:rsidRPr="000C143A" w:rsidRDefault="00D25500" w:rsidP="00273C34">
            <w:pPr>
              <w:widowControl/>
              <w:jc w:val="right"/>
              <w:rPr>
                <w:rFonts w:eastAsia="Times New Roman"/>
                <w:color w:val="000000"/>
                <w:sz w:val="14"/>
                <w:szCs w:val="14"/>
                <w:lang w:val="es-CO"/>
              </w:rPr>
            </w:pPr>
            <w:r w:rsidRPr="00D25500">
              <w:rPr>
                <w:rFonts w:eastAsia="Times New Roman"/>
                <w:color w:val="000000"/>
                <w:sz w:val="14"/>
                <w:szCs w:val="14"/>
              </w:rPr>
              <w:t>$106.739.105</w:t>
            </w:r>
          </w:p>
        </w:tc>
        <w:tc>
          <w:tcPr>
            <w:tcW w:w="1205" w:type="dxa"/>
            <w:tcBorders>
              <w:top w:val="nil"/>
              <w:left w:val="nil"/>
              <w:bottom w:val="single" w:sz="8" w:space="0" w:color="auto"/>
              <w:right w:val="single" w:sz="8" w:space="0" w:color="auto"/>
            </w:tcBorders>
            <w:shd w:val="clear" w:color="auto" w:fill="auto"/>
            <w:noWrap/>
            <w:vAlign w:val="center"/>
            <w:hideMark/>
          </w:tcPr>
          <w:p w14:paraId="246B9F8B" w14:textId="77777777" w:rsidR="00273C34" w:rsidRPr="000C143A" w:rsidRDefault="00273C34" w:rsidP="00273C34">
            <w:pPr>
              <w:widowControl/>
              <w:jc w:val="right"/>
              <w:rPr>
                <w:rFonts w:eastAsia="Times New Roman"/>
                <w:color w:val="000000"/>
                <w:sz w:val="14"/>
                <w:szCs w:val="14"/>
                <w:lang w:val="es-CO"/>
              </w:rPr>
            </w:pPr>
            <w:r w:rsidRPr="000C143A">
              <w:rPr>
                <w:rFonts w:eastAsia="Times New Roman"/>
                <w:color w:val="000000"/>
                <w:sz w:val="14"/>
                <w:szCs w:val="14"/>
              </w:rPr>
              <w:t>$ 0</w:t>
            </w:r>
          </w:p>
        </w:tc>
        <w:tc>
          <w:tcPr>
            <w:tcW w:w="1463" w:type="dxa"/>
            <w:tcBorders>
              <w:top w:val="nil"/>
              <w:left w:val="nil"/>
              <w:bottom w:val="single" w:sz="8" w:space="0" w:color="auto"/>
              <w:right w:val="single" w:sz="8" w:space="0" w:color="auto"/>
            </w:tcBorders>
            <w:shd w:val="clear" w:color="auto" w:fill="auto"/>
            <w:noWrap/>
            <w:vAlign w:val="center"/>
            <w:hideMark/>
          </w:tcPr>
          <w:p w14:paraId="4FD46C64" w14:textId="0D752ED9" w:rsidR="00273C34" w:rsidRPr="000C143A" w:rsidRDefault="00D25500" w:rsidP="00D25500">
            <w:pPr>
              <w:widowControl/>
              <w:jc w:val="right"/>
              <w:rPr>
                <w:rFonts w:eastAsia="Times New Roman"/>
                <w:color w:val="000000"/>
                <w:sz w:val="14"/>
                <w:szCs w:val="14"/>
              </w:rPr>
            </w:pPr>
            <w:r w:rsidRPr="00D25500">
              <w:rPr>
                <w:rFonts w:eastAsia="Times New Roman"/>
                <w:color w:val="000000"/>
                <w:sz w:val="14"/>
                <w:szCs w:val="14"/>
              </w:rPr>
              <w:t>$763.185.807</w:t>
            </w:r>
          </w:p>
        </w:tc>
      </w:tr>
      <w:tr w:rsidR="00273C34" w:rsidRPr="00273C34" w14:paraId="0ADF95C2" w14:textId="77777777" w:rsidTr="007A3BC4">
        <w:trPr>
          <w:trHeight w:val="246"/>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2A50BA9D" w14:textId="77777777" w:rsidR="00273C34" w:rsidRPr="00273C34" w:rsidRDefault="00273C34" w:rsidP="00273C34">
            <w:pPr>
              <w:widowControl/>
              <w:rPr>
                <w:rFonts w:eastAsia="Times New Roman"/>
                <w:color w:val="000000"/>
                <w:sz w:val="14"/>
                <w:szCs w:val="14"/>
                <w:lang w:val="es-CO"/>
              </w:rPr>
            </w:pPr>
            <w:r w:rsidRPr="00273C34">
              <w:rPr>
                <w:rFonts w:eastAsia="Times New Roman"/>
                <w:color w:val="000000"/>
                <w:sz w:val="14"/>
                <w:szCs w:val="14"/>
              </w:rPr>
              <w:t>Componente 2</w:t>
            </w:r>
          </w:p>
        </w:tc>
        <w:tc>
          <w:tcPr>
            <w:tcW w:w="1460" w:type="dxa"/>
            <w:tcBorders>
              <w:top w:val="nil"/>
              <w:left w:val="nil"/>
              <w:bottom w:val="single" w:sz="8" w:space="0" w:color="auto"/>
              <w:right w:val="single" w:sz="8" w:space="0" w:color="auto"/>
            </w:tcBorders>
            <w:shd w:val="clear" w:color="auto" w:fill="auto"/>
            <w:noWrap/>
            <w:vAlign w:val="center"/>
            <w:hideMark/>
          </w:tcPr>
          <w:p w14:paraId="7613F4E5" w14:textId="77777777" w:rsidR="00273C34" w:rsidRPr="000C143A" w:rsidRDefault="00273C34" w:rsidP="00273C34">
            <w:pPr>
              <w:widowControl/>
              <w:jc w:val="right"/>
              <w:rPr>
                <w:rFonts w:eastAsia="Times New Roman"/>
                <w:color w:val="000000"/>
                <w:sz w:val="14"/>
                <w:szCs w:val="14"/>
                <w:lang w:val="es-CO"/>
              </w:rPr>
            </w:pPr>
            <w:r w:rsidRPr="000C143A">
              <w:rPr>
                <w:rFonts w:eastAsia="Times New Roman"/>
                <w:color w:val="000000"/>
                <w:sz w:val="14"/>
                <w:szCs w:val="14"/>
              </w:rPr>
              <w:t>$ 0</w:t>
            </w:r>
          </w:p>
        </w:tc>
        <w:tc>
          <w:tcPr>
            <w:tcW w:w="1460" w:type="dxa"/>
            <w:tcBorders>
              <w:top w:val="nil"/>
              <w:left w:val="nil"/>
              <w:bottom w:val="single" w:sz="8" w:space="0" w:color="auto"/>
              <w:right w:val="single" w:sz="8" w:space="0" w:color="auto"/>
            </w:tcBorders>
            <w:shd w:val="clear" w:color="auto" w:fill="auto"/>
            <w:noWrap/>
            <w:vAlign w:val="center"/>
            <w:hideMark/>
          </w:tcPr>
          <w:p w14:paraId="76A6E98D" w14:textId="77777777" w:rsidR="00273C34" w:rsidRPr="000C143A" w:rsidRDefault="00273C34" w:rsidP="00273C34">
            <w:pPr>
              <w:widowControl/>
              <w:jc w:val="right"/>
              <w:rPr>
                <w:rFonts w:eastAsia="Times New Roman"/>
                <w:color w:val="000000"/>
                <w:sz w:val="14"/>
                <w:szCs w:val="14"/>
                <w:lang w:val="es-CO"/>
              </w:rPr>
            </w:pPr>
            <w:r w:rsidRPr="000C143A">
              <w:rPr>
                <w:rFonts w:eastAsia="Times New Roman"/>
                <w:color w:val="000000"/>
                <w:sz w:val="14"/>
                <w:szCs w:val="14"/>
              </w:rPr>
              <w:t>$ 92.954.576</w:t>
            </w:r>
          </w:p>
        </w:tc>
        <w:tc>
          <w:tcPr>
            <w:tcW w:w="1460" w:type="dxa"/>
            <w:tcBorders>
              <w:top w:val="nil"/>
              <w:left w:val="nil"/>
              <w:bottom w:val="single" w:sz="8" w:space="0" w:color="auto"/>
              <w:right w:val="single" w:sz="8" w:space="0" w:color="auto"/>
            </w:tcBorders>
            <w:shd w:val="clear" w:color="auto" w:fill="auto"/>
            <w:noWrap/>
            <w:vAlign w:val="center"/>
            <w:hideMark/>
          </w:tcPr>
          <w:p w14:paraId="7C5AC9DE" w14:textId="4C2E78A4" w:rsidR="00273C34" w:rsidRPr="000C143A" w:rsidRDefault="005F4B76" w:rsidP="00273C34">
            <w:pPr>
              <w:widowControl/>
              <w:jc w:val="right"/>
              <w:rPr>
                <w:rFonts w:eastAsia="Times New Roman"/>
                <w:color w:val="000000"/>
                <w:sz w:val="14"/>
                <w:szCs w:val="14"/>
                <w:lang w:val="es-CO"/>
              </w:rPr>
            </w:pPr>
            <w:r w:rsidRPr="000C143A">
              <w:rPr>
                <w:rFonts w:eastAsia="Times New Roman"/>
                <w:color w:val="000000"/>
                <w:sz w:val="14"/>
                <w:szCs w:val="14"/>
              </w:rPr>
              <w:t>$90.506.243</w:t>
            </w:r>
          </w:p>
        </w:tc>
        <w:tc>
          <w:tcPr>
            <w:tcW w:w="1359" w:type="dxa"/>
            <w:tcBorders>
              <w:top w:val="nil"/>
              <w:left w:val="nil"/>
              <w:bottom w:val="single" w:sz="8" w:space="0" w:color="auto"/>
              <w:right w:val="single" w:sz="8" w:space="0" w:color="auto"/>
            </w:tcBorders>
            <w:shd w:val="clear" w:color="auto" w:fill="auto"/>
            <w:noWrap/>
            <w:vAlign w:val="center"/>
            <w:hideMark/>
          </w:tcPr>
          <w:p w14:paraId="41FF4F65" w14:textId="3D656DD7" w:rsidR="00273C34" w:rsidRPr="000C143A" w:rsidRDefault="00D25500" w:rsidP="00273C34">
            <w:pPr>
              <w:widowControl/>
              <w:jc w:val="right"/>
              <w:rPr>
                <w:rFonts w:eastAsia="Times New Roman"/>
                <w:color w:val="000000"/>
                <w:sz w:val="14"/>
                <w:szCs w:val="14"/>
                <w:lang w:val="es-CO"/>
              </w:rPr>
            </w:pPr>
            <w:r w:rsidRPr="00D25500">
              <w:rPr>
                <w:rFonts w:eastAsia="Times New Roman"/>
                <w:color w:val="000000"/>
                <w:sz w:val="14"/>
                <w:szCs w:val="14"/>
              </w:rPr>
              <w:t>$65.803.360</w:t>
            </w:r>
          </w:p>
        </w:tc>
        <w:tc>
          <w:tcPr>
            <w:tcW w:w="1205" w:type="dxa"/>
            <w:tcBorders>
              <w:top w:val="nil"/>
              <w:left w:val="nil"/>
              <w:bottom w:val="single" w:sz="8" w:space="0" w:color="auto"/>
              <w:right w:val="single" w:sz="8" w:space="0" w:color="auto"/>
            </w:tcBorders>
            <w:shd w:val="clear" w:color="auto" w:fill="auto"/>
            <w:noWrap/>
            <w:vAlign w:val="center"/>
            <w:hideMark/>
          </w:tcPr>
          <w:p w14:paraId="7A95B85E" w14:textId="77777777" w:rsidR="00273C34" w:rsidRPr="000C143A" w:rsidRDefault="00273C34" w:rsidP="00273C34">
            <w:pPr>
              <w:widowControl/>
              <w:jc w:val="right"/>
              <w:rPr>
                <w:rFonts w:eastAsia="Times New Roman"/>
                <w:color w:val="000000"/>
                <w:sz w:val="14"/>
                <w:szCs w:val="14"/>
                <w:lang w:val="es-CO"/>
              </w:rPr>
            </w:pPr>
            <w:r w:rsidRPr="000C143A">
              <w:rPr>
                <w:rFonts w:eastAsia="Times New Roman"/>
                <w:color w:val="000000"/>
                <w:sz w:val="14"/>
                <w:szCs w:val="14"/>
              </w:rPr>
              <w:t>$ 0</w:t>
            </w:r>
          </w:p>
        </w:tc>
        <w:tc>
          <w:tcPr>
            <w:tcW w:w="1463" w:type="dxa"/>
            <w:tcBorders>
              <w:top w:val="nil"/>
              <w:left w:val="nil"/>
              <w:bottom w:val="single" w:sz="8" w:space="0" w:color="auto"/>
              <w:right w:val="single" w:sz="8" w:space="0" w:color="auto"/>
            </w:tcBorders>
            <w:shd w:val="clear" w:color="auto" w:fill="auto"/>
            <w:noWrap/>
            <w:vAlign w:val="center"/>
            <w:hideMark/>
          </w:tcPr>
          <w:p w14:paraId="5CCEF6D1" w14:textId="737CFB5A" w:rsidR="00273C34" w:rsidRPr="000C143A" w:rsidRDefault="00D25500" w:rsidP="00D25500">
            <w:pPr>
              <w:widowControl/>
              <w:jc w:val="right"/>
              <w:rPr>
                <w:rFonts w:eastAsia="Times New Roman"/>
                <w:color w:val="000000"/>
                <w:sz w:val="14"/>
                <w:szCs w:val="14"/>
              </w:rPr>
            </w:pPr>
            <w:r w:rsidRPr="00D25500">
              <w:rPr>
                <w:rFonts w:eastAsia="Times New Roman"/>
                <w:color w:val="000000"/>
                <w:sz w:val="14"/>
                <w:szCs w:val="14"/>
              </w:rPr>
              <w:t>$249.264.179</w:t>
            </w:r>
          </w:p>
        </w:tc>
      </w:tr>
      <w:tr w:rsidR="00273C34" w:rsidRPr="00273C34" w14:paraId="3F5DB88C" w14:textId="77777777" w:rsidTr="007A3BC4">
        <w:trPr>
          <w:trHeight w:val="246"/>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3E80E12F" w14:textId="77777777" w:rsidR="00273C34" w:rsidRPr="00273C34" w:rsidRDefault="00273C34" w:rsidP="00273C34">
            <w:pPr>
              <w:widowControl/>
              <w:rPr>
                <w:rFonts w:eastAsia="Times New Roman"/>
                <w:color w:val="000000"/>
                <w:sz w:val="14"/>
                <w:szCs w:val="14"/>
                <w:lang w:val="es-CO"/>
              </w:rPr>
            </w:pPr>
            <w:r w:rsidRPr="00273C34">
              <w:rPr>
                <w:rFonts w:eastAsia="Times New Roman"/>
                <w:color w:val="000000"/>
                <w:sz w:val="14"/>
                <w:szCs w:val="14"/>
              </w:rPr>
              <w:t>Componente 3</w:t>
            </w:r>
          </w:p>
        </w:tc>
        <w:tc>
          <w:tcPr>
            <w:tcW w:w="1460" w:type="dxa"/>
            <w:tcBorders>
              <w:top w:val="nil"/>
              <w:left w:val="nil"/>
              <w:bottom w:val="single" w:sz="8" w:space="0" w:color="auto"/>
              <w:right w:val="single" w:sz="8" w:space="0" w:color="auto"/>
            </w:tcBorders>
            <w:shd w:val="clear" w:color="auto" w:fill="auto"/>
            <w:noWrap/>
            <w:vAlign w:val="center"/>
            <w:hideMark/>
          </w:tcPr>
          <w:p w14:paraId="714B9A45" w14:textId="77777777" w:rsidR="00273C34" w:rsidRPr="000C143A" w:rsidRDefault="00273C34" w:rsidP="00273C34">
            <w:pPr>
              <w:widowControl/>
              <w:jc w:val="right"/>
              <w:rPr>
                <w:rFonts w:eastAsia="Times New Roman"/>
                <w:color w:val="000000"/>
                <w:sz w:val="14"/>
                <w:szCs w:val="14"/>
                <w:lang w:val="es-CO"/>
              </w:rPr>
            </w:pPr>
            <w:r w:rsidRPr="000C143A">
              <w:rPr>
                <w:rFonts w:eastAsia="Times New Roman"/>
                <w:color w:val="000000"/>
                <w:sz w:val="14"/>
                <w:szCs w:val="14"/>
              </w:rPr>
              <w:t>$ 0</w:t>
            </w:r>
          </w:p>
        </w:tc>
        <w:tc>
          <w:tcPr>
            <w:tcW w:w="1460" w:type="dxa"/>
            <w:tcBorders>
              <w:top w:val="nil"/>
              <w:left w:val="nil"/>
              <w:bottom w:val="single" w:sz="8" w:space="0" w:color="auto"/>
              <w:right w:val="single" w:sz="8" w:space="0" w:color="auto"/>
            </w:tcBorders>
            <w:shd w:val="clear" w:color="auto" w:fill="auto"/>
            <w:noWrap/>
            <w:vAlign w:val="center"/>
            <w:hideMark/>
          </w:tcPr>
          <w:p w14:paraId="7C6A2CDE" w14:textId="77777777" w:rsidR="00273C34" w:rsidRPr="000C143A" w:rsidRDefault="00273C34" w:rsidP="00273C34">
            <w:pPr>
              <w:widowControl/>
              <w:jc w:val="right"/>
              <w:rPr>
                <w:rFonts w:eastAsia="Times New Roman"/>
                <w:color w:val="000000"/>
                <w:sz w:val="14"/>
                <w:szCs w:val="14"/>
                <w:lang w:val="es-CO"/>
              </w:rPr>
            </w:pPr>
            <w:r w:rsidRPr="000C143A">
              <w:rPr>
                <w:rFonts w:eastAsia="Times New Roman"/>
                <w:color w:val="000000"/>
                <w:sz w:val="14"/>
                <w:szCs w:val="14"/>
              </w:rPr>
              <w:t>$ 247.954.576</w:t>
            </w:r>
          </w:p>
        </w:tc>
        <w:tc>
          <w:tcPr>
            <w:tcW w:w="1460" w:type="dxa"/>
            <w:tcBorders>
              <w:top w:val="nil"/>
              <w:left w:val="nil"/>
              <w:bottom w:val="single" w:sz="8" w:space="0" w:color="auto"/>
              <w:right w:val="single" w:sz="8" w:space="0" w:color="auto"/>
            </w:tcBorders>
            <w:shd w:val="clear" w:color="auto" w:fill="auto"/>
            <w:noWrap/>
            <w:vAlign w:val="center"/>
            <w:hideMark/>
          </w:tcPr>
          <w:p w14:paraId="10483EC2" w14:textId="63B90D68" w:rsidR="00273C34" w:rsidRPr="000C143A" w:rsidRDefault="005F4B76" w:rsidP="00273C34">
            <w:pPr>
              <w:widowControl/>
              <w:jc w:val="right"/>
              <w:rPr>
                <w:rFonts w:eastAsia="Times New Roman"/>
                <w:color w:val="000000"/>
                <w:sz w:val="14"/>
                <w:szCs w:val="14"/>
                <w:lang w:val="es-CO"/>
              </w:rPr>
            </w:pPr>
            <w:r w:rsidRPr="000C143A">
              <w:rPr>
                <w:rFonts w:eastAsia="Times New Roman"/>
                <w:color w:val="000000"/>
                <w:sz w:val="14"/>
                <w:szCs w:val="14"/>
              </w:rPr>
              <w:t>$</w:t>
            </w:r>
            <w:r w:rsidR="00C64763" w:rsidRPr="000C143A">
              <w:rPr>
                <w:rFonts w:eastAsia="Times New Roman"/>
                <w:color w:val="000000"/>
                <w:sz w:val="14"/>
                <w:szCs w:val="14"/>
              </w:rPr>
              <w:t>608.220.653</w:t>
            </w:r>
          </w:p>
        </w:tc>
        <w:tc>
          <w:tcPr>
            <w:tcW w:w="1359" w:type="dxa"/>
            <w:tcBorders>
              <w:top w:val="nil"/>
              <w:left w:val="nil"/>
              <w:bottom w:val="single" w:sz="8" w:space="0" w:color="auto"/>
              <w:right w:val="single" w:sz="8" w:space="0" w:color="auto"/>
            </w:tcBorders>
            <w:shd w:val="clear" w:color="auto" w:fill="auto"/>
            <w:noWrap/>
            <w:vAlign w:val="center"/>
            <w:hideMark/>
          </w:tcPr>
          <w:p w14:paraId="3E9C4090" w14:textId="0F48D54D" w:rsidR="00273C34" w:rsidRPr="000C143A" w:rsidRDefault="00D25500" w:rsidP="00273C34">
            <w:pPr>
              <w:widowControl/>
              <w:jc w:val="right"/>
              <w:rPr>
                <w:rFonts w:eastAsia="Times New Roman"/>
                <w:color w:val="000000"/>
                <w:sz w:val="14"/>
                <w:szCs w:val="14"/>
                <w:lang w:val="es-CO"/>
              </w:rPr>
            </w:pPr>
            <w:r w:rsidRPr="00D25500">
              <w:rPr>
                <w:rFonts w:eastAsia="Times New Roman"/>
                <w:color w:val="000000"/>
                <w:sz w:val="14"/>
                <w:szCs w:val="14"/>
              </w:rPr>
              <w:t>$556.739.105</w:t>
            </w:r>
          </w:p>
        </w:tc>
        <w:tc>
          <w:tcPr>
            <w:tcW w:w="1205" w:type="dxa"/>
            <w:tcBorders>
              <w:top w:val="nil"/>
              <w:left w:val="nil"/>
              <w:bottom w:val="single" w:sz="8" w:space="0" w:color="auto"/>
              <w:right w:val="single" w:sz="8" w:space="0" w:color="auto"/>
            </w:tcBorders>
            <w:shd w:val="clear" w:color="auto" w:fill="auto"/>
            <w:noWrap/>
            <w:vAlign w:val="center"/>
            <w:hideMark/>
          </w:tcPr>
          <w:p w14:paraId="0B65B4F9" w14:textId="77777777" w:rsidR="00273C34" w:rsidRPr="000C143A" w:rsidRDefault="00273C34" w:rsidP="00273C34">
            <w:pPr>
              <w:widowControl/>
              <w:jc w:val="right"/>
              <w:rPr>
                <w:rFonts w:eastAsia="Times New Roman"/>
                <w:color w:val="000000"/>
                <w:sz w:val="14"/>
                <w:szCs w:val="14"/>
                <w:lang w:val="es-CO"/>
              </w:rPr>
            </w:pPr>
            <w:r w:rsidRPr="000C143A">
              <w:rPr>
                <w:rFonts w:eastAsia="Times New Roman"/>
                <w:color w:val="000000"/>
                <w:sz w:val="14"/>
                <w:szCs w:val="14"/>
              </w:rPr>
              <w:t>$ 0</w:t>
            </w:r>
          </w:p>
        </w:tc>
        <w:tc>
          <w:tcPr>
            <w:tcW w:w="1463" w:type="dxa"/>
            <w:tcBorders>
              <w:top w:val="nil"/>
              <w:left w:val="nil"/>
              <w:bottom w:val="single" w:sz="8" w:space="0" w:color="auto"/>
              <w:right w:val="single" w:sz="8" w:space="0" w:color="auto"/>
            </w:tcBorders>
            <w:shd w:val="clear" w:color="auto" w:fill="auto"/>
            <w:noWrap/>
            <w:vAlign w:val="center"/>
            <w:hideMark/>
          </w:tcPr>
          <w:p w14:paraId="57DC7412" w14:textId="7FE4A192" w:rsidR="00273C34" w:rsidRPr="000C143A" w:rsidRDefault="00D25500" w:rsidP="00D25500">
            <w:pPr>
              <w:widowControl/>
              <w:jc w:val="right"/>
              <w:rPr>
                <w:rFonts w:eastAsia="Times New Roman"/>
                <w:color w:val="000000"/>
                <w:sz w:val="14"/>
                <w:szCs w:val="14"/>
              </w:rPr>
            </w:pPr>
            <w:r w:rsidRPr="00D25500">
              <w:rPr>
                <w:rFonts w:eastAsia="Times New Roman"/>
                <w:color w:val="000000"/>
                <w:sz w:val="14"/>
                <w:szCs w:val="14"/>
              </w:rPr>
              <w:t>$1.412.914.334</w:t>
            </w:r>
          </w:p>
        </w:tc>
      </w:tr>
      <w:tr w:rsidR="00834773" w:rsidRPr="00273C34" w14:paraId="450F6164" w14:textId="77777777" w:rsidTr="007A3BC4">
        <w:trPr>
          <w:trHeight w:val="246"/>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097D9CD1" w14:textId="77777777" w:rsidR="00834773" w:rsidRPr="00273C34" w:rsidRDefault="00834773" w:rsidP="00834773">
            <w:pPr>
              <w:widowControl/>
              <w:rPr>
                <w:rFonts w:eastAsia="Times New Roman"/>
                <w:color w:val="000000"/>
                <w:sz w:val="14"/>
                <w:szCs w:val="14"/>
                <w:lang w:val="es-CO"/>
              </w:rPr>
            </w:pPr>
            <w:r w:rsidRPr="00273C34">
              <w:rPr>
                <w:rFonts w:eastAsia="Times New Roman"/>
                <w:color w:val="000000"/>
                <w:sz w:val="14"/>
                <w:szCs w:val="14"/>
              </w:rPr>
              <w:t>Componente 4</w:t>
            </w:r>
          </w:p>
        </w:tc>
        <w:tc>
          <w:tcPr>
            <w:tcW w:w="1460" w:type="dxa"/>
            <w:tcBorders>
              <w:top w:val="nil"/>
              <w:left w:val="nil"/>
              <w:bottom w:val="single" w:sz="8" w:space="0" w:color="auto"/>
              <w:right w:val="single" w:sz="8" w:space="0" w:color="auto"/>
            </w:tcBorders>
            <w:shd w:val="clear" w:color="auto" w:fill="auto"/>
            <w:noWrap/>
            <w:vAlign w:val="center"/>
            <w:hideMark/>
          </w:tcPr>
          <w:p w14:paraId="32F5BC1E" w14:textId="77777777" w:rsidR="00834773" w:rsidRPr="000C143A" w:rsidRDefault="00834773" w:rsidP="00834773">
            <w:pPr>
              <w:widowControl/>
              <w:jc w:val="right"/>
              <w:rPr>
                <w:rFonts w:eastAsia="Times New Roman"/>
                <w:color w:val="000000"/>
                <w:sz w:val="14"/>
                <w:szCs w:val="14"/>
                <w:lang w:val="es-CO"/>
              </w:rPr>
            </w:pPr>
            <w:r w:rsidRPr="000C143A">
              <w:rPr>
                <w:rFonts w:eastAsia="Times New Roman"/>
                <w:color w:val="000000"/>
                <w:sz w:val="14"/>
                <w:szCs w:val="14"/>
              </w:rPr>
              <w:t>$ 12.341.556.897</w:t>
            </w:r>
          </w:p>
        </w:tc>
        <w:tc>
          <w:tcPr>
            <w:tcW w:w="1460" w:type="dxa"/>
            <w:tcBorders>
              <w:top w:val="nil"/>
              <w:left w:val="nil"/>
              <w:bottom w:val="single" w:sz="8" w:space="0" w:color="auto"/>
              <w:right w:val="single" w:sz="8" w:space="0" w:color="auto"/>
            </w:tcBorders>
            <w:shd w:val="clear" w:color="auto" w:fill="auto"/>
            <w:noWrap/>
            <w:vAlign w:val="center"/>
            <w:hideMark/>
          </w:tcPr>
          <w:p w14:paraId="183E9B99" w14:textId="77777777" w:rsidR="00834773" w:rsidRPr="000C143A" w:rsidRDefault="00834773" w:rsidP="00834773">
            <w:pPr>
              <w:widowControl/>
              <w:jc w:val="right"/>
              <w:rPr>
                <w:rFonts w:eastAsia="Times New Roman"/>
                <w:color w:val="000000"/>
                <w:sz w:val="14"/>
                <w:szCs w:val="14"/>
                <w:lang w:val="es-CO"/>
              </w:rPr>
            </w:pPr>
            <w:r w:rsidRPr="000C143A">
              <w:rPr>
                <w:rFonts w:eastAsia="Times New Roman"/>
                <w:color w:val="000000"/>
                <w:sz w:val="14"/>
                <w:szCs w:val="14"/>
              </w:rPr>
              <w:t>$ 18.754.947.968</w:t>
            </w:r>
          </w:p>
        </w:tc>
        <w:tc>
          <w:tcPr>
            <w:tcW w:w="1460" w:type="dxa"/>
            <w:tcBorders>
              <w:top w:val="nil"/>
              <w:left w:val="nil"/>
              <w:bottom w:val="single" w:sz="8" w:space="0" w:color="auto"/>
              <w:right w:val="single" w:sz="8" w:space="0" w:color="auto"/>
            </w:tcBorders>
            <w:shd w:val="clear" w:color="auto" w:fill="auto"/>
            <w:noWrap/>
            <w:vAlign w:val="center"/>
            <w:hideMark/>
          </w:tcPr>
          <w:p w14:paraId="34E4081C" w14:textId="319BC1CA" w:rsidR="00834773" w:rsidRPr="000C143A" w:rsidRDefault="00C65F28" w:rsidP="00834773">
            <w:pPr>
              <w:widowControl/>
              <w:jc w:val="right"/>
              <w:rPr>
                <w:rFonts w:eastAsia="Times New Roman"/>
                <w:color w:val="000000"/>
                <w:sz w:val="14"/>
                <w:szCs w:val="14"/>
                <w:lang w:val="es-CO"/>
              </w:rPr>
            </w:pPr>
            <w:r w:rsidRPr="00C65F28">
              <w:rPr>
                <w:rFonts w:eastAsia="Times New Roman"/>
                <w:color w:val="000000"/>
                <w:sz w:val="14"/>
                <w:szCs w:val="14"/>
              </w:rPr>
              <w:t>$27.990.956.629</w:t>
            </w:r>
          </w:p>
        </w:tc>
        <w:tc>
          <w:tcPr>
            <w:tcW w:w="1359" w:type="dxa"/>
            <w:tcBorders>
              <w:top w:val="nil"/>
              <w:left w:val="nil"/>
              <w:bottom w:val="single" w:sz="8" w:space="0" w:color="auto"/>
              <w:right w:val="single" w:sz="8" w:space="0" w:color="auto"/>
            </w:tcBorders>
            <w:shd w:val="clear" w:color="auto" w:fill="auto"/>
            <w:noWrap/>
            <w:vAlign w:val="center"/>
            <w:hideMark/>
          </w:tcPr>
          <w:p w14:paraId="2B17F79C" w14:textId="0E162264" w:rsidR="00834773" w:rsidRPr="000C143A" w:rsidRDefault="00D25500" w:rsidP="00834773">
            <w:pPr>
              <w:widowControl/>
              <w:jc w:val="right"/>
              <w:rPr>
                <w:rFonts w:eastAsia="Times New Roman"/>
                <w:color w:val="000000"/>
                <w:sz w:val="14"/>
                <w:szCs w:val="14"/>
                <w:lang w:val="es-CO"/>
              </w:rPr>
            </w:pPr>
            <w:r w:rsidRPr="00D25500">
              <w:rPr>
                <w:rFonts w:eastAsia="Times New Roman"/>
                <w:color w:val="000000"/>
                <w:sz w:val="14"/>
                <w:szCs w:val="14"/>
              </w:rPr>
              <w:t>$15.248.211.041</w:t>
            </w:r>
          </w:p>
        </w:tc>
        <w:tc>
          <w:tcPr>
            <w:tcW w:w="1205" w:type="dxa"/>
            <w:tcBorders>
              <w:top w:val="nil"/>
              <w:left w:val="nil"/>
              <w:bottom w:val="single" w:sz="8" w:space="0" w:color="auto"/>
              <w:right w:val="single" w:sz="8" w:space="0" w:color="auto"/>
            </w:tcBorders>
            <w:shd w:val="clear" w:color="auto" w:fill="auto"/>
            <w:noWrap/>
            <w:vAlign w:val="center"/>
            <w:hideMark/>
          </w:tcPr>
          <w:p w14:paraId="5182E28E" w14:textId="77777777" w:rsidR="00834773" w:rsidRPr="000C143A" w:rsidRDefault="00834773" w:rsidP="00834773">
            <w:pPr>
              <w:widowControl/>
              <w:jc w:val="right"/>
              <w:rPr>
                <w:rFonts w:eastAsia="Times New Roman"/>
                <w:color w:val="000000"/>
                <w:sz w:val="14"/>
                <w:szCs w:val="14"/>
                <w:lang w:val="es-CO"/>
              </w:rPr>
            </w:pPr>
            <w:r w:rsidRPr="000C143A">
              <w:rPr>
                <w:rFonts w:eastAsia="Times New Roman"/>
                <w:color w:val="000000"/>
                <w:sz w:val="14"/>
                <w:szCs w:val="14"/>
              </w:rPr>
              <w:t>$ 273.096.837</w:t>
            </w:r>
          </w:p>
        </w:tc>
        <w:tc>
          <w:tcPr>
            <w:tcW w:w="1463" w:type="dxa"/>
            <w:tcBorders>
              <w:top w:val="nil"/>
              <w:left w:val="nil"/>
              <w:bottom w:val="single" w:sz="8" w:space="0" w:color="auto"/>
              <w:right w:val="single" w:sz="8" w:space="0" w:color="auto"/>
            </w:tcBorders>
            <w:shd w:val="clear" w:color="auto" w:fill="auto"/>
            <w:noWrap/>
            <w:vAlign w:val="center"/>
            <w:hideMark/>
          </w:tcPr>
          <w:p w14:paraId="253A34FC" w14:textId="693601B3" w:rsidR="00834773" w:rsidRPr="000C143A" w:rsidRDefault="00C65F28" w:rsidP="00C65F28">
            <w:pPr>
              <w:widowControl/>
              <w:jc w:val="right"/>
              <w:rPr>
                <w:rFonts w:eastAsia="Times New Roman"/>
                <w:color w:val="000000"/>
                <w:sz w:val="14"/>
                <w:szCs w:val="14"/>
              </w:rPr>
            </w:pPr>
            <w:r w:rsidRPr="00C65F28">
              <w:rPr>
                <w:rFonts w:eastAsia="Times New Roman"/>
                <w:color w:val="000000"/>
                <w:sz w:val="14"/>
                <w:szCs w:val="14"/>
              </w:rPr>
              <w:t>$74.608.769.372</w:t>
            </w:r>
          </w:p>
        </w:tc>
      </w:tr>
      <w:tr w:rsidR="00834773" w:rsidRPr="00273C34" w14:paraId="583AE5D3" w14:textId="77777777" w:rsidTr="007A3BC4">
        <w:trPr>
          <w:trHeight w:val="246"/>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7A181BDB" w14:textId="77777777" w:rsidR="00834773" w:rsidRPr="00273C34" w:rsidRDefault="00834773" w:rsidP="00834773">
            <w:pPr>
              <w:widowControl/>
              <w:rPr>
                <w:rFonts w:eastAsia="Times New Roman"/>
                <w:color w:val="000000"/>
                <w:sz w:val="14"/>
                <w:szCs w:val="14"/>
                <w:lang w:val="es-CO"/>
              </w:rPr>
            </w:pPr>
            <w:r w:rsidRPr="00273C34">
              <w:rPr>
                <w:rFonts w:eastAsia="Times New Roman"/>
                <w:color w:val="000000"/>
                <w:sz w:val="14"/>
                <w:szCs w:val="14"/>
              </w:rPr>
              <w:t>Componente 5</w:t>
            </w:r>
          </w:p>
        </w:tc>
        <w:tc>
          <w:tcPr>
            <w:tcW w:w="1460" w:type="dxa"/>
            <w:tcBorders>
              <w:top w:val="nil"/>
              <w:left w:val="nil"/>
              <w:bottom w:val="single" w:sz="8" w:space="0" w:color="auto"/>
              <w:right w:val="single" w:sz="8" w:space="0" w:color="auto"/>
            </w:tcBorders>
            <w:shd w:val="clear" w:color="auto" w:fill="auto"/>
            <w:noWrap/>
            <w:vAlign w:val="center"/>
            <w:hideMark/>
          </w:tcPr>
          <w:p w14:paraId="09F19B4B" w14:textId="77777777" w:rsidR="00834773" w:rsidRPr="000C143A" w:rsidRDefault="00834773" w:rsidP="00834773">
            <w:pPr>
              <w:widowControl/>
              <w:jc w:val="right"/>
              <w:rPr>
                <w:rFonts w:eastAsia="Times New Roman"/>
                <w:color w:val="000000"/>
                <w:sz w:val="14"/>
                <w:szCs w:val="14"/>
                <w:lang w:val="es-CO"/>
              </w:rPr>
            </w:pPr>
            <w:r w:rsidRPr="000C143A">
              <w:rPr>
                <w:rFonts w:eastAsia="Times New Roman"/>
                <w:color w:val="000000"/>
                <w:sz w:val="14"/>
                <w:szCs w:val="14"/>
              </w:rPr>
              <w:t>$ 0</w:t>
            </w:r>
          </w:p>
        </w:tc>
        <w:tc>
          <w:tcPr>
            <w:tcW w:w="1460" w:type="dxa"/>
            <w:tcBorders>
              <w:top w:val="nil"/>
              <w:left w:val="nil"/>
              <w:bottom w:val="single" w:sz="8" w:space="0" w:color="auto"/>
              <w:right w:val="single" w:sz="8" w:space="0" w:color="auto"/>
            </w:tcBorders>
            <w:shd w:val="clear" w:color="auto" w:fill="auto"/>
            <w:noWrap/>
            <w:vAlign w:val="center"/>
            <w:hideMark/>
          </w:tcPr>
          <w:p w14:paraId="14DF541B" w14:textId="77777777" w:rsidR="00834773" w:rsidRPr="000C143A" w:rsidRDefault="00834773" w:rsidP="00834773">
            <w:pPr>
              <w:widowControl/>
              <w:jc w:val="right"/>
              <w:rPr>
                <w:rFonts w:eastAsia="Times New Roman"/>
                <w:color w:val="000000"/>
                <w:sz w:val="14"/>
                <w:szCs w:val="14"/>
                <w:lang w:val="es-CO"/>
              </w:rPr>
            </w:pPr>
            <w:r w:rsidRPr="000C143A">
              <w:rPr>
                <w:rFonts w:eastAsia="Times New Roman"/>
                <w:color w:val="000000"/>
                <w:sz w:val="14"/>
                <w:szCs w:val="14"/>
              </w:rPr>
              <w:t>$ 99.167.420</w:t>
            </w:r>
          </w:p>
        </w:tc>
        <w:tc>
          <w:tcPr>
            <w:tcW w:w="1460" w:type="dxa"/>
            <w:tcBorders>
              <w:top w:val="nil"/>
              <w:left w:val="nil"/>
              <w:bottom w:val="single" w:sz="8" w:space="0" w:color="auto"/>
              <w:right w:val="single" w:sz="8" w:space="0" w:color="auto"/>
            </w:tcBorders>
            <w:shd w:val="clear" w:color="auto" w:fill="auto"/>
            <w:noWrap/>
            <w:vAlign w:val="center"/>
            <w:hideMark/>
          </w:tcPr>
          <w:p w14:paraId="56AA4AB4" w14:textId="23594764" w:rsidR="00834773" w:rsidRPr="000C143A" w:rsidRDefault="005A6606" w:rsidP="00834773">
            <w:pPr>
              <w:widowControl/>
              <w:jc w:val="right"/>
              <w:rPr>
                <w:rFonts w:eastAsia="Times New Roman"/>
                <w:color w:val="000000"/>
                <w:sz w:val="14"/>
                <w:szCs w:val="14"/>
                <w:lang w:val="es-CO"/>
              </w:rPr>
            </w:pPr>
            <w:r w:rsidRPr="000C143A">
              <w:rPr>
                <w:rFonts w:eastAsia="Times New Roman"/>
                <w:color w:val="000000"/>
                <w:sz w:val="14"/>
                <w:szCs w:val="14"/>
              </w:rPr>
              <w:t>$</w:t>
            </w:r>
            <w:r w:rsidR="00DB022E" w:rsidRPr="000C143A">
              <w:rPr>
                <w:rFonts w:eastAsia="Times New Roman"/>
                <w:color w:val="000000"/>
                <w:sz w:val="14"/>
                <w:szCs w:val="14"/>
              </w:rPr>
              <w:t>3</w:t>
            </w:r>
            <w:r w:rsidRPr="000C143A">
              <w:rPr>
                <w:rFonts w:eastAsia="Times New Roman"/>
                <w:color w:val="000000"/>
                <w:sz w:val="14"/>
                <w:szCs w:val="14"/>
              </w:rPr>
              <w:t>19.727.93</w:t>
            </w:r>
            <w:r w:rsidR="006D092B">
              <w:rPr>
                <w:rFonts w:eastAsia="Times New Roman"/>
                <w:color w:val="000000"/>
                <w:sz w:val="14"/>
                <w:szCs w:val="14"/>
              </w:rPr>
              <w:t>2</w:t>
            </w:r>
          </w:p>
        </w:tc>
        <w:tc>
          <w:tcPr>
            <w:tcW w:w="1359" w:type="dxa"/>
            <w:tcBorders>
              <w:top w:val="nil"/>
              <w:left w:val="nil"/>
              <w:bottom w:val="single" w:sz="8" w:space="0" w:color="auto"/>
              <w:right w:val="single" w:sz="8" w:space="0" w:color="auto"/>
            </w:tcBorders>
            <w:shd w:val="clear" w:color="auto" w:fill="auto"/>
            <w:noWrap/>
            <w:vAlign w:val="center"/>
            <w:hideMark/>
          </w:tcPr>
          <w:p w14:paraId="5E00AC63" w14:textId="0F98882B" w:rsidR="00834773" w:rsidRPr="000C143A" w:rsidRDefault="00D25500" w:rsidP="00834773">
            <w:pPr>
              <w:widowControl/>
              <w:jc w:val="right"/>
              <w:rPr>
                <w:rFonts w:eastAsia="Times New Roman"/>
                <w:color w:val="000000"/>
                <w:sz w:val="14"/>
                <w:szCs w:val="14"/>
                <w:lang w:val="es-CO"/>
              </w:rPr>
            </w:pPr>
            <w:r w:rsidRPr="00D25500">
              <w:rPr>
                <w:rFonts w:eastAsia="Times New Roman"/>
                <w:color w:val="000000"/>
                <w:sz w:val="14"/>
                <w:szCs w:val="14"/>
              </w:rPr>
              <w:t>$253.803.776</w:t>
            </w:r>
          </w:p>
        </w:tc>
        <w:tc>
          <w:tcPr>
            <w:tcW w:w="1205" w:type="dxa"/>
            <w:tcBorders>
              <w:top w:val="nil"/>
              <w:left w:val="nil"/>
              <w:bottom w:val="single" w:sz="8" w:space="0" w:color="auto"/>
              <w:right w:val="single" w:sz="8" w:space="0" w:color="auto"/>
            </w:tcBorders>
            <w:shd w:val="clear" w:color="auto" w:fill="auto"/>
            <w:noWrap/>
            <w:vAlign w:val="center"/>
            <w:hideMark/>
          </w:tcPr>
          <w:p w14:paraId="5AE2395D" w14:textId="77777777" w:rsidR="00834773" w:rsidRPr="000C143A" w:rsidRDefault="00834773" w:rsidP="00834773">
            <w:pPr>
              <w:widowControl/>
              <w:jc w:val="right"/>
              <w:rPr>
                <w:rFonts w:eastAsia="Times New Roman"/>
                <w:color w:val="000000"/>
                <w:sz w:val="14"/>
                <w:szCs w:val="14"/>
                <w:lang w:val="es-CO"/>
              </w:rPr>
            </w:pPr>
            <w:r w:rsidRPr="000C143A">
              <w:rPr>
                <w:rFonts w:eastAsia="Times New Roman"/>
                <w:color w:val="000000"/>
                <w:sz w:val="14"/>
                <w:szCs w:val="14"/>
              </w:rPr>
              <w:t>$ 30.000.000</w:t>
            </w:r>
          </w:p>
        </w:tc>
        <w:tc>
          <w:tcPr>
            <w:tcW w:w="1463" w:type="dxa"/>
            <w:tcBorders>
              <w:top w:val="nil"/>
              <w:left w:val="nil"/>
              <w:bottom w:val="single" w:sz="8" w:space="0" w:color="auto"/>
              <w:right w:val="single" w:sz="8" w:space="0" w:color="auto"/>
            </w:tcBorders>
            <w:shd w:val="clear" w:color="auto" w:fill="auto"/>
            <w:noWrap/>
            <w:vAlign w:val="center"/>
            <w:hideMark/>
          </w:tcPr>
          <w:p w14:paraId="33BF981A" w14:textId="16B747BB" w:rsidR="00834773" w:rsidRPr="000C143A" w:rsidRDefault="00D25500" w:rsidP="00D25500">
            <w:pPr>
              <w:widowControl/>
              <w:jc w:val="right"/>
              <w:rPr>
                <w:rFonts w:eastAsia="Times New Roman"/>
                <w:color w:val="000000"/>
                <w:sz w:val="14"/>
                <w:szCs w:val="14"/>
              </w:rPr>
            </w:pPr>
            <w:r w:rsidRPr="00D25500">
              <w:rPr>
                <w:rFonts w:eastAsia="Times New Roman"/>
                <w:color w:val="000000"/>
                <w:sz w:val="14"/>
                <w:szCs w:val="14"/>
              </w:rPr>
              <w:t>$702.699.12</w:t>
            </w:r>
            <w:r w:rsidR="006D092B">
              <w:rPr>
                <w:rFonts w:eastAsia="Times New Roman"/>
                <w:color w:val="000000"/>
                <w:sz w:val="14"/>
                <w:szCs w:val="14"/>
              </w:rPr>
              <w:t>8</w:t>
            </w:r>
          </w:p>
        </w:tc>
      </w:tr>
      <w:tr w:rsidR="00834773" w:rsidRPr="00273C34" w14:paraId="4E99BA71" w14:textId="77777777" w:rsidTr="007A3BC4">
        <w:trPr>
          <w:trHeight w:val="246"/>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668FBB53" w14:textId="77777777" w:rsidR="00834773" w:rsidRPr="00273C34" w:rsidRDefault="00834773" w:rsidP="00834773">
            <w:pPr>
              <w:widowControl/>
              <w:rPr>
                <w:rFonts w:eastAsia="Times New Roman"/>
                <w:color w:val="000000"/>
                <w:sz w:val="14"/>
                <w:szCs w:val="14"/>
                <w:lang w:val="es-CO"/>
              </w:rPr>
            </w:pPr>
            <w:r w:rsidRPr="00273C34">
              <w:rPr>
                <w:rFonts w:eastAsia="Times New Roman"/>
                <w:color w:val="000000"/>
                <w:sz w:val="14"/>
                <w:szCs w:val="14"/>
              </w:rPr>
              <w:t>Componente 6</w:t>
            </w:r>
          </w:p>
        </w:tc>
        <w:tc>
          <w:tcPr>
            <w:tcW w:w="1460" w:type="dxa"/>
            <w:tcBorders>
              <w:top w:val="nil"/>
              <w:left w:val="nil"/>
              <w:bottom w:val="single" w:sz="8" w:space="0" w:color="auto"/>
              <w:right w:val="single" w:sz="8" w:space="0" w:color="auto"/>
            </w:tcBorders>
            <w:shd w:val="clear" w:color="auto" w:fill="auto"/>
            <w:noWrap/>
            <w:vAlign w:val="center"/>
            <w:hideMark/>
          </w:tcPr>
          <w:p w14:paraId="331239AB" w14:textId="77777777" w:rsidR="00834773" w:rsidRPr="000C143A" w:rsidRDefault="00834773" w:rsidP="00834773">
            <w:pPr>
              <w:widowControl/>
              <w:jc w:val="right"/>
              <w:rPr>
                <w:rFonts w:eastAsia="Times New Roman"/>
                <w:color w:val="000000"/>
                <w:sz w:val="14"/>
                <w:szCs w:val="14"/>
                <w:lang w:val="es-CO"/>
              </w:rPr>
            </w:pPr>
            <w:r w:rsidRPr="000C143A">
              <w:rPr>
                <w:rFonts w:eastAsia="Times New Roman"/>
                <w:color w:val="000000"/>
                <w:sz w:val="14"/>
                <w:szCs w:val="14"/>
              </w:rPr>
              <w:t>$ 0</w:t>
            </w:r>
          </w:p>
        </w:tc>
        <w:tc>
          <w:tcPr>
            <w:tcW w:w="1460" w:type="dxa"/>
            <w:tcBorders>
              <w:top w:val="nil"/>
              <w:left w:val="nil"/>
              <w:bottom w:val="single" w:sz="8" w:space="0" w:color="auto"/>
              <w:right w:val="single" w:sz="8" w:space="0" w:color="auto"/>
            </w:tcBorders>
            <w:shd w:val="clear" w:color="auto" w:fill="auto"/>
            <w:noWrap/>
            <w:vAlign w:val="center"/>
            <w:hideMark/>
          </w:tcPr>
          <w:p w14:paraId="5D3B18C8" w14:textId="77777777" w:rsidR="00834773" w:rsidRPr="000C143A" w:rsidRDefault="00834773" w:rsidP="00834773">
            <w:pPr>
              <w:widowControl/>
              <w:jc w:val="right"/>
              <w:rPr>
                <w:rFonts w:eastAsia="Times New Roman"/>
                <w:color w:val="000000"/>
                <w:sz w:val="14"/>
                <w:szCs w:val="14"/>
                <w:lang w:val="es-CO"/>
              </w:rPr>
            </w:pPr>
            <w:r w:rsidRPr="000C143A">
              <w:rPr>
                <w:rFonts w:eastAsia="Times New Roman"/>
                <w:color w:val="000000"/>
                <w:sz w:val="14"/>
                <w:szCs w:val="14"/>
              </w:rPr>
              <w:t>$ 0</w:t>
            </w:r>
          </w:p>
        </w:tc>
        <w:tc>
          <w:tcPr>
            <w:tcW w:w="1460" w:type="dxa"/>
            <w:tcBorders>
              <w:top w:val="nil"/>
              <w:left w:val="nil"/>
              <w:bottom w:val="single" w:sz="8" w:space="0" w:color="auto"/>
              <w:right w:val="single" w:sz="8" w:space="0" w:color="auto"/>
            </w:tcBorders>
            <w:shd w:val="clear" w:color="auto" w:fill="auto"/>
            <w:noWrap/>
            <w:vAlign w:val="center"/>
            <w:hideMark/>
          </w:tcPr>
          <w:p w14:paraId="3F328B52" w14:textId="0C25B5FD" w:rsidR="00834773" w:rsidRPr="000C143A" w:rsidRDefault="00F279F0" w:rsidP="00834773">
            <w:pPr>
              <w:widowControl/>
              <w:jc w:val="right"/>
              <w:rPr>
                <w:rFonts w:eastAsia="Times New Roman"/>
                <w:color w:val="000000"/>
                <w:sz w:val="14"/>
                <w:szCs w:val="14"/>
                <w:lang w:val="es-CO"/>
              </w:rPr>
            </w:pPr>
            <w:r w:rsidRPr="000C143A">
              <w:rPr>
                <w:rFonts w:eastAsia="Times New Roman"/>
                <w:color w:val="000000"/>
                <w:sz w:val="14"/>
                <w:szCs w:val="14"/>
              </w:rPr>
              <w:t>$507.001.950</w:t>
            </w:r>
          </w:p>
        </w:tc>
        <w:tc>
          <w:tcPr>
            <w:tcW w:w="1359" w:type="dxa"/>
            <w:tcBorders>
              <w:top w:val="nil"/>
              <w:left w:val="nil"/>
              <w:bottom w:val="single" w:sz="8" w:space="0" w:color="auto"/>
              <w:right w:val="single" w:sz="8" w:space="0" w:color="auto"/>
            </w:tcBorders>
            <w:shd w:val="clear" w:color="auto" w:fill="auto"/>
            <w:noWrap/>
            <w:vAlign w:val="center"/>
            <w:hideMark/>
          </w:tcPr>
          <w:p w14:paraId="11179A64" w14:textId="3C73C8F7" w:rsidR="00834773" w:rsidRPr="000C143A" w:rsidRDefault="00D25500" w:rsidP="00834773">
            <w:pPr>
              <w:widowControl/>
              <w:jc w:val="right"/>
              <w:rPr>
                <w:rFonts w:eastAsia="Times New Roman"/>
                <w:color w:val="000000"/>
                <w:sz w:val="14"/>
                <w:szCs w:val="14"/>
                <w:lang w:val="es-CO"/>
              </w:rPr>
            </w:pPr>
            <w:r w:rsidRPr="00D25500">
              <w:rPr>
                <w:rFonts w:eastAsia="Times New Roman"/>
                <w:color w:val="000000"/>
                <w:sz w:val="14"/>
                <w:szCs w:val="14"/>
                <w:lang w:val="es-CO"/>
              </w:rPr>
              <w:t>$572.392.613</w:t>
            </w:r>
          </w:p>
        </w:tc>
        <w:tc>
          <w:tcPr>
            <w:tcW w:w="1205" w:type="dxa"/>
            <w:tcBorders>
              <w:top w:val="nil"/>
              <w:left w:val="nil"/>
              <w:bottom w:val="single" w:sz="8" w:space="0" w:color="auto"/>
              <w:right w:val="single" w:sz="8" w:space="0" w:color="auto"/>
            </w:tcBorders>
            <w:shd w:val="clear" w:color="auto" w:fill="auto"/>
            <w:noWrap/>
            <w:vAlign w:val="center"/>
            <w:hideMark/>
          </w:tcPr>
          <w:p w14:paraId="518A9A63" w14:textId="77777777" w:rsidR="00834773" w:rsidRPr="000C143A" w:rsidRDefault="00834773" w:rsidP="00834773">
            <w:pPr>
              <w:widowControl/>
              <w:jc w:val="right"/>
              <w:rPr>
                <w:rFonts w:eastAsia="Times New Roman"/>
                <w:color w:val="000000"/>
                <w:sz w:val="14"/>
                <w:szCs w:val="14"/>
                <w:lang w:val="es-CO"/>
              </w:rPr>
            </w:pPr>
            <w:r w:rsidRPr="000C143A">
              <w:rPr>
                <w:rFonts w:eastAsia="Times New Roman"/>
                <w:color w:val="000000"/>
                <w:sz w:val="14"/>
                <w:szCs w:val="14"/>
              </w:rPr>
              <w:t>$ 322.000.000</w:t>
            </w:r>
          </w:p>
        </w:tc>
        <w:tc>
          <w:tcPr>
            <w:tcW w:w="1463" w:type="dxa"/>
            <w:tcBorders>
              <w:top w:val="nil"/>
              <w:left w:val="nil"/>
              <w:bottom w:val="single" w:sz="8" w:space="0" w:color="auto"/>
              <w:right w:val="single" w:sz="8" w:space="0" w:color="auto"/>
            </w:tcBorders>
            <w:shd w:val="clear" w:color="auto" w:fill="auto"/>
            <w:noWrap/>
            <w:vAlign w:val="center"/>
            <w:hideMark/>
          </w:tcPr>
          <w:p w14:paraId="4D519A50" w14:textId="075023AC" w:rsidR="00834773" w:rsidRPr="00D25500" w:rsidRDefault="00D25500" w:rsidP="00D25500">
            <w:pPr>
              <w:widowControl/>
              <w:jc w:val="right"/>
              <w:rPr>
                <w:color w:val="000000"/>
                <w:sz w:val="14"/>
                <w:szCs w:val="14"/>
              </w:rPr>
            </w:pPr>
            <w:r w:rsidRPr="00D25500">
              <w:rPr>
                <w:color w:val="000000"/>
                <w:sz w:val="14"/>
                <w:szCs w:val="14"/>
              </w:rPr>
              <w:t>$1.401.394.563</w:t>
            </w:r>
          </w:p>
        </w:tc>
      </w:tr>
      <w:tr w:rsidR="00834773" w:rsidRPr="00273C34" w14:paraId="18236734" w14:textId="77777777" w:rsidTr="007A3BC4">
        <w:trPr>
          <w:trHeight w:val="246"/>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7A92508C" w14:textId="77777777" w:rsidR="00834773" w:rsidRPr="00273C34" w:rsidRDefault="00834773" w:rsidP="00834773">
            <w:pPr>
              <w:widowControl/>
              <w:rPr>
                <w:rFonts w:eastAsia="Times New Roman"/>
                <w:b/>
                <w:bCs/>
                <w:color w:val="000000"/>
                <w:sz w:val="14"/>
                <w:szCs w:val="14"/>
                <w:lang w:val="es-CO"/>
              </w:rPr>
            </w:pPr>
            <w:r w:rsidRPr="00273C34">
              <w:rPr>
                <w:rFonts w:eastAsia="Times New Roman"/>
                <w:b/>
                <w:bCs/>
                <w:color w:val="000000"/>
                <w:sz w:val="14"/>
                <w:szCs w:val="14"/>
              </w:rPr>
              <w:t>TOTAL</w:t>
            </w:r>
          </w:p>
        </w:tc>
        <w:tc>
          <w:tcPr>
            <w:tcW w:w="1460" w:type="dxa"/>
            <w:tcBorders>
              <w:top w:val="nil"/>
              <w:left w:val="nil"/>
              <w:bottom w:val="single" w:sz="8" w:space="0" w:color="auto"/>
              <w:right w:val="single" w:sz="8" w:space="0" w:color="auto"/>
            </w:tcBorders>
            <w:shd w:val="clear" w:color="auto" w:fill="auto"/>
            <w:noWrap/>
            <w:vAlign w:val="center"/>
            <w:hideMark/>
          </w:tcPr>
          <w:p w14:paraId="5A290058" w14:textId="77777777" w:rsidR="00834773" w:rsidRPr="00273C34" w:rsidRDefault="00834773" w:rsidP="00834773">
            <w:pPr>
              <w:widowControl/>
              <w:jc w:val="right"/>
              <w:rPr>
                <w:rFonts w:eastAsia="Times New Roman"/>
                <w:b/>
                <w:bCs/>
                <w:color w:val="000000"/>
                <w:sz w:val="14"/>
                <w:szCs w:val="14"/>
                <w:lang w:val="es-CO"/>
              </w:rPr>
            </w:pPr>
            <w:r w:rsidRPr="00273C34">
              <w:rPr>
                <w:rFonts w:eastAsia="Times New Roman"/>
                <w:b/>
                <w:bCs/>
                <w:color w:val="000000"/>
                <w:sz w:val="14"/>
                <w:szCs w:val="14"/>
              </w:rPr>
              <w:t>$ 12.394.226.077</w:t>
            </w:r>
          </w:p>
        </w:tc>
        <w:tc>
          <w:tcPr>
            <w:tcW w:w="1460" w:type="dxa"/>
            <w:tcBorders>
              <w:top w:val="nil"/>
              <w:left w:val="nil"/>
              <w:bottom w:val="single" w:sz="8" w:space="0" w:color="auto"/>
              <w:right w:val="single" w:sz="8" w:space="0" w:color="auto"/>
            </w:tcBorders>
            <w:shd w:val="clear" w:color="auto" w:fill="auto"/>
            <w:noWrap/>
            <w:vAlign w:val="center"/>
            <w:hideMark/>
          </w:tcPr>
          <w:p w14:paraId="71FF28FA" w14:textId="77777777" w:rsidR="00834773" w:rsidRPr="00273C34" w:rsidRDefault="00834773" w:rsidP="00834773">
            <w:pPr>
              <w:widowControl/>
              <w:jc w:val="right"/>
              <w:rPr>
                <w:rFonts w:eastAsia="Times New Roman"/>
                <w:b/>
                <w:bCs/>
                <w:color w:val="000000"/>
                <w:sz w:val="14"/>
                <w:szCs w:val="14"/>
                <w:lang w:val="es-CO"/>
              </w:rPr>
            </w:pPr>
            <w:r w:rsidRPr="00273C34">
              <w:rPr>
                <w:rFonts w:eastAsia="Times New Roman"/>
                <w:b/>
                <w:bCs/>
                <w:color w:val="000000"/>
                <w:sz w:val="14"/>
                <w:szCs w:val="14"/>
              </w:rPr>
              <w:t>$ 19.487.113.223</w:t>
            </w:r>
          </w:p>
        </w:tc>
        <w:tc>
          <w:tcPr>
            <w:tcW w:w="1460" w:type="dxa"/>
            <w:tcBorders>
              <w:top w:val="nil"/>
              <w:left w:val="nil"/>
              <w:bottom w:val="single" w:sz="8" w:space="0" w:color="auto"/>
              <w:right w:val="single" w:sz="8" w:space="0" w:color="auto"/>
            </w:tcBorders>
            <w:shd w:val="clear" w:color="auto" w:fill="auto"/>
            <w:noWrap/>
            <w:vAlign w:val="center"/>
            <w:hideMark/>
          </w:tcPr>
          <w:p w14:paraId="64D3E612" w14:textId="7F928E3D" w:rsidR="00834773" w:rsidRPr="00273C34" w:rsidRDefault="00C65F28" w:rsidP="00834773">
            <w:pPr>
              <w:widowControl/>
              <w:jc w:val="right"/>
              <w:rPr>
                <w:rFonts w:eastAsia="Times New Roman"/>
                <w:b/>
                <w:bCs/>
                <w:color w:val="000000"/>
                <w:sz w:val="14"/>
                <w:szCs w:val="14"/>
                <w:lang w:val="es-CO"/>
              </w:rPr>
            </w:pPr>
            <w:r w:rsidRPr="00C65F28">
              <w:rPr>
                <w:rFonts w:eastAsia="Times New Roman"/>
                <w:b/>
                <w:bCs/>
                <w:color w:val="000000"/>
                <w:sz w:val="14"/>
                <w:szCs w:val="14"/>
              </w:rPr>
              <w:t>$29.828.102.246</w:t>
            </w:r>
          </w:p>
        </w:tc>
        <w:tc>
          <w:tcPr>
            <w:tcW w:w="1359" w:type="dxa"/>
            <w:tcBorders>
              <w:top w:val="nil"/>
              <w:left w:val="nil"/>
              <w:bottom w:val="single" w:sz="8" w:space="0" w:color="auto"/>
              <w:right w:val="single" w:sz="8" w:space="0" w:color="auto"/>
            </w:tcBorders>
            <w:shd w:val="clear" w:color="auto" w:fill="auto"/>
            <w:noWrap/>
            <w:vAlign w:val="center"/>
            <w:hideMark/>
          </w:tcPr>
          <w:p w14:paraId="302E2611" w14:textId="3E49C754" w:rsidR="00834773" w:rsidRPr="00273C34" w:rsidRDefault="007000B2" w:rsidP="00834773">
            <w:pPr>
              <w:widowControl/>
              <w:jc w:val="right"/>
              <w:rPr>
                <w:rFonts w:eastAsia="Times New Roman"/>
                <w:b/>
                <w:bCs/>
                <w:color w:val="000000"/>
                <w:sz w:val="14"/>
                <w:szCs w:val="14"/>
                <w:lang w:val="es-CO"/>
              </w:rPr>
            </w:pPr>
            <w:r w:rsidRPr="007000B2">
              <w:rPr>
                <w:rFonts w:eastAsia="Times New Roman"/>
                <w:b/>
                <w:bCs/>
                <w:color w:val="000000"/>
                <w:sz w:val="14"/>
                <w:szCs w:val="14"/>
              </w:rPr>
              <w:t>$16.803.689.000</w:t>
            </w:r>
          </w:p>
        </w:tc>
        <w:tc>
          <w:tcPr>
            <w:tcW w:w="1205" w:type="dxa"/>
            <w:tcBorders>
              <w:top w:val="nil"/>
              <w:left w:val="nil"/>
              <w:bottom w:val="single" w:sz="8" w:space="0" w:color="auto"/>
              <w:right w:val="single" w:sz="8" w:space="0" w:color="auto"/>
            </w:tcBorders>
            <w:shd w:val="clear" w:color="auto" w:fill="auto"/>
            <w:noWrap/>
            <w:vAlign w:val="center"/>
            <w:hideMark/>
          </w:tcPr>
          <w:p w14:paraId="757738BB" w14:textId="77777777" w:rsidR="00834773" w:rsidRPr="00273C34" w:rsidRDefault="00834773" w:rsidP="00834773">
            <w:pPr>
              <w:widowControl/>
              <w:jc w:val="right"/>
              <w:rPr>
                <w:rFonts w:eastAsia="Times New Roman"/>
                <w:b/>
                <w:bCs/>
                <w:color w:val="000000"/>
                <w:sz w:val="14"/>
                <w:szCs w:val="14"/>
                <w:lang w:val="es-CO"/>
              </w:rPr>
            </w:pPr>
            <w:r w:rsidRPr="00273C34">
              <w:rPr>
                <w:rFonts w:eastAsia="Times New Roman"/>
                <w:b/>
                <w:bCs/>
                <w:color w:val="000000"/>
                <w:sz w:val="14"/>
                <w:szCs w:val="14"/>
              </w:rPr>
              <w:t>$ 625.096.837</w:t>
            </w:r>
          </w:p>
        </w:tc>
        <w:tc>
          <w:tcPr>
            <w:tcW w:w="1463" w:type="dxa"/>
            <w:tcBorders>
              <w:top w:val="nil"/>
              <w:left w:val="nil"/>
              <w:bottom w:val="single" w:sz="8" w:space="0" w:color="auto"/>
              <w:right w:val="single" w:sz="8" w:space="0" w:color="auto"/>
            </w:tcBorders>
            <w:shd w:val="clear" w:color="auto" w:fill="auto"/>
            <w:noWrap/>
            <w:vAlign w:val="center"/>
            <w:hideMark/>
          </w:tcPr>
          <w:p w14:paraId="79C866F9" w14:textId="5988BA11" w:rsidR="00834773" w:rsidRPr="00273C34" w:rsidRDefault="00C65F28" w:rsidP="00834773">
            <w:pPr>
              <w:widowControl/>
              <w:jc w:val="right"/>
              <w:rPr>
                <w:rFonts w:eastAsia="Times New Roman"/>
                <w:b/>
                <w:bCs/>
                <w:color w:val="000000"/>
                <w:sz w:val="14"/>
                <w:szCs w:val="14"/>
                <w:lang w:val="es-CO"/>
              </w:rPr>
            </w:pPr>
            <w:r w:rsidRPr="00C65F28">
              <w:rPr>
                <w:rFonts w:eastAsia="Times New Roman"/>
                <w:b/>
                <w:bCs/>
                <w:color w:val="000000"/>
                <w:sz w:val="14"/>
                <w:szCs w:val="14"/>
              </w:rPr>
              <w:t>$79.138.227.383</w:t>
            </w:r>
          </w:p>
        </w:tc>
      </w:tr>
    </w:tbl>
    <w:p w14:paraId="42803457" w14:textId="2D603927" w:rsidR="0072513A" w:rsidRPr="00FE60FF" w:rsidRDefault="008C34F0" w:rsidP="00AE713F">
      <w:pPr>
        <w:spacing w:line="276" w:lineRule="auto"/>
        <w:ind w:firstLine="360"/>
        <w:jc w:val="both"/>
      </w:pPr>
      <w:r w:rsidRPr="00FE60FF">
        <w:t>*</w:t>
      </w:r>
      <w:r w:rsidRPr="00FE60FF">
        <w:rPr>
          <w:sz w:val="18"/>
          <w:szCs w:val="18"/>
        </w:rPr>
        <w:t>Este total debe ser igual al total del flujo financiero</w:t>
      </w:r>
    </w:p>
    <w:p w14:paraId="4B64D694" w14:textId="77777777" w:rsidR="0072513A" w:rsidRPr="00FE60FF" w:rsidRDefault="0072513A" w:rsidP="00AE713F">
      <w:pPr>
        <w:pBdr>
          <w:top w:val="nil"/>
          <w:left w:val="nil"/>
          <w:bottom w:val="nil"/>
          <w:right w:val="nil"/>
          <w:between w:val="nil"/>
        </w:pBdr>
        <w:spacing w:line="276" w:lineRule="auto"/>
        <w:ind w:firstLine="360"/>
        <w:jc w:val="both"/>
        <w:rPr>
          <w:b/>
        </w:rPr>
      </w:pPr>
    </w:p>
    <w:p w14:paraId="7688D7F6" w14:textId="77777777" w:rsidR="0072513A" w:rsidRPr="00FE60FF" w:rsidRDefault="008C34F0" w:rsidP="00AE713F">
      <w:pPr>
        <w:pStyle w:val="Ttulo2"/>
        <w:numPr>
          <w:ilvl w:val="1"/>
          <w:numId w:val="6"/>
        </w:numPr>
        <w:ind w:left="0" w:firstLine="360"/>
      </w:pPr>
      <w:bookmarkStart w:id="39" w:name="_Toc86224692"/>
      <w:r w:rsidRPr="00FE60FF">
        <w:t>Flujo Financiero</w:t>
      </w:r>
      <w:bookmarkEnd w:id="39"/>
    </w:p>
    <w:p w14:paraId="7AD1DD4B" w14:textId="77777777" w:rsidR="0072513A" w:rsidRPr="00FE60FF" w:rsidRDefault="0072513A" w:rsidP="00AE713F">
      <w:pPr>
        <w:ind w:firstLine="360"/>
      </w:pPr>
    </w:p>
    <w:p w14:paraId="602379DC" w14:textId="77777777" w:rsidR="0072513A" w:rsidRPr="00FE60FF" w:rsidRDefault="008C34F0" w:rsidP="00AE713F">
      <w:pPr>
        <w:ind w:firstLine="360"/>
      </w:pPr>
      <w:r w:rsidRPr="00FE60FF">
        <w:t>cifras en millones de pesos y con las fuentes por las cuales se financia</w:t>
      </w:r>
    </w:p>
    <w:p w14:paraId="4C06D140" w14:textId="77777777" w:rsidR="0072513A" w:rsidRPr="00FE60FF" w:rsidRDefault="0072513A" w:rsidP="00AE713F">
      <w:pPr>
        <w:spacing w:line="276" w:lineRule="auto"/>
        <w:ind w:firstLine="360"/>
        <w:jc w:val="both"/>
        <w:rPr>
          <w:b/>
        </w:rPr>
      </w:pPr>
    </w:p>
    <w:tbl>
      <w:tblPr>
        <w:tblW w:w="9648" w:type="dxa"/>
        <w:jc w:val="center"/>
        <w:tblCellMar>
          <w:left w:w="70" w:type="dxa"/>
          <w:right w:w="70" w:type="dxa"/>
        </w:tblCellMar>
        <w:tblLook w:val="04A0" w:firstRow="1" w:lastRow="0" w:firstColumn="1" w:lastColumn="0" w:noHBand="0" w:noVBand="1"/>
      </w:tblPr>
      <w:tblGrid>
        <w:gridCol w:w="1836"/>
        <w:gridCol w:w="1302"/>
        <w:gridCol w:w="1302"/>
        <w:gridCol w:w="1302"/>
        <w:gridCol w:w="1302"/>
        <w:gridCol w:w="1302"/>
        <w:gridCol w:w="1302"/>
      </w:tblGrid>
      <w:tr w:rsidR="007C735A" w:rsidRPr="00847708" w14:paraId="3696AEBC" w14:textId="77777777" w:rsidTr="00496FA3">
        <w:trPr>
          <w:trHeight w:val="223"/>
          <w:tblHeader/>
          <w:jc w:val="center"/>
        </w:trPr>
        <w:tc>
          <w:tcPr>
            <w:tcW w:w="183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08B4F28"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lastRenderedPageBreak/>
              <w:t>FUENTE</w:t>
            </w:r>
          </w:p>
        </w:tc>
        <w:tc>
          <w:tcPr>
            <w:tcW w:w="1302" w:type="dxa"/>
            <w:tcBorders>
              <w:top w:val="single" w:sz="8" w:space="0" w:color="auto"/>
              <w:left w:val="nil"/>
              <w:bottom w:val="single" w:sz="8" w:space="0" w:color="auto"/>
              <w:right w:val="single" w:sz="8" w:space="0" w:color="auto"/>
            </w:tcBorders>
            <w:shd w:val="clear" w:color="000000" w:fill="D9D9D9"/>
            <w:vAlign w:val="center"/>
            <w:hideMark/>
          </w:tcPr>
          <w:p w14:paraId="2B68B7A8"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t>año 0</w:t>
            </w:r>
          </w:p>
        </w:tc>
        <w:tc>
          <w:tcPr>
            <w:tcW w:w="1302" w:type="dxa"/>
            <w:tcBorders>
              <w:top w:val="single" w:sz="8" w:space="0" w:color="auto"/>
              <w:left w:val="nil"/>
              <w:bottom w:val="single" w:sz="8" w:space="0" w:color="auto"/>
              <w:right w:val="single" w:sz="8" w:space="0" w:color="auto"/>
            </w:tcBorders>
            <w:shd w:val="clear" w:color="000000" w:fill="D9D9D9"/>
            <w:vAlign w:val="center"/>
            <w:hideMark/>
          </w:tcPr>
          <w:p w14:paraId="6B5A77D4"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t>año 1</w:t>
            </w:r>
          </w:p>
        </w:tc>
        <w:tc>
          <w:tcPr>
            <w:tcW w:w="1302" w:type="dxa"/>
            <w:tcBorders>
              <w:top w:val="single" w:sz="8" w:space="0" w:color="auto"/>
              <w:left w:val="nil"/>
              <w:bottom w:val="single" w:sz="8" w:space="0" w:color="auto"/>
              <w:right w:val="single" w:sz="8" w:space="0" w:color="auto"/>
            </w:tcBorders>
            <w:shd w:val="clear" w:color="000000" w:fill="D9D9D9"/>
            <w:vAlign w:val="center"/>
            <w:hideMark/>
          </w:tcPr>
          <w:p w14:paraId="08B3EB04"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t>año 2</w:t>
            </w:r>
          </w:p>
        </w:tc>
        <w:tc>
          <w:tcPr>
            <w:tcW w:w="1302" w:type="dxa"/>
            <w:tcBorders>
              <w:top w:val="single" w:sz="8" w:space="0" w:color="auto"/>
              <w:left w:val="nil"/>
              <w:bottom w:val="single" w:sz="8" w:space="0" w:color="auto"/>
              <w:right w:val="single" w:sz="8" w:space="0" w:color="auto"/>
            </w:tcBorders>
            <w:shd w:val="clear" w:color="000000" w:fill="D9D9D9"/>
            <w:vAlign w:val="center"/>
            <w:hideMark/>
          </w:tcPr>
          <w:p w14:paraId="794BBA9D"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t>año 3</w:t>
            </w:r>
          </w:p>
        </w:tc>
        <w:tc>
          <w:tcPr>
            <w:tcW w:w="1302" w:type="dxa"/>
            <w:tcBorders>
              <w:top w:val="single" w:sz="8" w:space="0" w:color="auto"/>
              <w:left w:val="nil"/>
              <w:bottom w:val="single" w:sz="8" w:space="0" w:color="auto"/>
              <w:right w:val="single" w:sz="8" w:space="0" w:color="auto"/>
            </w:tcBorders>
            <w:shd w:val="clear" w:color="000000" w:fill="D9D9D9"/>
            <w:vAlign w:val="center"/>
            <w:hideMark/>
          </w:tcPr>
          <w:p w14:paraId="694301C8"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t>Año 4</w:t>
            </w:r>
          </w:p>
        </w:tc>
        <w:tc>
          <w:tcPr>
            <w:tcW w:w="1302" w:type="dxa"/>
            <w:tcBorders>
              <w:top w:val="single" w:sz="8" w:space="0" w:color="auto"/>
              <w:left w:val="nil"/>
              <w:bottom w:val="single" w:sz="8" w:space="0" w:color="auto"/>
              <w:right w:val="single" w:sz="8" w:space="0" w:color="auto"/>
            </w:tcBorders>
            <w:shd w:val="clear" w:color="000000" w:fill="D9D9D9"/>
            <w:vAlign w:val="center"/>
            <w:hideMark/>
          </w:tcPr>
          <w:p w14:paraId="4AA85376"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t>TOTAL</w:t>
            </w:r>
          </w:p>
        </w:tc>
      </w:tr>
      <w:tr w:rsidR="00C65F28" w:rsidRPr="00847708" w14:paraId="31E62941" w14:textId="77777777" w:rsidTr="00496FA3">
        <w:trPr>
          <w:trHeight w:val="266"/>
          <w:jc w:val="center"/>
        </w:trPr>
        <w:tc>
          <w:tcPr>
            <w:tcW w:w="1836" w:type="dxa"/>
            <w:tcBorders>
              <w:top w:val="nil"/>
              <w:left w:val="single" w:sz="8" w:space="0" w:color="auto"/>
              <w:bottom w:val="single" w:sz="8" w:space="0" w:color="auto"/>
              <w:right w:val="single" w:sz="8" w:space="0" w:color="auto"/>
            </w:tcBorders>
            <w:shd w:val="clear" w:color="auto" w:fill="auto"/>
            <w:vAlign w:val="center"/>
            <w:hideMark/>
          </w:tcPr>
          <w:p w14:paraId="4DBA261B" w14:textId="77777777" w:rsidR="00C65F28" w:rsidRPr="00847708" w:rsidRDefault="00C65F28" w:rsidP="00C65F28">
            <w:pPr>
              <w:widowControl/>
              <w:rPr>
                <w:rFonts w:eastAsia="Times New Roman"/>
                <w:color w:val="000000"/>
                <w:sz w:val="14"/>
                <w:szCs w:val="14"/>
                <w:lang w:val="es-CO"/>
              </w:rPr>
            </w:pPr>
            <w:r w:rsidRPr="00847708">
              <w:rPr>
                <w:rFonts w:eastAsia="Times New Roman"/>
                <w:color w:val="000000"/>
                <w:sz w:val="14"/>
                <w:szCs w:val="14"/>
              </w:rPr>
              <w:t>1-100-F001 - VA Recursos del distrito</w:t>
            </w:r>
          </w:p>
        </w:tc>
        <w:tc>
          <w:tcPr>
            <w:tcW w:w="1302" w:type="dxa"/>
            <w:tcBorders>
              <w:top w:val="nil"/>
              <w:left w:val="nil"/>
              <w:bottom w:val="single" w:sz="8" w:space="0" w:color="auto"/>
              <w:right w:val="single" w:sz="8" w:space="0" w:color="auto"/>
            </w:tcBorders>
            <w:shd w:val="clear" w:color="auto" w:fill="auto"/>
            <w:vAlign w:val="center"/>
            <w:hideMark/>
          </w:tcPr>
          <w:p w14:paraId="7954C268" w14:textId="77777777" w:rsidR="00C65F28" w:rsidRPr="00847708" w:rsidRDefault="00C65F28" w:rsidP="00C65F28">
            <w:pPr>
              <w:widowControl/>
              <w:jc w:val="right"/>
              <w:rPr>
                <w:rFonts w:eastAsia="Times New Roman"/>
                <w:color w:val="000000"/>
                <w:sz w:val="14"/>
                <w:szCs w:val="14"/>
                <w:lang w:val="es-CO"/>
              </w:rPr>
            </w:pPr>
            <w:r w:rsidRPr="00847708">
              <w:rPr>
                <w:rFonts w:eastAsia="Times New Roman"/>
                <w:color w:val="000000"/>
                <w:sz w:val="14"/>
                <w:szCs w:val="14"/>
              </w:rPr>
              <w:t>$ 2.962.275.877</w:t>
            </w:r>
          </w:p>
        </w:tc>
        <w:tc>
          <w:tcPr>
            <w:tcW w:w="1302" w:type="dxa"/>
            <w:tcBorders>
              <w:top w:val="nil"/>
              <w:left w:val="nil"/>
              <w:bottom w:val="single" w:sz="8" w:space="0" w:color="auto"/>
              <w:right w:val="single" w:sz="8" w:space="0" w:color="auto"/>
            </w:tcBorders>
            <w:shd w:val="clear" w:color="auto" w:fill="auto"/>
            <w:vAlign w:val="center"/>
            <w:hideMark/>
          </w:tcPr>
          <w:p w14:paraId="43B2FF80" w14:textId="253C1EA3" w:rsidR="00C65F28" w:rsidRPr="00847708" w:rsidRDefault="00C65F28" w:rsidP="00C65F28">
            <w:pPr>
              <w:widowControl/>
              <w:jc w:val="right"/>
              <w:rPr>
                <w:rFonts w:eastAsia="Times New Roman"/>
                <w:color w:val="000000"/>
                <w:sz w:val="14"/>
                <w:szCs w:val="14"/>
                <w:lang w:val="es-CO"/>
              </w:rPr>
            </w:pPr>
            <w:r>
              <w:rPr>
                <w:rFonts w:eastAsia="Times New Roman"/>
                <w:color w:val="000000"/>
                <w:sz w:val="14"/>
                <w:szCs w:val="14"/>
              </w:rPr>
              <w:t xml:space="preserve">$ </w:t>
            </w:r>
            <w:r w:rsidRPr="0072746B">
              <w:rPr>
                <w:rFonts w:eastAsia="Times New Roman"/>
                <w:color w:val="000000"/>
                <w:sz w:val="14"/>
                <w:szCs w:val="14"/>
              </w:rPr>
              <w:t>6.998.960.329</w:t>
            </w:r>
          </w:p>
        </w:tc>
        <w:tc>
          <w:tcPr>
            <w:tcW w:w="1302" w:type="dxa"/>
            <w:tcBorders>
              <w:top w:val="nil"/>
              <w:left w:val="nil"/>
              <w:bottom w:val="single" w:sz="8" w:space="0" w:color="auto"/>
              <w:right w:val="single" w:sz="8" w:space="0" w:color="auto"/>
            </w:tcBorders>
            <w:shd w:val="clear" w:color="auto" w:fill="auto"/>
            <w:vAlign w:val="center"/>
            <w:hideMark/>
          </w:tcPr>
          <w:p w14:paraId="4500A4BF" w14:textId="3EAF53D8" w:rsidR="00C65F28" w:rsidRPr="000C143A" w:rsidRDefault="00C65F28" w:rsidP="00C65F28">
            <w:pPr>
              <w:widowControl/>
              <w:jc w:val="right"/>
              <w:rPr>
                <w:rFonts w:eastAsia="Times New Roman"/>
                <w:color w:val="000000"/>
                <w:sz w:val="14"/>
                <w:szCs w:val="14"/>
                <w:lang w:val="es-CO"/>
              </w:rPr>
            </w:pPr>
            <w:r w:rsidRPr="00C65F28">
              <w:rPr>
                <w:color w:val="000000"/>
                <w:sz w:val="14"/>
                <w:szCs w:val="14"/>
              </w:rPr>
              <w:t>$ 24.593.228.764</w:t>
            </w:r>
          </w:p>
        </w:tc>
        <w:tc>
          <w:tcPr>
            <w:tcW w:w="1302" w:type="dxa"/>
            <w:tcBorders>
              <w:top w:val="nil"/>
              <w:left w:val="nil"/>
              <w:bottom w:val="single" w:sz="8" w:space="0" w:color="auto"/>
              <w:right w:val="single" w:sz="8" w:space="0" w:color="auto"/>
            </w:tcBorders>
            <w:shd w:val="clear" w:color="auto" w:fill="auto"/>
            <w:vAlign w:val="center"/>
            <w:hideMark/>
          </w:tcPr>
          <w:p w14:paraId="44BD05A8" w14:textId="3EA815C6" w:rsidR="00C65F28" w:rsidRPr="00847708" w:rsidRDefault="00C65F28" w:rsidP="00C65F28">
            <w:pPr>
              <w:widowControl/>
              <w:jc w:val="right"/>
              <w:rPr>
                <w:rFonts w:eastAsia="Times New Roman"/>
                <w:color w:val="000000"/>
                <w:sz w:val="14"/>
                <w:szCs w:val="14"/>
                <w:lang w:val="es-CO"/>
              </w:rPr>
            </w:pPr>
            <w:r w:rsidRPr="00847708">
              <w:rPr>
                <w:rFonts w:eastAsia="Times New Roman"/>
                <w:color w:val="000000"/>
                <w:sz w:val="14"/>
                <w:szCs w:val="14"/>
              </w:rPr>
              <w:t xml:space="preserve">$ </w:t>
            </w:r>
            <w:r>
              <w:rPr>
                <w:rFonts w:eastAsia="Times New Roman"/>
                <w:color w:val="000000"/>
                <w:sz w:val="14"/>
                <w:szCs w:val="14"/>
              </w:rPr>
              <w:t>1</w:t>
            </w:r>
            <w:r w:rsidRPr="00847708">
              <w:rPr>
                <w:rFonts w:eastAsia="Times New Roman"/>
                <w:color w:val="000000"/>
                <w:sz w:val="14"/>
                <w:szCs w:val="14"/>
              </w:rPr>
              <w:t>4.</w:t>
            </w:r>
            <w:r>
              <w:rPr>
                <w:rFonts w:eastAsia="Times New Roman"/>
                <w:color w:val="000000"/>
                <w:sz w:val="14"/>
                <w:szCs w:val="14"/>
              </w:rPr>
              <w:t>300</w:t>
            </w:r>
            <w:r w:rsidRPr="00847708">
              <w:rPr>
                <w:rFonts w:eastAsia="Times New Roman"/>
                <w:color w:val="000000"/>
                <w:sz w:val="14"/>
                <w:szCs w:val="14"/>
              </w:rPr>
              <w:t>.</w:t>
            </w:r>
            <w:r>
              <w:rPr>
                <w:rFonts w:eastAsia="Times New Roman"/>
                <w:color w:val="000000"/>
                <w:sz w:val="14"/>
                <w:szCs w:val="14"/>
              </w:rPr>
              <w:t>000</w:t>
            </w:r>
            <w:r w:rsidRPr="00847708">
              <w:rPr>
                <w:rFonts w:eastAsia="Times New Roman"/>
                <w:color w:val="000000"/>
                <w:sz w:val="14"/>
                <w:szCs w:val="14"/>
              </w:rPr>
              <w:t>.0</w:t>
            </w:r>
            <w:r>
              <w:rPr>
                <w:rFonts w:eastAsia="Times New Roman"/>
                <w:color w:val="000000"/>
                <w:sz w:val="14"/>
                <w:szCs w:val="14"/>
              </w:rPr>
              <w:t>00</w:t>
            </w:r>
          </w:p>
        </w:tc>
        <w:tc>
          <w:tcPr>
            <w:tcW w:w="1302" w:type="dxa"/>
            <w:tcBorders>
              <w:top w:val="nil"/>
              <w:left w:val="nil"/>
              <w:bottom w:val="single" w:sz="8" w:space="0" w:color="auto"/>
              <w:right w:val="single" w:sz="8" w:space="0" w:color="auto"/>
            </w:tcBorders>
            <w:shd w:val="clear" w:color="auto" w:fill="auto"/>
            <w:vAlign w:val="center"/>
            <w:hideMark/>
          </w:tcPr>
          <w:p w14:paraId="228EE8CE" w14:textId="77777777" w:rsidR="00C65F28" w:rsidRPr="00847708" w:rsidRDefault="00C65F28" w:rsidP="00C65F28">
            <w:pPr>
              <w:widowControl/>
              <w:jc w:val="right"/>
              <w:rPr>
                <w:rFonts w:eastAsia="Times New Roman"/>
                <w:color w:val="000000"/>
                <w:sz w:val="14"/>
                <w:szCs w:val="14"/>
                <w:lang w:val="es-CO"/>
              </w:rPr>
            </w:pPr>
            <w:r w:rsidRPr="00847708">
              <w:rPr>
                <w:rFonts w:eastAsia="Times New Roman"/>
                <w:color w:val="000000"/>
                <w:sz w:val="14"/>
                <w:szCs w:val="14"/>
              </w:rPr>
              <w:t>$ 625.096.837</w:t>
            </w:r>
          </w:p>
        </w:tc>
        <w:tc>
          <w:tcPr>
            <w:tcW w:w="1302" w:type="dxa"/>
            <w:tcBorders>
              <w:top w:val="nil"/>
              <w:left w:val="nil"/>
              <w:bottom w:val="single" w:sz="8" w:space="0" w:color="auto"/>
              <w:right w:val="single" w:sz="8" w:space="0" w:color="auto"/>
            </w:tcBorders>
            <w:shd w:val="clear" w:color="auto" w:fill="auto"/>
            <w:vAlign w:val="center"/>
            <w:hideMark/>
          </w:tcPr>
          <w:p w14:paraId="5F85FA74" w14:textId="2E005ADE" w:rsidR="00C65F28" w:rsidRPr="00847708" w:rsidRDefault="00C65F28" w:rsidP="00C65F28">
            <w:pPr>
              <w:widowControl/>
              <w:jc w:val="right"/>
              <w:rPr>
                <w:rFonts w:eastAsia="Times New Roman"/>
                <w:color w:val="000000"/>
                <w:sz w:val="14"/>
                <w:szCs w:val="14"/>
                <w:lang w:val="es-CO"/>
              </w:rPr>
            </w:pPr>
            <w:r>
              <w:rPr>
                <w:color w:val="000000"/>
                <w:sz w:val="14"/>
                <w:szCs w:val="14"/>
              </w:rPr>
              <w:t>49.479.561.807</w:t>
            </w:r>
          </w:p>
        </w:tc>
      </w:tr>
      <w:tr w:rsidR="00C65F28" w:rsidRPr="00847708" w14:paraId="50DF15B0" w14:textId="77777777" w:rsidTr="00496FA3">
        <w:trPr>
          <w:trHeight w:val="394"/>
          <w:jc w:val="center"/>
        </w:trPr>
        <w:tc>
          <w:tcPr>
            <w:tcW w:w="1836" w:type="dxa"/>
            <w:tcBorders>
              <w:top w:val="nil"/>
              <w:left w:val="single" w:sz="8" w:space="0" w:color="auto"/>
              <w:bottom w:val="single" w:sz="8" w:space="0" w:color="auto"/>
              <w:right w:val="single" w:sz="8" w:space="0" w:color="auto"/>
            </w:tcBorders>
            <w:shd w:val="clear" w:color="auto" w:fill="auto"/>
            <w:vAlign w:val="center"/>
            <w:hideMark/>
          </w:tcPr>
          <w:p w14:paraId="65C978C7" w14:textId="77777777" w:rsidR="00C65F28" w:rsidRPr="00847708" w:rsidRDefault="00C65F28" w:rsidP="00C65F28">
            <w:pPr>
              <w:widowControl/>
              <w:rPr>
                <w:rFonts w:eastAsia="Times New Roman"/>
                <w:color w:val="000000"/>
                <w:sz w:val="14"/>
                <w:szCs w:val="14"/>
                <w:lang w:val="es-CO"/>
              </w:rPr>
            </w:pPr>
            <w:r w:rsidRPr="00847708">
              <w:rPr>
                <w:rFonts w:eastAsia="Times New Roman"/>
                <w:color w:val="000000"/>
                <w:sz w:val="14"/>
                <w:szCs w:val="14"/>
              </w:rPr>
              <w:t>1-200-I026 - RB Contribución a las artes escénicas</w:t>
            </w:r>
          </w:p>
        </w:tc>
        <w:tc>
          <w:tcPr>
            <w:tcW w:w="1302" w:type="dxa"/>
            <w:tcBorders>
              <w:top w:val="nil"/>
              <w:left w:val="nil"/>
              <w:bottom w:val="single" w:sz="8" w:space="0" w:color="auto"/>
              <w:right w:val="single" w:sz="8" w:space="0" w:color="auto"/>
            </w:tcBorders>
            <w:shd w:val="clear" w:color="auto" w:fill="auto"/>
            <w:vAlign w:val="center"/>
            <w:hideMark/>
          </w:tcPr>
          <w:p w14:paraId="7D2B6625" w14:textId="77777777" w:rsidR="00C65F28" w:rsidRPr="00847708" w:rsidRDefault="00C65F28" w:rsidP="00C65F28">
            <w:pPr>
              <w:widowControl/>
              <w:jc w:val="right"/>
              <w:rPr>
                <w:rFonts w:eastAsia="Times New Roman"/>
                <w:color w:val="000000"/>
                <w:sz w:val="14"/>
                <w:szCs w:val="14"/>
                <w:lang w:val="es-CO"/>
              </w:rPr>
            </w:pPr>
            <w:r w:rsidRPr="00847708">
              <w:rPr>
                <w:rFonts w:eastAsia="Times New Roman"/>
                <w:color w:val="000000"/>
                <w:sz w:val="14"/>
                <w:szCs w:val="14"/>
              </w:rPr>
              <w:t>$ 7.388.000.000</w:t>
            </w:r>
          </w:p>
        </w:tc>
        <w:tc>
          <w:tcPr>
            <w:tcW w:w="1302" w:type="dxa"/>
            <w:tcBorders>
              <w:top w:val="nil"/>
              <w:left w:val="nil"/>
              <w:bottom w:val="single" w:sz="8" w:space="0" w:color="auto"/>
              <w:right w:val="single" w:sz="8" w:space="0" w:color="auto"/>
            </w:tcBorders>
            <w:shd w:val="clear" w:color="auto" w:fill="auto"/>
            <w:vAlign w:val="center"/>
            <w:hideMark/>
          </w:tcPr>
          <w:p w14:paraId="04FAA350" w14:textId="77777777" w:rsidR="00C65F28" w:rsidRPr="00847708" w:rsidRDefault="00C65F28" w:rsidP="00C65F28">
            <w:pPr>
              <w:widowControl/>
              <w:jc w:val="right"/>
              <w:rPr>
                <w:rFonts w:eastAsia="Times New Roman"/>
                <w:color w:val="000000"/>
                <w:sz w:val="14"/>
                <w:szCs w:val="14"/>
                <w:lang w:val="es-CO"/>
              </w:rPr>
            </w:pPr>
            <w:r w:rsidRPr="00847708">
              <w:rPr>
                <w:rFonts w:eastAsia="Times New Roman"/>
                <w:color w:val="000000"/>
                <w:sz w:val="14"/>
                <w:szCs w:val="14"/>
              </w:rPr>
              <w:t>$ 5.300.000.000</w:t>
            </w:r>
          </w:p>
        </w:tc>
        <w:tc>
          <w:tcPr>
            <w:tcW w:w="1302" w:type="dxa"/>
            <w:tcBorders>
              <w:top w:val="nil"/>
              <w:left w:val="nil"/>
              <w:bottom w:val="single" w:sz="8" w:space="0" w:color="auto"/>
              <w:right w:val="single" w:sz="8" w:space="0" w:color="auto"/>
            </w:tcBorders>
            <w:shd w:val="clear" w:color="auto" w:fill="auto"/>
            <w:vAlign w:val="center"/>
            <w:hideMark/>
          </w:tcPr>
          <w:p w14:paraId="1E57EFEF" w14:textId="5DD82CB8" w:rsidR="00C65F28" w:rsidRPr="000C143A" w:rsidRDefault="00C65F28" w:rsidP="00C65F28">
            <w:pPr>
              <w:widowControl/>
              <w:jc w:val="right"/>
              <w:rPr>
                <w:rFonts w:eastAsia="Times New Roman"/>
                <w:color w:val="000000"/>
                <w:sz w:val="14"/>
                <w:szCs w:val="14"/>
                <w:lang w:val="es-CO"/>
              </w:rPr>
            </w:pPr>
            <w:r w:rsidRPr="000C143A">
              <w:rPr>
                <w:rFonts w:eastAsia="Times New Roman"/>
                <w:color w:val="000000"/>
                <w:sz w:val="14"/>
                <w:szCs w:val="14"/>
              </w:rPr>
              <w:t>$1.115.999.997</w:t>
            </w:r>
          </w:p>
        </w:tc>
        <w:tc>
          <w:tcPr>
            <w:tcW w:w="1302" w:type="dxa"/>
            <w:tcBorders>
              <w:top w:val="nil"/>
              <w:left w:val="nil"/>
              <w:bottom w:val="single" w:sz="8" w:space="0" w:color="auto"/>
              <w:right w:val="single" w:sz="8" w:space="0" w:color="auto"/>
            </w:tcBorders>
            <w:shd w:val="clear" w:color="auto" w:fill="auto"/>
            <w:vAlign w:val="center"/>
            <w:hideMark/>
          </w:tcPr>
          <w:p w14:paraId="2E9C5C52" w14:textId="16A1170E" w:rsidR="00C65F28" w:rsidRPr="00847708" w:rsidRDefault="00C65F28" w:rsidP="00C65F28">
            <w:pPr>
              <w:widowControl/>
              <w:jc w:val="right"/>
              <w:rPr>
                <w:rFonts w:eastAsia="Times New Roman"/>
                <w:color w:val="000000"/>
                <w:sz w:val="14"/>
                <w:szCs w:val="14"/>
                <w:lang w:val="es-CO"/>
              </w:rPr>
            </w:pPr>
            <w:r w:rsidRPr="00847708">
              <w:rPr>
                <w:rFonts w:eastAsia="Times New Roman"/>
                <w:color w:val="000000"/>
                <w:sz w:val="14"/>
                <w:szCs w:val="14"/>
              </w:rPr>
              <w:t>$</w:t>
            </w:r>
            <w:r>
              <w:rPr>
                <w:rFonts w:eastAsia="Times New Roman"/>
                <w:color w:val="000000"/>
                <w:sz w:val="14"/>
                <w:szCs w:val="14"/>
              </w:rPr>
              <w:t xml:space="preserve"> </w:t>
            </w:r>
            <w:r w:rsidRPr="006F01B9">
              <w:rPr>
                <w:rFonts w:eastAsia="Times New Roman"/>
                <w:color w:val="000000"/>
                <w:sz w:val="14"/>
                <w:szCs w:val="14"/>
              </w:rPr>
              <w:t>1.273.929.000</w:t>
            </w:r>
          </w:p>
        </w:tc>
        <w:tc>
          <w:tcPr>
            <w:tcW w:w="1302" w:type="dxa"/>
            <w:tcBorders>
              <w:top w:val="nil"/>
              <w:left w:val="nil"/>
              <w:bottom w:val="single" w:sz="8" w:space="0" w:color="auto"/>
              <w:right w:val="single" w:sz="8" w:space="0" w:color="auto"/>
            </w:tcBorders>
            <w:shd w:val="clear" w:color="auto" w:fill="auto"/>
            <w:vAlign w:val="center"/>
            <w:hideMark/>
          </w:tcPr>
          <w:p w14:paraId="3F8E8DFB" w14:textId="77777777" w:rsidR="00C65F28" w:rsidRPr="00847708" w:rsidRDefault="00C65F28" w:rsidP="00C65F28">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5AE9A801" w14:textId="55DA0D73" w:rsidR="00C65F28" w:rsidRPr="00847708" w:rsidRDefault="00C65F28" w:rsidP="00C65F28">
            <w:pPr>
              <w:widowControl/>
              <w:jc w:val="right"/>
              <w:rPr>
                <w:rFonts w:eastAsia="Times New Roman"/>
                <w:color w:val="000000"/>
                <w:sz w:val="14"/>
                <w:szCs w:val="14"/>
                <w:lang w:val="es-CO"/>
              </w:rPr>
            </w:pPr>
            <w:r>
              <w:rPr>
                <w:color w:val="000000"/>
                <w:sz w:val="14"/>
                <w:szCs w:val="14"/>
              </w:rPr>
              <w:t>15.077.928.997</w:t>
            </w:r>
          </w:p>
        </w:tc>
      </w:tr>
      <w:tr w:rsidR="00C65F28" w:rsidRPr="00847708" w14:paraId="40A060BD" w14:textId="77777777" w:rsidTr="00496FA3">
        <w:trPr>
          <w:trHeight w:val="394"/>
          <w:jc w:val="center"/>
        </w:trPr>
        <w:tc>
          <w:tcPr>
            <w:tcW w:w="1836" w:type="dxa"/>
            <w:tcBorders>
              <w:top w:val="nil"/>
              <w:left w:val="single" w:sz="8" w:space="0" w:color="auto"/>
              <w:bottom w:val="single" w:sz="8" w:space="0" w:color="auto"/>
              <w:right w:val="single" w:sz="8" w:space="0" w:color="auto"/>
            </w:tcBorders>
            <w:shd w:val="clear" w:color="auto" w:fill="auto"/>
            <w:vAlign w:val="center"/>
            <w:hideMark/>
          </w:tcPr>
          <w:p w14:paraId="194FED49" w14:textId="77777777" w:rsidR="00C65F28" w:rsidRPr="00847708" w:rsidRDefault="00C65F28" w:rsidP="00C65F28">
            <w:pPr>
              <w:widowControl/>
              <w:rPr>
                <w:rFonts w:eastAsia="Times New Roman"/>
                <w:color w:val="000000"/>
                <w:sz w:val="14"/>
                <w:szCs w:val="14"/>
                <w:lang w:val="es-CO"/>
              </w:rPr>
            </w:pPr>
            <w:r w:rsidRPr="00847708">
              <w:rPr>
                <w:rFonts w:eastAsia="Times New Roman"/>
                <w:color w:val="000000"/>
                <w:sz w:val="14"/>
                <w:szCs w:val="14"/>
              </w:rPr>
              <w:t>1-400-006 - RF Contribución a las artes escénicas</w:t>
            </w:r>
          </w:p>
        </w:tc>
        <w:tc>
          <w:tcPr>
            <w:tcW w:w="1302" w:type="dxa"/>
            <w:tcBorders>
              <w:top w:val="nil"/>
              <w:left w:val="nil"/>
              <w:bottom w:val="single" w:sz="8" w:space="0" w:color="auto"/>
              <w:right w:val="single" w:sz="8" w:space="0" w:color="auto"/>
            </w:tcBorders>
            <w:shd w:val="clear" w:color="auto" w:fill="auto"/>
            <w:vAlign w:val="center"/>
            <w:hideMark/>
          </w:tcPr>
          <w:p w14:paraId="2A4ED606" w14:textId="77777777" w:rsidR="00C65F28" w:rsidRPr="00847708" w:rsidRDefault="00C65F28" w:rsidP="00C65F28">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2D75691D" w14:textId="77777777" w:rsidR="00C65F28" w:rsidRPr="00847708" w:rsidRDefault="00C65F28" w:rsidP="00C65F28">
            <w:pPr>
              <w:widowControl/>
              <w:jc w:val="right"/>
              <w:rPr>
                <w:rFonts w:eastAsia="Times New Roman"/>
                <w:color w:val="000000"/>
                <w:sz w:val="14"/>
                <w:szCs w:val="14"/>
                <w:lang w:val="es-CO"/>
              </w:rPr>
            </w:pPr>
            <w:r w:rsidRPr="00847708">
              <w:rPr>
                <w:rFonts w:eastAsia="Times New Roman"/>
                <w:color w:val="000000"/>
                <w:sz w:val="14"/>
                <w:szCs w:val="14"/>
              </w:rPr>
              <w:t>$ 1.053.362.000</w:t>
            </w:r>
          </w:p>
        </w:tc>
        <w:tc>
          <w:tcPr>
            <w:tcW w:w="1302" w:type="dxa"/>
            <w:tcBorders>
              <w:top w:val="nil"/>
              <w:left w:val="nil"/>
              <w:bottom w:val="single" w:sz="8" w:space="0" w:color="auto"/>
              <w:right w:val="single" w:sz="8" w:space="0" w:color="auto"/>
            </w:tcBorders>
            <w:shd w:val="clear" w:color="auto" w:fill="auto"/>
            <w:vAlign w:val="center"/>
            <w:hideMark/>
          </w:tcPr>
          <w:p w14:paraId="0C4E5B93" w14:textId="77777777" w:rsidR="00C65F28" w:rsidRPr="000C143A" w:rsidRDefault="00C65F28" w:rsidP="00C65F28">
            <w:pPr>
              <w:widowControl/>
              <w:jc w:val="right"/>
              <w:rPr>
                <w:rFonts w:eastAsia="Times New Roman"/>
                <w:color w:val="000000"/>
                <w:sz w:val="14"/>
                <w:szCs w:val="14"/>
                <w:lang w:val="es-CO"/>
              </w:rPr>
            </w:pPr>
            <w:r w:rsidRPr="000C143A">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351BC84E" w14:textId="77777777" w:rsidR="00C65F28" w:rsidRPr="00847708" w:rsidRDefault="00C65F28" w:rsidP="00C65F28">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05E03121" w14:textId="77777777" w:rsidR="00C65F28" w:rsidRPr="00847708" w:rsidRDefault="00C65F28" w:rsidP="00C65F28">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04C97BD6" w14:textId="03EECA36" w:rsidR="00C65F28" w:rsidRPr="00847708" w:rsidRDefault="00C65F28" w:rsidP="00C65F28">
            <w:pPr>
              <w:widowControl/>
              <w:jc w:val="right"/>
              <w:rPr>
                <w:rFonts w:eastAsia="Times New Roman"/>
                <w:color w:val="000000"/>
                <w:sz w:val="14"/>
                <w:szCs w:val="14"/>
                <w:lang w:val="es-CO"/>
              </w:rPr>
            </w:pPr>
            <w:r>
              <w:rPr>
                <w:color w:val="000000"/>
                <w:sz w:val="14"/>
                <w:szCs w:val="14"/>
              </w:rPr>
              <w:t>1.053.362.000</w:t>
            </w:r>
          </w:p>
        </w:tc>
      </w:tr>
      <w:tr w:rsidR="00C65F28" w:rsidRPr="00847708" w14:paraId="6621B835" w14:textId="77777777" w:rsidTr="00496FA3">
        <w:trPr>
          <w:trHeight w:val="223"/>
          <w:jc w:val="center"/>
        </w:trPr>
        <w:tc>
          <w:tcPr>
            <w:tcW w:w="1836" w:type="dxa"/>
            <w:tcBorders>
              <w:top w:val="nil"/>
              <w:left w:val="single" w:sz="8" w:space="0" w:color="auto"/>
              <w:bottom w:val="single" w:sz="8" w:space="0" w:color="auto"/>
              <w:right w:val="single" w:sz="8" w:space="0" w:color="auto"/>
            </w:tcBorders>
            <w:shd w:val="clear" w:color="auto" w:fill="auto"/>
            <w:vAlign w:val="center"/>
            <w:hideMark/>
          </w:tcPr>
          <w:p w14:paraId="63ABFBA3" w14:textId="77777777" w:rsidR="00C65F28" w:rsidRPr="00847708" w:rsidRDefault="00C65F28" w:rsidP="00C65F28">
            <w:pPr>
              <w:widowControl/>
              <w:rPr>
                <w:rFonts w:eastAsia="Times New Roman"/>
                <w:color w:val="000000"/>
                <w:sz w:val="14"/>
                <w:szCs w:val="14"/>
                <w:lang w:val="es-CO"/>
              </w:rPr>
            </w:pPr>
            <w:r w:rsidRPr="00847708">
              <w:rPr>
                <w:rFonts w:eastAsia="Times New Roman"/>
                <w:color w:val="000000"/>
                <w:sz w:val="14"/>
                <w:szCs w:val="14"/>
              </w:rPr>
              <w:t>1-100-I036 VA-Convenios</w:t>
            </w:r>
          </w:p>
        </w:tc>
        <w:tc>
          <w:tcPr>
            <w:tcW w:w="1302" w:type="dxa"/>
            <w:tcBorders>
              <w:top w:val="nil"/>
              <w:left w:val="nil"/>
              <w:bottom w:val="single" w:sz="8" w:space="0" w:color="auto"/>
              <w:right w:val="single" w:sz="8" w:space="0" w:color="auto"/>
            </w:tcBorders>
            <w:shd w:val="clear" w:color="auto" w:fill="auto"/>
            <w:vAlign w:val="center"/>
            <w:hideMark/>
          </w:tcPr>
          <w:p w14:paraId="57E19945" w14:textId="77777777" w:rsidR="00C65F28" w:rsidRPr="00847708" w:rsidRDefault="00C65F28" w:rsidP="00C65F28">
            <w:pPr>
              <w:widowControl/>
              <w:jc w:val="right"/>
              <w:rPr>
                <w:rFonts w:eastAsia="Times New Roman"/>
                <w:color w:val="000000"/>
                <w:sz w:val="14"/>
                <w:szCs w:val="14"/>
                <w:lang w:val="es-CO"/>
              </w:rPr>
            </w:pPr>
            <w:r w:rsidRPr="00847708">
              <w:rPr>
                <w:rFonts w:eastAsia="Times New Roman"/>
                <w:color w:val="000000"/>
                <w:sz w:val="14"/>
                <w:szCs w:val="14"/>
              </w:rPr>
              <w:t>$ 2.043.950.200</w:t>
            </w:r>
          </w:p>
        </w:tc>
        <w:tc>
          <w:tcPr>
            <w:tcW w:w="1302" w:type="dxa"/>
            <w:tcBorders>
              <w:top w:val="nil"/>
              <w:left w:val="nil"/>
              <w:bottom w:val="single" w:sz="8" w:space="0" w:color="auto"/>
              <w:right w:val="single" w:sz="8" w:space="0" w:color="auto"/>
            </w:tcBorders>
            <w:shd w:val="clear" w:color="auto" w:fill="auto"/>
            <w:vAlign w:val="center"/>
            <w:hideMark/>
          </w:tcPr>
          <w:p w14:paraId="04C1CBFB" w14:textId="41309789" w:rsidR="00C65F28" w:rsidRPr="00847708" w:rsidRDefault="00C65F28" w:rsidP="00C65F28">
            <w:pPr>
              <w:widowControl/>
              <w:jc w:val="right"/>
              <w:rPr>
                <w:rFonts w:eastAsia="Times New Roman"/>
                <w:color w:val="000000"/>
                <w:sz w:val="14"/>
                <w:szCs w:val="14"/>
                <w:lang w:val="es-CO"/>
              </w:rPr>
            </w:pPr>
            <w:r>
              <w:rPr>
                <w:rFonts w:eastAsia="Times New Roman"/>
                <w:color w:val="000000"/>
                <w:sz w:val="14"/>
                <w:szCs w:val="14"/>
              </w:rPr>
              <w:t xml:space="preserve">$ </w:t>
            </w:r>
            <w:r w:rsidRPr="0072746B">
              <w:rPr>
                <w:rFonts w:eastAsia="Times New Roman"/>
                <w:color w:val="000000"/>
                <w:sz w:val="14"/>
                <w:szCs w:val="14"/>
              </w:rPr>
              <w:t>6.055.152.894</w:t>
            </w:r>
          </w:p>
        </w:tc>
        <w:tc>
          <w:tcPr>
            <w:tcW w:w="1302" w:type="dxa"/>
            <w:tcBorders>
              <w:top w:val="nil"/>
              <w:left w:val="nil"/>
              <w:bottom w:val="single" w:sz="8" w:space="0" w:color="auto"/>
              <w:right w:val="single" w:sz="8" w:space="0" w:color="auto"/>
            </w:tcBorders>
            <w:shd w:val="clear" w:color="auto" w:fill="auto"/>
            <w:vAlign w:val="center"/>
            <w:hideMark/>
          </w:tcPr>
          <w:p w14:paraId="19BAFC7B" w14:textId="72DB93F3" w:rsidR="00C65F28" w:rsidRPr="000C143A" w:rsidRDefault="00C65F28" w:rsidP="00C65F28">
            <w:pPr>
              <w:widowControl/>
              <w:jc w:val="right"/>
              <w:rPr>
                <w:rFonts w:eastAsia="Times New Roman"/>
                <w:color w:val="000000"/>
                <w:sz w:val="14"/>
                <w:szCs w:val="14"/>
                <w:lang w:val="es-CO"/>
              </w:rPr>
            </w:pPr>
            <w:r w:rsidRPr="00C65F28">
              <w:rPr>
                <w:rFonts w:eastAsia="Times New Roman"/>
                <w:color w:val="000000"/>
                <w:sz w:val="14"/>
                <w:szCs w:val="14"/>
              </w:rPr>
              <w:t>$ 4.118.873.485</w:t>
            </w:r>
          </w:p>
        </w:tc>
        <w:tc>
          <w:tcPr>
            <w:tcW w:w="1302" w:type="dxa"/>
            <w:tcBorders>
              <w:top w:val="nil"/>
              <w:left w:val="nil"/>
              <w:bottom w:val="single" w:sz="8" w:space="0" w:color="auto"/>
              <w:right w:val="single" w:sz="8" w:space="0" w:color="auto"/>
            </w:tcBorders>
            <w:shd w:val="clear" w:color="auto" w:fill="auto"/>
            <w:vAlign w:val="center"/>
            <w:hideMark/>
          </w:tcPr>
          <w:p w14:paraId="3574B92D" w14:textId="77777777" w:rsidR="00C65F28" w:rsidRPr="00847708" w:rsidRDefault="00C65F28" w:rsidP="00C65F28">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59F0B98E" w14:textId="77777777" w:rsidR="00C65F28" w:rsidRPr="00847708" w:rsidRDefault="00C65F28" w:rsidP="00C65F28">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030B5DFF" w14:textId="1F2B05B9" w:rsidR="00C65F28" w:rsidRPr="00847708" w:rsidRDefault="00C65F28" w:rsidP="00C65F28">
            <w:pPr>
              <w:widowControl/>
              <w:jc w:val="right"/>
              <w:rPr>
                <w:rFonts w:eastAsia="Times New Roman"/>
                <w:color w:val="000000"/>
                <w:sz w:val="14"/>
                <w:szCs w:val="14"/>
                <w:lang w:val="es-CO"/>
              </w:rPr>
            </w:pPr>
            <w:r>
              <w:rPr>
                <w:color w:val="000000"/>
                <w:sz w:val="14"/>
                <w:szCs w:val="14"/>
              </w:rPr>
              <w:t>12.217.976.579</w:t>
            </w:r>
          </w:p>
        </w:tc>
      </w:tr>
      <w:tr w:rsidR="00C65F28" w:rsidRPr="00847708" w14:paraId="73015B55" w14:textId="77777777" w:rsidTr="00496FA3">
        <w:trPr>
          <w:trHeight w:val="223"/>
          <w:jc w:val="center"/>
        </w:trPr>
        <w:tc>
          <w:tcPr>
            <w:tcW w:w="1836" w:type="dxa"/>
            <w:tcBorders>
              <w:top w:val="nil"/>
              <w:left w:val="single" w:sz="8" w:space="0" w:color="auto"/>
              <w:bottom w:val="single" w:sz="8" w:space="0" w:color="auto"/>
              <w:right w:val="single" w:sz="8" w:space="0" w:color="auto"/>
            </w:tcBorders>
            <w:shd w:val="clear" w:color="auto" w:fill="auto"/>
            <w:vAlign w:val="center"/>
          </w:tcPr>
          <w:p w14:paraId="36A4A86B" w14:textId="77777777" w:rsidR="00C65F28" w:rsidRPr="00847708" w:rsidRDefault="00C65F28" w:rsidP="00C65F28">
            <w:pPr>
              <w:widowControl/>
              <w:rPr>
                <w:rFonts w:eastAsia="Times New Roman"/>
                <w:color w:val="000000"/>
                <w:sz w:val="14"/>
                <w:szCs w:val="14"/>
              </w:rPr>
            </w:pPr>
            <w:r w:rsidRPr="0072746B">
              <w:rPr>
                <w:rFonts w:eastAsia="Times New Roman"/>
                <w:color w:val="000000"/>
                <w:sz w:val="14"/>
                <w:szCs w:val="14"/>
              </w:rPr>
              <w:t>1-200-I034-RB Convenios</w:t>
            </w:r>
          </w:p>
        </w:tc>
        <w:tc>
          <w:tcPr>
            <w:tcW w:w="1302" w:type="dxa"/>
            <w:tcBorders>
              <w:top w:val="nil"/>
              <w:left w:val="nil"/>
              <w:bottom w:val="single" w:sz="8" w:space="0" w:color="auto"/>
              <w:right w:val="single" w:sz="8" w:space="0" w:color="auto"/>
            </w:tcBorders>
            <w:shd w:val="clear" w:color="auto" w:fill="auto"/>
            <w:vAlign w:val="center"/>
          </w:tcPr>
          <w:p w14:paraId="65DDCF36" w14:textId="77777777" w:rsidR="00C65F28" w:rsidRPr="00847708" w:rsidRDefault="00C65F28" w:rsidP="00C65F28">
            <w:pPr>
              <w:widowControl/>
              <w:jc w:val="right"/>
              <w:rPr>
                <w:rFonts w:eastAsia="Times New Roman"/>
                <w:color w:val="000000"/>
                <w:sz w:val="14"/>
                <w:szCs w:val="14"/>
              </w:rPr>
            </w:pPr>
          </w:p>
        </w:tc>
        <w:tc>
          <w:tcPr>
            <w:tcW w:w="1302" w:type="dxa"/>
            <w:tcBorders>
              <w:top w:val="nil"/>
              <w:left w:val="nil"/>
              <w:bottom w:val="single" w:sz="8" w:space="0" w:color="auto"/>
              <w:right w:val="single" w:sz="8" w:space="0" w:color="auto"/>
            </w:tcBorders>
            <w:shd w:val="clear" w:color="auto" w:fill="auto"/>
            <w:vAlign w:val="center"/>
          </w:tcPr>
          <w:p w14:paraId="09632941" w14:textId="77777777" w:rsidR="00C65F28" w:rsidRPr="0072746B" w:rsidRDefault="00C65F28" w:rsidP="00C65F28">
            <w:pPr>
              <w:widowControl/>
              <w:jc w:val="right"/>
              <w:rPr>
                <w:rFonts w:eastAsia="Times New Roman"/>
                <w:color w:val="000000"/>
                <w:sz w:val="14"/>
                <w:szCs w:val="14"/>
              </w:rPr>
            </w:pPr>
          </w:p>
        </w:tc>
        <w:tc>
          <w:tcPr>
            <w:tcW w:w="1302" w:type="dxa"/>
            <w:tcBorders>
              <w:top w:val="nil"/>
              <w:left w:val="nil"/>
              <w:bottom w:val="single" w:sz="8" w:space="0" w:color="auto"/>
              <w:right w:val="single" w:sz="8" w:space="0" w:color="auto"/>
            </w:tcBorders>
            <w:shd w:val="clear" w:color="auto" w:fill="auto"/>
            <w:vAlign w:val="center"/>
          </w:tcPr>
          <w:p w14:paraId="3C3265E6" w14:textId="3ECA7AB6" w:rsidR="00C65F28" w:rsidRPr="00847708" w:rsidRDefault="00C65F28" w:rsidP="00C65F28">
            <w:pPr>
              <w:widowControl/>
              <w:jc w:val="right"/>
              <w:rPr>
                <w:rFonts w:eastAsia="Times New Roman"/>
                <w:color w:val="000000"/>
                <w:sz w:val="14"/>
                <w:szCs w:val="14"/>
              </w:rPr>
            </w:pPr>
            <w:r w:rsidRPr="0072746B">
              <w:rPr>
                <w:rFonts w:eastAsia="Times New Roman"/>
                <w:color w:val="000000"/>
                <w:sz w:val="14"/>
                <w:szCs w:val="14"/>
              </w:rPr>
              <w:t xml:space="preserve"> </w:t>
            </w:r>
            <w:r>
              <w:rPr>
                <w:rFonts w:eastAsia="Times New Roman"/>
                <w:color w:val="000000"/>
                <w:sz w:val="14"/>
                <w:szCs w:val="14"/>
              </w:rPr>
              <w:t>$</w:t>
            </w:r>
            <w:r w:rsidRPr="0072746B">
              <w:rPr>
                <w:rFonts w:eastAsia="Times New Roman"/>
                <w:color w:val="000000"/>
                <w:sz w:val="14"/>
                <w:szCs w:val="14"/>
              </w:rPr>
              <w:t xml:space="preserve"> </w:t>
            </w:r>
          </w:p>
        </w:tc>
        <w:tc>
          <w:tcPr>
            <w:tcW w:w="1302" w:type="dxa"/>
            <w:tcBorders>
              <w:top w:val="nil"/>
              <w:left w:val="nil"/>
              <w:bottom w:val="single" w:sz="8" w:space="0" w:color="auto"/>
              <w:right w:val="single" w:sz="8" w:space="0" w:color="auto"/>
            </w:tcBorders>
            <w:shd w:val="clear" w:color="auto" w:fill="auto"/>
            <w:vAlign w:val="center"/>
          </w:tcPr>
          <w:p w14:paraId="747C06BD" w14:textId="06B35DFE" w:rsidR="00C65F28" w:rsidRPr="00847708" w:rsidRDefault="00C65F28" w:rsidP="00C65F28">
            <w:pPr>
              <w:widowControl/>
              <w:jc w:val="right"/>
              <w:rPr>
                <w:rFonts w:eastAsia="Times New Roman"/>
                <w:color w:val="000000"/>
                <w:sz w:val="14"/>
                <w:szCs w:val="14"/>
              </w:rPr>
            </w:pPr>
            <w:r>
              <w:rPr>
                <w:rFonts w:eastAsia="Times New Roman"/>
                <w:color w:val="000000"/>
                <w:sz w:val="14"/>
                <w:szCs w:val="14"/>
              </w:rPr>
              <w:t xml:space="preserve">$ </w:t>
            </w:r>
            <w:r w:rsidRPr="006F01B9">
              <w:rPr>
                <w:rFonts w:eastAsia="Times New Roman"/>
                <w:color w:val="000000"/>
                <w:sz w:val="14"/>
                <w:szCs w:val="14"/>
              </w:rPr>
              <w:t>1.229.760.000</w:t>
            </w:r>
          </w:p>
        </w:tc>
        <w:tc>
          <w:tcPr>
            <w:tcW w:w="1302" w:type="dxa"/>
            <w:tcBorders>
              <w:top w:val="nil"/>
              <w:left w:val="nil"/>
              <w:bottom w:val="single" w:sz="8" w:space="0" w:color="auto"/>
              <w:right w:val="single" w:sz="8" w:space="0" w:color="auto"/>
            </w:tcBorders>
            <w:shd w:val="clear" w:color="auto" w:fill="auto"/>
            <w:vAlign w:val="center"/>
          </w:tcPr>
          <w:p w14:paraId="551B66DD" w14:textId="77777777" w:rsidR="00C65F28" w:rsidRPr="00847708" w:rsidRDefault="00C65F28" w:rsidP="00C65F28">
            <w:pPr>
              <w:widowControl/>
              <w:jc w:val="right"/>
              <w:rPr>
                <w:rFonts w:eastAsia="Times New Roman"/>
                <w:color w:val="000000"/>
                <w:sz w:val="14"/>
                <w:szCs w:val="14"/>
              </w:rPr>
            </w:pPr>
          </w:p>
        </w:tc>
        <w:tc>
          <w:tcPr>
            <w:tcW w:w="1302" w:type="dxa"/>
            <w:tcBorders>
              <w:top w:val="nil"/>
              <w:left w:val="nil"/>
              <w:bottom w:val="single" w:sz="8" w:space="0" w:color="auto"/>
              <w:right w:val="single" w:sz="8" w:space="0" w:color="auto"/>
            </w:tcBorders>
            <w:shd w:val="clear" w:color="auto" w:fill="auto"/>
            <w:vAlign w:val="center"/>
          </w:tcPr>
          <w:p w14:paraId="1745FCD6" w14:textId="6EE3396B" w:rsidR="00C65F28" w:rsidRPr="00847708" w:rsidRDefault="00C65F28" w:rsidP="00C65F28">
            <w:pPr>
              <w:widowControl/>
              <w:jc w:val="right"/>
              <w:rPr>
                <w:rFonts w:eastAsia="Times New Roman"/>
                <w:color w:val="000000"/>
                <w:sz w:val="14"/>
                <w:szCs w:val="14"/>
              </w:rPr>
            </w:pPr>
            <w:r>
              <w:rPr>
                <w:color w:val="000000"/>
                <w:sz w:val="14"/>
                <w:szCs w:val="14"/>
              </w:rPr>
              <w:t>1.229.760.000</w:t>
            </w:r>
          </w:p>
        </w:tc>
      </w:tr>
      <w:tr w:rsidR="00C65F28" w:rsidRPr="00847708" w14:paraId="2882C199" w14:textId="77777777" w:rsidTr="00496FA3">
        <w:trPr>
          <w:trHeight w:val="266"/>
          <w:jc w:val="center"/>
        </w:trPr>
        <w:tc>
          <w:tcPr>
            <w:tcW w:w="1836" w:type="dxa"/>
            <w:tcBorders>
              <w:top w:val="nil"/>
              <w:left w:val="single" w:sz="8" w:space="0" w:color="auto"/>
              <w:bottom w:val="single" w:sz="8" w:space="0" w:color="auto"/>
              <w:right w:val="single" w:sz="8" w:space="0" w:color="auto"/>
            </w:tcBorders>
            <w:shd w:val="clear" w:color="auto" w:fill="auto"/>
            <w:vAlign w:val="center"/>
            <w:hideMark/>
          </w:tcPr>
          <w:p w14:paraId="1619B18F" w14:textId="77777777" w:rsidR="00C65F28" w:rsidRPr="00847708" w:rsidRDefault="00C65F28" w:rsidP="00C65F28">
            <w:pPr>
              <w:widowControl/>
              <w:rPr>
                <w:rFonts w:eastAsia="Times New Roman"/>
                <w:color w:val="000000"/>
                <w:sz w:val="14"/>
                <w:szCs w:val="14"/>
                <w:lang w:val="es-CO"/>
              </w:rPr>
            </w:pPr>
            <w:r w:rsidRPr="00847708">
              <w:rPr>
                <w:rFonts w:eastAsia="Times New Roman"/>
                <w:color w:val="000000"/>
                <w:sz w:val="14"/>
                <w:szCs w:val="14"/>
              </w:rPr>
              <w:t>2-100-I011 VA-SGP propósito general cultura</w:t>
            </w:r>
          </w:p>
        </w:tc>
        <w:tc>
          <w:tcPr>
            <w:tcW w:w="1302" w:type="dxa"/>
            <w:tcBorders>
              <w:top w:val="nil"/>
              <w:left w:val="nil"/>
              <w:bottom w:val="single" w:sz="8" w:space="0" w:color="auto"/>
              <w:right w:val="single" w:sz="8" w:space="0" w:color="auto"/>
            </w:tcBorders>
            <w:shd w:val="clear" w:color="auto" w:fill="auto"/>
            <w:vAlign w:val="center"/>
            <w:hideMark/>
          </w:tcPr>
          <w:p w14:paraId="72BD8127" w14:textId="77777777" w:rsidR="00C65F28" w:rsidRPr="00847708" w:rsidRDefault="00C65F28" w:rsidP="00C65F28">
            <w:pPr>
              <w:widowControl/>
              <w:jc w:val="right"/>
              <w:rPr>
                <w:rFonts w:eastAsia="Times New Roman"/>
                <w:color w:val="000000"/>
                <w:sz w:val="14"/>
                <w:szCs w:val="14"/>
                <w:lang w:val="es-CO"/>
              </w:rPr>
            </w:pPr>
            <w:r w:rsidRPr="00847708">
              <w:rPr>
                <w:rFonts w:eastAsia="Times New Roman"/>
                <w:color w:val="000000"/>
                <w:sz w:val="14"/>
                <w:szCs w:val="14"/>
              </w:rPr>
              <w:t> </w:t>
            </w:r>
          </w:p>
        </w:tc>
        <w:tc>
          <w:tcPr>
            <w:tcW w:w="1302" w:type="dxa"/>
            <w:tcBorders>
              <w:top w:val="nil"/>
              <w:left w:val="nil"/>
              <w:bottom w:val="single" w:sz="8" w:space="0" w:color="auto"/>
              <w:right w:val="single" w:sz="8" w:space="0" w:color="auto"/>
            </w:tcBorders>
            <w:shd w:val="clear" w:color="auto" w:fill="auto"/>
            <w:vAlign w:val="center"/>
            <w:hideMark/>
          </w:tcPr>
          <w:p w14:paraId="6B10BCF0" w14:textId="0E702AF6" w:rsidR="00C65F28" w:rsidRPr="00847708" w:rsidRDefault="00C65F28" w:rsidP="00C65F28">
            <w:pPr>
              <w:widowControl/>
              <w:jc w:val="right"/>
              <w:rPr>
                <w:rFonts w:eastAsia="Times New Roman"/>
                <w:color w:val="000000"/>
                <w:sz w:val="14"/>
                <w:szCs w:val="14"/>
                <w:lang w:val="es-CO"/>
              </w:rPr>
            </w:pPr>
            <w:r>
              <w:rPr>
                <w:rFonts w:eastAsia="Times New Roman"/>
                <w:color w:val="000000"/>
                <w:sz w:val="14"/>
                <w:szCs w:val="14"/>
              </w:rPr>
              <w:t>$</w:t>
            </w:r>
            <w:r w:rsidRPr="00847708">
              <w:rPr>
                <w:rFonts w:eastAsia="Times New Roman"/>
                <w:color w:val="000000"/>
                <w:sz w:val="14"/>
                <w:szCs w:val="14"/>
              </w:rPr>
              <w:t xml:space="preserve"> </w:t>
            </w:r>
            <w:r>
              <w:rPr>
                <w:rFonts w:eastAsia="Times New Roman"/>
                <w:color w:val="000000"/>
                <w:sz w:val="14"/>
                <w:szCs w:val="14"/>
              </w:rPr>
              <w:t>8</w:t>
            </w:r>
            <w:r w:rsidRPr="00847708">
              <w:rPr>
                <w:rFonts w:eastAsia="Times New Roman"/>
                <w:color w:val="000000"/>
                <w:sz w:val="14"/>
                <w:szCs w:val="14"/>
              </w:rPr>
              <w:t>0.000.000</w:t>
            </w:r>
          </w:p>
        </w:tc>
        <w:tc>
          <w:tcPr>
            <w:tcW w:w="1302" w:type="dxa"/>
            <w:tcBorders>
              <w:top w:val="nil"/>
              <w:left w:val="nil"/>
              <w:bottom w:val="single" w:sz="8" w:space="0" w:color="auto"/>
              <w:right w:val="single" w:sz="8" w:space="0" w:color="auto"/>
            </w:tcBorders>
            <w:shd w:val="clear" w:color="auto" w:fill="auto"/>
            <w:vAlign w:val="center"/>
            <w:hideMark/>
          </w:tcPr>
          <w:p w14:paraId="7C2D221E" w14:textId="77777777" w:rsidR="00C65F28" w:rsidRPr="00847708" w:rsidRDefault="00C65F28" w:rsidP="00C65F28">
            <w:pPr>
              <w:widowControl/>
              <w:jc w:val="right"/>
              <w:rPr>
                <w:rFonts w:eastAsia="Times New Roman"/>
                <w:color w:val="000000"/>
                <w:sz w:val="14"/>
                <w:szCs w:val="14"/>
                <w:lang w:val="es-CO"/>
              </w:rPr>
            </w:pPr>
            <w:r w:rsidRPr="00847708">
              <w:rPr>
                <w:rFonts w:eastAsia="Times New Roman"/>
                <w:color w:val="000000"/>
                <w:sz w:val="14"/>
                <w:szCs w:val="14"/>
              </w:rPr>
              <w:t> </w:t>
            </w:r>
          </w:p>
        </w:tc>
        <w:tc>
          <w:tcPr>
            <w:tcW w:w="1302" w:type="dxa"/>
            <w:tcBorders>
              <w:top w:val="nil"/>
              <w:left w:val="nil"/>
              <w:bottom w:val="single" w:sz="8" w:space="0" w:color="auto"/>
              <w:right w:val="single" w:sz="8" w:space="0" w:color="auto"/>
            </w:tcBorders>
            <w:shd w:val="clear" w:color="auto" w:fill="auto"/>
            <w:vAlign w:val="center"/>
            <w:hideMark/>
          </w:tcPr>
          <w:p w14:paraId="6A82DE7E" w14:textId="77777777" w:rsidR="00C65F28" w:rsidRPr="00847708" w:rsidRDefault="00C65F28" w:rsidP="00C65F28">
            <w:pPr>
              <w:widowControl/>
              <w:jc w:val="right"/>
              <w:rPr>
                <w:rFonts w:eastAsia="Times New Roman"/>
                <w:color w:val="000000"/>
                <w:sz w:val="14"/>
                <w:szCs w:val="14"/>
                <w:lang w:val="es-CO"/>
              </w:rPr>
            </w:pPr>
            <w:r w:rsidRPr="00847708">
              <w:rPr>
                <w:rFonts w:eastAsia="Times New Roman"/>
                <w:color w:val="000000"/>
                <w:sz w:val="14"/>
                <w:szCs w:val="14"/>
              </w:rPr>
              <w:t> </w:t>
            </w:r>
          </w:p>
        </w:tc>
        <w:tc>
          <w:tcPr>
            <w:tcW w:w="1302" w:type="dxa"/>
            <w:tcBorders>
              <w:top w:val="nil"/>
              <w:left w:val="nil"/>
              <w:bottom w:val="single" w:sz="8" w:space="0" w:color="auto"/>
              <w:right w:val="single" w:sz="8" w:space="0" w:color="auto"/>
            </w:tcBorders>
            <w:shd w:val="clear" w:color="auto" w:fill="auto"/>
            <w:vAlign w:val="center"/>
            <w:hideMark/>
          </w:tcPr>
          <w:p w14:paraId="399E82E2" w14:textId="77777777" w:rsidR="00C65F28" w:rsidRPr="00847708" w:rsidRDefault="00C65F28" w:rsidP="00C65F28">
            <w:pPr>
              <w:widowControl/>
              <w:jc w:val="right"/>
              <w:rPr>
                <w:rFonts w:eastAsia="Times New Roman"/>
                <w:color w:val="000000"/>
                <w:sz w:val="14"/>
                <w:szCs w:val="14"/>
                <w:lang w:val="es-CO"/>
              </w:rPr>
            </w:pPr>
            <w:r w:rsidRPr="00847708">
              <w:rPr>
                <w:rFonts w:eastAsia="Times New Roman"/>
                <w:color w:val="000000"/>
                <w:sz w:val="14"/>
                <w:szCs w:val="14"/>
              </w:rPr>
              <w:t> </w:t>
            </w:r>
          </w:p>
        </w:tc>
        <w:tc>
          <w:tcPr>
            <w:tcW w:w="1302" w:type="dxa"/>
            <w:tcBorders>
              <w:top w:val="nil"/>
              <w:left w:val="nil"/>
              <w:bottom w:val="single" w:sz="8" w:space="0" w:color="auto"/>
              <w:right w:val="single" w:sz="8" w:space="0" w:color="auto"/>
            </w:tcBorders>
            <w:shd w:val="clear" w:color="auto" w:fill="auto"/>
            <w:vAlign w:val="center"/>
            <w:hideMark/>
          </w:tcPr>
          <w:p w14:paraId="110FDC4A" w14:textId="18529FFC" w:rsidR="00C65F28" w:rsidRPr="00847708" w:rsidRDefault="00C65F28" w:rsidP="00C65F28">
            <w:pPr>
              <w:widowControl/>
              <w:jc w:val="right"/>
              <w:rPr>
                <w:rFonts w:eastAsia="Times New Roman"/>
                <w:color w:val="000000"/>
                <w:sz w:val="14"/>
                <w:szCs w:val="14"/>
                <w:lang w:val="es-CO"/>
              </w:rPr>
            </w:pPr>
            <w:r>
              <w:rPr>
                <w:color w:val="000000"/>
                <w:sz w:val="14"/>
                <w:szCs w:val="14"/>
              </w:rPr>
              <w:t>80.000.000</w:t>
            </w:r>
          </w:p>
        </w:tc>
      </w:tr>
      <w:tr w:rsidR="00C65F28" w:rsidRPr="00F94F11" w14:paraId="0287B9F7" w14:textId="77777777" w:rsidTr="00496FA3">
        <w:trPr>
          <w:trHeight w:val="223"/>
          <w:jc w:val="center"/>
        </w:trPr>
        <w:tc>
          <w:tcPr>
            <w:tcW w:w="1836" w:type="dxa"/>
            <w:tcBorders>
              <w:top w:val="nil"/>
              <w:left w:val="single" w:sz="8" w:space="0" w:color="auto"/>
              <w:bottom w:val="single" w:sz="8" w:space="0" w:color="auto"/>
              <w:right w:val="single" w:sz="8" w:space="0" w:color="auto"/>
            </w:tcBorders>
            <w:shd w:val="clear" w:color="auto" w:fill="auto"/>
            <w:vAlign w:val="center"/>
            <w:hideMark/>
          </w:tcPr>
          <w:p w14:paraId="3B49E5B2" w14:textId="77777777" w:rsidR="00C65F28" w:rsidRPr="00847708" w:rsidRDefault="00C65F28" w:rsidP="00C65F28">
            <w:pPr>
              <w:widowControl/>
              <w:jc w:val="both"/>
              <w:rPr>
                <w:rFonts w:eastAsia="Times New Roman"/>
                <w:b/>
                <w:bCs/>
                <w:color w:val="000000"/>
                <w:sz w:val="18"/>
                <w:szCs w:val="18"/>
                <w:lang w:val="es-CO"/>
              </w:rPr>
            </w:pPr>
            <w:r w:rsidRPr="00847708">
              <w:rPr>
                <w:rFonts w:eastAsia="Times New Roman"/>
                <w:b/>
                <w:bCs/>
                <w:color w:val="000000"/>
                <w:sz w:val="18"/>
                <w:szCs w:val="18"/>
              </w:rPr>
              <w:t>TOTAL</w:t>
            </w:r>
          </w:p>
        </w:tc>
        <w:tc>
          <w:tcPr>
            <w:tcW w:w="1302" w:type="dxa"/>
            <w:tcBorders>
              <w:top w:val="nil"/>
              <w:left w:val="nil"/>
              <w:bottom w:val="single" w:sz="8" w:space="0" w:color="auto"/>
              <w:right w:val="single" w:sz="8" w:space="0" w:color="auto"/>
            </w:tcBorders>
            <w:shd w:val="clear" w:color="auto" w:fill="auto"/>
            <w:vAlign w:val="center"/>
            <w:hideMark/>
          </w:tcPr>
          <w:p w14:paraId="1CFDB2B6" w14:textId="77777777" w:rsidR="00C65F28" w:rsidRPr="00847708" w:rsidRDefault="00C65F28" w:rsidP="00C65F28">
            <w:pPr>
              <w:widowControl/>
              <w:jc w:val="right"/>
              <w:rPr>
                <w:rFonts w:eastAsia="Times New Roman"/>
                <w:color w:val="000000"/>
                <w:sz w:val="14"/>
                <w:szCs w:val="14"/>
                <w:lang w:val="es-CO"/>
              </w:rPr>
            </w:pPr>
            <w:r w:rsidRPr="00847708">
              <w:rPr>
                <w:rFonts w:eastAsia="Times New Roman"/>
                <w:color w:val="000000"/>
                <w:sz w:val="14"/>
                <w:szCs w:val="14"/>
              </w:rPr>
              <w:t>$ 12.394.226.077</w:t>
            </w:r>
          </w:p>
        </w:tc>
        <w:tc>
          <w:tcPr>
            <w:tcW w:w="1302" w:type="dxa"/>
            <w:tcBorders>
              <w:top w:val="nil"/>
              <w:left w:val="nil"/>
              <w:bottom w:val="single" w:sz="8" w:space="0" w:color="auto"/>
              <w:right w:val="single" w:sz="8" w:space="0" w:color="auto"/>
            </w:tcBorders>
            <w:shd w:val="clear" w:color="auto" w:fill="auto"/>
            <w:vAlign w:val="center"/>
            <w:hideMark/>
          </w:tcPr>
          <w:p w14:paraId="4BBDA9D0" w14:textId="77777777" w:rsidR="00C65F28" w:rsidRPr="00847708" w:rsidRDefault="00C65F28" w:rsidP="00C65F28">
            <w:pPr>
              <w:widowControl/>
              <w:jc w:val="right"/>
              <w:rPr>
                <w:rFonts w:eastAsia="Times New Roman"/>
                <w:color w:val="000000"/>
                <w:sz w:val="14"/>
                <w:szCs w:val="14"/>
                <w:lang w:val="es-CO"/>
              </w:rPr>
            </w:pPr>
            <w:r w:rsidRPr="0072746B">
              <w:rPr>
                <w:rFonts w:eastAsia="Times New Roman"/>
                <w:color w:val="000000"/>
                <w:sz w:val="14"/>
                <w:szCs w:val="14"/>
              </w:rPr>
              <w:t>$19.487.113.223</w:t>
            </w:r>
          </w:p>
        </w:tc>
        <w:tc>
          <w:tcPr>
            <w:tcW w:w="1302" w:type="dxa"/>
            <w:tcBorders>
              <w:top w:val="nil"/>
              <w:left w:val="nil"/>
              <w:bottom w:val="single" w:sz="8" w:space="0" w:color="auto"/>
              <w:right w:val="single" w:sz="8" w:space="0" w:color="auto"/>
            </w:tcBorders>
            <w:shd w:val="clear" w:color="auto" w:fill="auto"/>
            <w:vAlign w:val="center"/>
            <w:hideMark/>
          </w:tcPr>
          <w:p w14:paraId="46286528" w14:textId="62346282" w:rsidR="00C65F28" w:rsidRPr="00847708" w:rsidRDefault="00C65F28" w:rsidP="00C65F28">
            <w:pPr>
              <w:widowControl/>
              <w:jc w:val="right"/>
              <w:rPr>
                <w:rFonts w:eastAsia="Times New Roman"/>
                <w:color w:val="000000"/>
                <w:sz w:val="14"/>
                <w:szCs w:val="14"/>
                <w:lang w:val="es-CO"/>
              </w:rPr>
            </w:pPr>
            <w:r w:rsidRPr="00C65F28">
              <w:rPr>
                <w:color w:val="000000"/>
                <w:sz w:val="14"/>
                <w:szCs w:val="14"/>
              </w:rPr>
              <w:t>29.828.102.246</w:t>
            </w:r>
          </w:p>
        </w:tc>
        <w:tc>
          <w:tcPr>
            <w:tcW w:w="1302" w:type="dxa"/>
            <w:tcBorders>
              <w:top w:val="nil"/>
              <w:left w:val="nil"/>
              <w:bottom w:val="single" w:sz="8" w:space="0" w:color="auto"/>
              <w:right w:val="single" w:sz="8" w:space="0" w:color="auto"/>
            </w:tcBorders>
            <w:shd w:val="clear" w:color="auto" w:fill="auto"/>
            <w:vAlign w:val="center"/>
            <w:hideMark/>
          </w:tcPr>
          <w:p w14:paraId="16BD8C25" w14:textId="59D31C10" w:rsidR="00C65F28" w:rsidRPr="00847708" w:rsidRDefault="00C65F28" w:rsidP="00C65F28">
            <w:pPr>
              <w:widowControl/>
              <w:jc w:val="right"/>
              <w:rPr>
                <w:rFonts w:eastAsia="Times New Roman"/>
                <w:color w:val="000000"/>
                <w:sz w:val="14"/>
                <w:szCs w:val="14"/>
                <w:lang w:val="es-CO"/>
              </w:rPr>
            </w:pPr>
            <w:r>
              <w:rPr>
                <w:rFonts w:eastAsia="Times New Roman"/>
                <w:color w:val="000000"/>
                <w:sz w:val="14"/>
                <w:szCs w:val="14"/>
              </w:rPr>
              <w:t xml:space="preserve">$ </w:t>
            </w:r>
            <w:r w:rsidRPr="006F01B9">
              <w:rPr>
                <w:rFonts w:eastAsia="Times New Roman"/>
                <w:color w:val="000000"/>
                <w:sz w:val="14"/>
                <w:szCs w:val="14"/>
              </w:rPr>
              <w:t>16.803.689.000</w:t>
            </w:r>
          </w:p>
        </w:tc>
        <w:tc>
          <w:tcPr>
            <w:tcW w:w="1302" w:type="dxa"/>
            <w:tcBorders>
              <w:top w:val="nil"/>
              <w:left w:val="nil"/>
              <w:bottom w:val="single" w:sz="8" w:space="0" w:color="auto"/>
              <w:right w:val="single" w:sz="8" w:space="0" w:color="auto"/>
            </w:tcBorders>
            <w:shd w:val="clear" w:color="auto" w:fill="auto"/>
            <w:vAlign w:val="center"/>
            <w:hideMark/>
          </w:tcPr>
          <w:p w14:paraId="00B62E67" w14:textId="77777777" w:rsidR="00C65F28" w:rsidRPr="00847708" w:rsidRDefault="00C65F28" w:rsidP="00C65F28">
            <w:pPr>
              <w:widowControl/>
              <w:jc w:val="right"/>
              <w:rPr>
                <w:rFonts w:eastAsia="Times New Roman"/>
                <w:color w:val="000000"/>
                <w:sz w:val="14"/>
                <w:szCs w:val="14"/>
                <w:lang w:val="es-CO"/>
              </w:rPr>
            </w:pPr>
            <w:r w:rsidRPr="00847708">
              <w:rPr>
                <w:rFonts w:eastAsia="Times New Roman"/>
                <w:color w:val="000000"/>
                <w:sz w:val="14"/>
                <w:szCs w:val="14"/>
              </w:rPr>
              <w:t>$ 625.096.837</w:t>
            </w:r>
          </w:p>
        </w:tc>
        <w:tc>
          <w:tcPr>
            <w:tcW w:w="1302" w:type="dxa"/>
            <w:tcBorders>
              <w:top w:val="nil"/>
              <w:left w:val="nil"/>
              <w:bottom w:val="single" w:sz="8" w:space="0" w:color="auto"/>
              <w:right w:val="single" w:sz="8" w:space="0" w:color="auto"/>
            </w:tcBorders>
            <w:shd w:val="clear" w:color="auto" w:fill="auto"/>
            <w:vAlign w:val="center"/>
            <w:hideMark/>
          </w:tcPr>
          <w:p w14:paraId="681ED96B" w14:textId="361A89A6" w:rsidR="00C65F28" w:rsidRPr="006F01B9" w:rsidRDefault="00C65F28" w:rsidP="00C65F28">
            <w:pPr>
              <w:widowControl/>
              <w:jc w:val="right"/>
              <w:rPr>
                <w:rFonts w:eastAsia="Times New Roman"/>
                <w:b/>
                <w:bCs/>
                <w:color w:val="000000"/>
                <w:sz w:val="14"/>
                <w:szCs w:val="14"/>
                <w:lang w:val="es-CO"/>
              </w:rPr>
            </w:pPr>
            <w:r>
              <w:rPr>
                <w:color w:val="000000"/>
                <w:sz w:val="14"/>
                <w:szCs w:val="14"/>
              </w:rPr>
              <w:t>79.138.227.383</w:t>
            </w:r>
          </w:p>
        </w:tc>
      </w:tr>
    </w:tbl>
    <w:p w14:paraId="032D00FB" w14:textId="77777777" w:rsidR="007C735A" w:rsidRPr="00FE60FF" w:rsidRDefault="007C735A" w:rsidP="00AE713F">
      <w:pPr>
        <w:spacing w:line="276" w:lineRule="auto"/>
        <w:ind w:firstLine="360"/>
        <w:rPr>
          <w:b/>
        </w:rPr>
      </w:pPr>
    </w:p>
    <w:p w14:paraId="3C802BD1" w14:textId="77777777" w:rsidR="0072513A" w:rsidRPr="00FE60FF" w:rsidRDefault="008C34F0" w:rsidP="00AE713F">
      <w:pPr>
        <w:pStyle w:val="Ttulo2"/>
        <w:numPr>
          <w:ilvl w:val="1"/>
          <w:numId w:val="6"/>
        </w:numPr>
        <w:ind w:left="0" w:firstLine="360"/>
      </w:pPr>
      <w:bookmarkStart w:id="40" w:name="_Toc86224693"/>
      <w:r w:rsidRPr="00FE60FF">
        <w:t>Supuestos</w:t>
      </w:r>
      <w:bookmarkEnd w:id="40"/>
    </w:p>
    <w:p w14:paraId="1C1DCB4B" w14:textId="77777777" w:rsidR="0072513A" w:rsidRPr="001B2FA5" w:rsidRDefault="008C34F0" w:rsidP="00AE713F">
      <w:pPr>
        <w:spacing w:line="276" w:lineRule="auto"/>
        <w:ind w:firstLine="360"/>
        <w:jc w:val="both"/>
        <w:rPr>
          <w:b/>
          <w:sz w:val="20"/>
          <w:szCs w:val="20"/>
        </w:rPr>
      </w:pPr>
      <w:r w:rsidRPr="001B2FA5">
        <w:rPr>
          <w:sz w:val="20"/>
          <w:szCs w:val="20"/>
        </w:rPr>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3E0CB1F8" w14:textId="77777777" w:rsidR="0072513A" w:rsidRPr="00FE60FF" w:rsidRDefault="0072513A" w:rsidP="00AE713F">
      <w:pPr>
        <w:spacing w:line="276" w:lineRule="auto"/>
        <w:ind w:firstLine="360"/>
        <w:rPr>
          <w:b/>
          <w:sz w:val="20"/>
          <w:szCs w:val="20"/>
        </w:rPr>
      </w:pPr>
    </w:p>
    <w:tbl>
      <w:tblPr>
        <w:tblStyle w:val="6"/>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268"/>
        <w:gridCol w:w="2126"/>
        <w:gridCol w:w="1526"/>
        <w:gridCol w:w="2018"/>
      </w:tblGrid>
      <w:tr w:rsidR="00FE60FF" w:rsidRPr="00A15C31" w14:paraId="2D6205F2" w14:textId="77777777" w:rsidTr="000C143A">
        <w:trPr>
          <w:tblHeader/>
          <w:jc w:val="center"/>
        </w:trPr>
        <w:tc>
          <w:tcPr>
            <w:tcW w:w="1413" w:type="dxa"/>
          </w:tcPr>
          <w:p w14:paraId="08145A01" w14:textId="77777777" w:rsidR="0072513A" w:rsidRPr="00A15C31" w:rsidRDefault="0072513A" w:rsidP="009D040C">
            <w:pPr>
              <w:spacing w:line="276" w:lineRule="auto"/>
              <w:ind w:firstLine="360"/>
              <w:jc w:val="center"/>
              <w:rPr>
                <w:b/>
                <w:sz w:val="18"/>
                <w:szCs w:val="18"/>
              </w:rPr>
            </w:pPr>
          </w:p>
        </w:tc>
        <w:tc>
          <w:tcPr>
            <w:tcW w:w="2268" w:type="dxa"/>
          </w:tcPr>
          <w:p w14:paraId="0FCD82DA" w14:textId="77777777" w:rsidR="0072513A" w:rsidRPr="00A15C31" w:rsidRDefault="008C34F0" w:rsidP="009D040C">
            <w:pPr>
              <w:spacing w:line="276" w:lineRule="auto"/>
              <w:jc w:val="center"/>
              <w:rPr>
                <w:b/>
                <w:sz w:val="18"/>
                <w:szCs w:val="18"/>
              </w:rPr>
            </w:pPr>
            <w:r w:rsidRPr="00A15C31">
              <w:rPr>
                <w:b/>
                <w:sz w:val="18"/>
                <w:szCs w:val="18"/>
              </w:rPr>
              <w:t>Descripción</w:t>
            </w:r>
          </w:p>
        </w:tc>
        <w:tc>
          <w:tcPr>
            <w:tcW w:w="2126" w:type="dxa"/>
          </w:tcPr>
          <w:p w14:paraId="5A21984C" w14:textId="77777777" w:rsidR="0072513A" w:rsidRPr="00A15C31" w:rsidRDefault="008C34F0" w:rsidP="009D040C">
            <w:pPr>
              <w:spacing w:line="276" w:lineRule="auto"/>
              <w:jc w:val="center"/>
              <w:rPr>
                <w:b/>
                <w:sz w:val="18"/>
                <w:szCs w:val="18"/>
              </w:rPr>
            </w:pPr>
            <w:r w:rsidRPr="00A15C31">
              <w:rPr>
                <w:b/>
                <w:sz w:val="18"/>
                <w:szCs w:val="18"/>
              </w:rPr>
              <w:t>Indicadores</w:t>
            </w:r>
          </w:p>
        </w:tc>
        <w:tc>
          <w:tcPr>
            <w:tcW w:w="1526" w:type="dxa"/>
          </w:tcPr>
          <w:p w14:paraId="55DC70CD" w14:textId="77777777" w:rsidR="0072513A" w:rsidRPr="00A15C31" w:rsidRDefault="008C34F0" w:rsidP="009D040C">
            <w:pPr>
              <w:spacing w:line="276" w:lineRule="auto"/>
              <w:jc w:val="center"/>
              <w:rPr>
                <w:b/>
                <w:sz w:val="18"/>
                <w:szCs w:val="18"/>
              </w:rPr>
            </w:pPr>
            <w:r w:rsidRPr="00A15C31">
              <w:rPr>
                <w:b/>
                <w:sz w:val="18"/>
                <w:szCs w:val="18"/>
              </w:rPr>
              <w:t>Fuente</w:t>
            </w:r>
          </w:p>
        </w:tc>
        <w:tc>
          <w:tcPr>
            <w:tcW w:w="2018" w:type="dxa"/>
          </w:tcPr>
          <w:p w14:paraId="04E05679" w14:textId="77777777" w:rsidR="0072513A" w:rsidRPr="00A15C31" w:rsidRDefault="008C34F0" w:rsidP="009D040C">
            <w:pPr>
              <w:spacing w:line="276" w:lineRule="auto"/>
              <w:jc w:val="center"/>
              <w:rPr>
                <w:b/>
                <w:sz w:val="18"/>
                <w:szCs w:val="18"/>
              </w:rPr>
            </w:pPr>
            <w:r w:rsidRPr="00A15C31">
              <w:rPr>
                <w:b/>
                <w:sz w:val="18"/>
                <w:szCs w:val="18"/>
              </w:rPr>
              <w:t>Supuestos</w:t>
            </w:r>
          </w:p>
        </w:tc>
      </w:tr>
      <w:tr w:rsidR="00FE60FF" w:rsidRPr="00A15C31" w14:paraId="4DFCCE7F" w14:textId="77777777" w:rsidTr="000C143A">
        <w:trPr>
          <w:jc w:val="center"/>
        </w:trPr>
        <w:tc>
          <w:tcPr>
            <w:tcW w:w="1413" w:type="dxa"/>
          </w:tcPr>
          <w:p w14:paraId="248AF247" w14:textId="77777777" w:rsidR="0072513A" w:rsidRPr="00A15C31" w:rsidRDefault="008C34F0" w:rsidP="009D040C">
            <w:pPr>
              <w:spacing w:line="276" w:lineRule="auto"/>
              <w:rPr>
                <w:b/>
                <w:sz w:val="18"/>
                <w:szCs w:val="18"/>
              </w:rPr>
            </w:pPr>
            <w:r w:rsidRPr="00A15C31">
              <w:rPr>
                <w:b/>
                <w:sz w:val="18"/>
                <w:szCs w:val="18"/>
              </w:rPr>
              <w:t>Objetivo General</w:t>
            </w:r>
          </w:p>
        </w:tc>
        <w:tc>
          <w:tcPr>
            <w:tcW w:w="2268" w:type="dxa"/>
          </w:tcPr>
          <w:p w14:paraId="2A0CF5CC" w14:textId="00E572EF" w:rsidR="009D040C" w:rsidRPr="00A15C31" w:rsidRDefault="009D040C" w:rsidP="009D040C">
            <w:pPr>
              <w:rPr>
                <w:bCs/>
                <w:sz w:val="18"/>
                <w:szCs w:val="18"/>
              </w:rPr>
            </w:pPr>
            <w:r w:rsidRPr="00A15C31">
              <w:rPr>
                <w:bCs/>
                <w:sz w:val="18"/>
                <w:szCs w:val="18"/>
              </w:rPr>
              <w:t>Incrementar las acciones para la cobertura contextualizada, equitativa e integral de los</w:t>
            </w:r>
            <w:r w:rsidR="00A15C31" w:rsidRPr="00A15C31">
              <w:rPr>
                <w:bCs/>
                <w:sz w:val="18"/>
                <w:szCs w:val="18"/>
              </w:rPr>
              <w:t xml:space="preserve"> </w:t>
            </w:r>
            <w:r w:rsidRPr="00A15C31">
              <w:rPr>
                <w:bCs/>
                <w:sz w:val="18"/>
                <w:szCs w:val="18"/>
              </w:rPr>
              <w:t>programas de fomento orientados al</w:t>
            </w:r>
          </w:p>
          <w:p w14:paraId="4E3E6C20" w14:textId="5A023A54" w:rsidR="009D040C" w:rsidRPr="00A15C31" w:rsidRDefault="009D040C" w:rsidP="009D040C">
            <w:pPr>
              <w:rPr>
                <w:bCs/>
                <w:sz w:val="18"/>
                <w:szCs w:val="18"/>
              </w:rPr>
            </w:pPr>
            <w:r w:rsidRPr="00A15C31">
              <w:rPr>
                <w:bCs/>
                <w:sz w:val="18"/>
                <w:szCs w:val="18"/>
              </w:rPr>
              <w:t>fortalecimiento de los agentes culturales y la</w:t>
            </w:r>
          </w:p>
          <w:p w14:paraId="017D4DB6" w14:textId="5A0A4163" w:rsidR="0072513A" w:rsidRPr="00A15C31" w:rsidRDefault="009D040C" w:rsidP="009D040C">
            <w:pPr>
              <w:rPr>
                <w:bCs/>
                <w:sz w:val="18"/>
                <w:szCs w:val="18"/>
              </w:rPr>
            </w:pPr>
            <w:r w:rsidRPr="00A15C31">
              <w:rPr>
                <w:bCs/>
                <w:sz w:val="18"/>
                <w:szCs w:val="18"/>
              </w:rPr>
              <w:t>apropiación ciudadana de los procesos culturales, artísticos y patrimoniales.</w:t>
            </w:r>
          </w:p>
        </w:tc>
        <w:tc>
          <w:tcPr>
            <w:tcW w:w="2126" w:type="dxa"/>
          </w:tcPr>
          <w:p w14:paraId="4D0366A4" w14:textId="77777777" w:rsidR="009D040C" w:rsidRPr="00A15C31" w:rsidRDefault="009D040C" w:rsidP="009D040C">
            <w:pPr>
              <w:rPr>
                <w:bCs/>
                <w:sz w:val="18"/>
                <w:szCs w:val="18"/>
              </w:rPr>
            </w:pPr>
            <w:r w:rsidRPr="00A15C31">
              <w:rPr>
                <w:bCs/>
                <w:sz w:val="18"/>
                <w:szCs w:val="18"/>
              </w:rPr>
              <w:t>Porcentaje de acciones</w:t>
            </w:r>
          </w:p>
          <w:p w14:paraId="16857055" w14:textId="77777777" w:rsidR="009D040C" w:rsidRPr="00A15C31" w:rsidRDefault="009D040C" w:rsidP="009D040C">
            <w:pPr>
              <w:rPr>
                <w:bCs/>
                <w:sz w:val="18"/>
                <w:szCs w:val="18"/>
              </w:rPr>
            </w:pPr>
            <w:r w:rsidRPr="00A15C31">
              <w:rPr>
                <w:bCs/>
                <w:sz w:val="18"/>
                <w:szCs w:val="18"/>
              </w:rPr>
              <w:t>para el fortalecimiento</w:t>
            </w:r>
          </w:p>
          <w:p w14:paraId="18331CB0" w14:textId="77777777" w:rsidR="009D040C" w:rsidRPr="00A15C31" w:rsidRDefault="009D040C" w:rsidP="009D040C">
            <w:pPr>
              <w:rPr>
                <w:bCs/>
                <w:sz w:val="18"/>
                <w:szCs w:val="18"/>
              </w:rPr>
            </w:pPr>
            <w:r w:rsidRPr="00A15C31">
              <w:rPr>
                <w:bCs/>
                <w:sz w:val="18"/>
                <w:szCs w:val="18"/>
              </w:rPr>
              <w:t>de los estímulos, apoyos</w:t>
            </w:r>
          </w:p>
          <w:p w14:paraId="7BE03B10" w14:textId="77777777" w:rsidR="009D040C" w:rsidRPr="00A15C31" w:rsidRDefault="009D040C" w:rsidP="009D040C">
            <w:pPr>
              <w:rPr>
                <w:bCs/>
                <w:sz w:val="18"/>
                <w:szCs w:val="18"/>
              </w:rPr>
            </w:pPr>
            <w:r w:rsidRPr="00A15C31">
              <w:rPr>
                <w:bCs/>
                <w:sz w:val="18"/>
                <w:szCs w:val="18"/>
              </w:rPr>
              <w:t>concertados y alianzas</w:t>
            </w:r>
          </w:p>
          <w:p w14:paraId="3F1AF045" w14:textId="6446DEAE" w:rsidR="0072513A" w:rsidRPr="00A15C31" w:rsidRDefault="009D040C" w:rsidP="009D040C">
            <w:pPr>
              <w:rPr>
                <w:b/>
                <w:sz w:val="18"/>
                <w:szCs w:val="18"/>
              </w:rPr>
            </w:pPr>
            <w:r w:rsidRPr="00A15C31">
              <w:rPr>
                <w:bCs/>
                <w:sz w:val="18"/>
                <w:szCs w:val="18"/>
              </w:rPr>
              <w:t>estratégicas realizadas.</w:t>
            </w:r>
          </w:p>
        </w:tc>
        <w:tc>
          <w:tcPr>
            <w:tcW w:w="1526" w:type="dxa"/>
          </w:tcPr>
          <w:p w14:paraId="0CDAB9D7" w14:textId="77777777" w:rsidR="009D040C" w:rsidRPr="00A15C31" w:rsidRDefault="009D040C" w:rsidP="009D040C">
            <w:pPr>
              <w:rPr>
                <w:bCs/>
                <w:sz w:val="18"/>
                <w:szCs w:val="18"/>
              </w:rPr>
            </w:pPr>
            <w:r w:rsidRPr="00A15C31">
              <w:rPr>
                <w:bCs/>
                <w:sz w:val="18"/>
                <w:szCs w:val="18"/>
              </w:rPr>
              <w:t>Tipo de fuente: Documento</w:t>
            </w:r>
          </w:p>
          <w:p w14:paraId="3E183018" w14:textId="77777777" w:rsidR="009D040C" w:rsidRPr="00A15C31" w:rsidRDefault="009D040C" w:rsidP="009D040C">
            <w:pPr>
              <w:rPr>
                <w:bCs/>
                <w:sz w:val="18"/>
                <w:szCs w:val="18"/>
              </w:rPr>
            </w:pPr>
            <w:r w:rsidRPr="00A15C31">
              <w:rPr>
                <w:bCs/>
                <w:sz w:val="18"/>
                <w:szCs w:val="18"/>
              </w:rPr>
              <w:t>oficial</w:t>
            </w:r>
          </w:p>
          <w:p w14:paraId="078066E8" w14:textId="40F9CB08" w:rsidR="0072513A" w:rsidRPr="00A15C31" w:rsidRDefault="009D040C" w:rsidP="009D040C">
            <w:pPr>
              <w:rPr>
                <w:bCs/>
                <w:sz w:val="18"/>
                <w:szCs w:val="18"/>
              </w:rPr>
            </w:pPr>
            <w:r w:rsidRPr="00A15C31">
              <w:rPr>
                <w:bCs/>
                <w:sz w:val="18"/>
                <w:szCs w:val="18"/>
              </w:rPr>
              <w:t>Fuente: SEGPLAN</w:t>
            </w:r>
          </w:p>
        </w:tc>
        <w:tc>
          <w:tcPr>
            <w:tcW w:w="2018" w:type="dxa"/>
          </w:tcPr>
          <w:p w14:paraId="2C868629" w14:textId="77777777" w:rsidR="009D040C" w:rsidRPr="00A15C31" w:rsidRDefault="009D040C" w:rsidP="009D040C">
            <w:pPr>
              <w:spacing w:line="276" w:lineRule="auto"/>
              <w:rPr>
                <w:bCs/>
                <w:sz w:val="18"/>
                <w:szCs w:val="18"/>
              </w:rPr>
            </w:pPr>
            <w:r w:rsidRPr="00A15C31">
              <w:rPr>
                <w:bCs/>
                <w:sz w:val="18"/>
                <w:szCs w:val="18"/>
              </w:rPr>
              <w:t>En caso de que</w:t>
            </w:r>
          </w:p>
          <w:p w14:paraId="3FD5A757" w14:textId="7DAA7FA4" w:rsidR="009D040C" w:rsidRPr="00A15C31" w:rsidRDefault="009D040C" w:rsidP="009D040C">
            <w:pPr>
              <w:spacing w:line="276" w:lineRule="auto"/>
              <w:rPr>
                <w:bCs/>
                <w:sz w:val="18"/>
                <w:szCs w:val="18"/>
              </w:rPr>
            </w:pPr>
            <w:r w:rsidRPr="00A15C31">
              <w:rPr>
                <w:bCs/>
                <w:sz w:val="18"/>
                <w:szCs w:val="18"/>
              </w:rPr>
              <w:t>llegará a surgir</w:t>
            </w:r>
          </w:p>
          <w:p w14:paraId="02818349" w14:textId="77777777" w:rsidR="009D040C" w:rsidRPr="00A15C31" w:rsidRDefault="009D040C" w:rsidP="009D040C">
            <w:pPr>
              <w:spacing w:line="276" w:lineRule="auto"/>
              <w:rPr>
                <w:bCs/>
                <w:sz w:val="18"/>
                <w:szCs w:val="18"/>
              </w:rPr>
            </w:pPr>
            <w:r w:rsidRPr="00A15C31">
              <w:rPr>
                <w:bCs/>
                <w:sz w:val="18"/>
                <w:szCs w:val="18"/>
              </w:rPr>
              <w:t>un cambio, de</w:t>
            </w:r>
          </w:p>
          <w:p w14:paraId="3D96305B" w14:textId="53B79145" w:rsidR="009D040C" w:rsidRPr="00A15C31" w:rsidRDefault="009D040C" w:rsidP="009D040C">
            <w:pPr>
              <w:spacing w:line="276" w:lineRule="auto"/>
              <w:rPr>
                <w:bCs/>
                <w:sz w:val="18"/>
                <w:szCs w:val="18"/>
              </w:rPr>
            </w:pPr>
            <w:r w:rsidRPr="00A15C31">
              <w:rPr>
                <w:bCs/>
                <w:sz w:val="18"/>
                <w:szCs w:val="18"/>
              </w:rPr>
              <w:t>reorientación de</w:t>
            </w:r>
          </w:p>
          <w:p w14:paraId="45C9ECAD" w14:textId="77777777" w:rsidR="009D040C" w:rsidRPr="00A15C31" w:rsidRDefault="009D040C" w:rsidP="009D040C">
            <w:pPr>
              <w:spacing w:line="276" w:lineRule="auto"/>
              <w:rPr>
                <w:bCs/>
                <w:sz w:val="18"/>
                <w:szCs w:val="18"/>
              </w:rPr>
            </w:pPr>
            <w:r w:rsidRPr="00A15C31">
              <w:rPr>
                <w:bCs/>
                <w:sz w:val="18"/>
                <w:szCs w:val="18"/>
              </w:rPr>
              <w:t>prioridades, se</w:t>
            </w:r>
          </w:p>
          <w:p w14:paraId="63F87712" w14:textId="6BEFD64A" w:rsidR="0072513A" w:rsidRPr="00A15C31" w:rsidRDefault="009D040C" w:rsidP="009D040C">
            <w:pPr>
              <w:spacing w:line="276" w:lineRule="auto"/>
              <w:rPr>
                <w:b/>
                <w:sz w:val="18"/>
                <w:szCs w:val="18"/>
              </w:rPr>
            </w:pPr>
            <w:r w:rsidRPr="00A15C31">
              <w:rPr>
                <w:bCs/>
                <w:sz w:val="18"/>
                <w:szCs w:val="18"/>
              </w:rPr>
              <w:t>ajustaran las metas del proyecto.</w:t>
            </w:r>
          </w:p>
        </w:tc>
      </w:tr>
      <w:tr w:rsidR="00A15C31" w:rsidRPr="00A15C31" w14:paraId="399F5F22" w14:textId="77777777" w:rsidTr="000C143A">
        <w:trPr>
          <w:jc w:val="center"/>
        </w:trPr>
        <w:tc>
          <w:tcPr>
            <w:tcW w:w="1413" w:type="dxa"/>
          </w:tcPr>
          <w:p w14:paraId="768AB99F" w14:textId="7217F8AE" w:rsidR="00A15C31" w:rsidRPr="00A15C31" w:rsidRDefault="00A15C31" w:rsidP="009D040C">
            <w:pPr>
              <w:spacing w:line="276" w:lineRule="auto"/>
              <w:rPr>
                <w:b/>
                <w:sz w:val="18"/>
                <w:szCs w:val="18"/>
              </w:rPr>
            </w:pPr>
            <w:r w:rsidRPr="00A15C31">
              <w:rPr>
                <w:b/>
                <w:sz w:val="18"/>
                <w:szCs w:val="18"/>
              </w:rPr>
              <w:t>Producto 1.1</w:t>
            </w:r>
          </w:p>
        </w:tc>
        <w:tc>
          <w:tcPr>
            <w:tcW w:w="2268" w:type="dxa"/>
          </w:tcPr>
          <w:p w14:paraId="430000A6" w14:textId="299BAC1F" w:rsidR="00A15C31" w:rsidRPr="00A15C31" w:rsidRDefault="00A15C31" w:rsidP="009D040C">
            <w:pPr>
              <w:spacing w:line="276" w:lineRule="auto"/>
              <w:rPr>
                <w:bCs/>
                <w:sz w:val="18"/>
                <w:szCs w:val="18"/>
              </w:rPr>
            </w:pPr>
            <w:r w:rsidRPr="00A15C31">
              <w:rPr>
                <w:bCs/>
                <w:sz w:val="18"/>
                <w:szCs w:val="18"/>
              </w:rPr>
              <w:t>Documentos de lineamientos técnicos</w:t>
            </w:r>
          </w:p>
        </w:tc>
        <w:tc>
          <w:tcPr>
            <w:tcW w:w="2126" w:type="dxa"/>
          </w:tcPr>
          <w:p w14:paraId="11BAD41A" w14:textId="38902A64" w:rsidR="00A15C31" w:rsidRPr="00A15C31" w:rsidRDefault="00A15C31" w:rsidP="00A15C31">
            <w:pPr>
              <w:spacing w:line="276" w:lineRule="auto"/>
              <w:rPr>
                <w:bCs/>
                <w:sz w:val="18"/>
                <w:szCs w:val="18"/>
              </w:rPr>
            </w:pPr>
            <w:r w:rsidRPr="00A15C31">
              <w:rPr>
                <w:bCs/>
                <w:sz w:val="18"/>
                <w:szCs w:val="18"/>
              </w:rPr>
              <w:t>Documentos de lineamientos técnicos</w:t>
            </w:r>
          </w:p>
          <w:p w14:paraId="7225ABC1" w14:textId="47679CC5" w:rsidR="00A15C31" w:rsidRPr="00A15C31" w:rsidRDefault="00A15C31" w:rsidP="00A15C31">
            <w:pPr>
              <w:spacing w:line="276" w:lineRule="auto"/>
              <w:rPr>
                <w:b/>
                <w:sz w:val="18"/>
                <w:szCs w:val="18"/>
              </w:rPr>
            </w:pPr>
            <w:r w:rsidRPr="00A15C31">
              <w:rPr>
                <w:bCs/>
                <w:sz w:val="18"/>
                <w:szCs w:val="18"/>
              </w:rPr>
              <w:t>realizados</w:t>
            </w:r>
          </w:p>
        </w:tc>
        <w:tc>
          <w:tcPr>
            <w:tcW w:w="1526" w:type="dxa"/>
          </w:tcPr>
          <w:p w14:paraId="0F1E29E8" w14:textId="77777777" w:rsidR="00A15C31" w:rsidRPr="00A15C31" w:rsidRDefault="00A15C31" w:rsidP="00A15C31">
            <w:pPr>
              <w:spacing w:line="276" w:lineRule="auto"/>
              <w:rPr>
                <w:bCs/>
                <w:sz w:val="18"/>
                <w:szCs w:val="18"/>
              </w:rPr>
            </w:pPr>
            <w:r w:rsidRPr="00A15C31">
              <w:rPr>
                <w:bCs/>
                <w:sz w:val="18"/>
                <w:szCs w:val="18"/>
              </w:rPr>
              <w:t>Tipo de fuente: Documento</w:t>
            </w:r>
          </w:p>
          <w:p w14:paraId="133A6261" w14:textId="77777777" w:rsidR="00A15C31" w:rsidRPr="00A15C31" w:rsidRDefault="00A15C31" w:rsidP="00A15C31">
            <w:pPr>
              <w:spacing w:line="276" w:lineRule="auto"/>
              <w:rPr>
                <w:bCs/>
                <w:sz w:val="18"/>
                <w:szCs w:val="18"/>
              </w:rPr>
            </w:pPr>
            <w:r w:rsidRPr="00A15C31">
              <w:rPr>
                <w:bCs/>
                <w:sz w:val="18"/>
                <w:szCs w:val="18"/>
              </w:rPr>
              <w:t>oficial</w:t>
            </w:r>
          </w:p>
          <w:p w14:paraId="2A3B07F2" w14:textId="41DCE673" w:rsidR="00A15C31" w:rsidRPr="00A15C31" w:rsidRDefault="00A15C31" w:rsidP="00A15C31">
            <w:pPr>
              <w:spacing w:line="276" w:lineRule="auto"/>
              <w:rPr>
                <w:b/>
                <w:sz w:val="18"/>
                <w:szCs w:val="18"/>
              </w:rPr>
            </w:pPr>
            <w:r w:rsidRPr="00A15C31">
              <w:rPr>
                <w:bCs/>
                <w:sz w:val="18"/>
                <w:szCs w:val="18"/>
              </w:rPr>
              <w:t>Fuente: SEGPLAN</w:t>
            </w:r>
          </w:p>
        </w:tc>
        <w:tc>
          <w:tcPr>
            <w:tcW w:w="2018" w:type="dxa"/>
            <w:vMerge w:val="restart"/>
          </w:tcPr>
          <w:p w14:paraId="6B77B3D7" w14:textId="77777777" w:rsidR="00A15C31" w:rsidRPr="00A15C31" w:rsidRDefault="00A15C31" w:rsidP="00A15C31">
            <w:pPr>
              <w:spacing w:line="276" w:lineRule="auto"/>
              <w:rPr>
                <w:bCs/>
                <w:sz w:val="18"/>
                <w:szCs w:val="18"/>
              </w:rPr>
            </w:pPr>
            <w:r w:rsidRPr="00A15C31">
              <w:rPr>
                <w:bCs/>
                <w:sz w:val="18"/>
                <w:szCs w:val="18"/>
              </w:rPr>
              <w:t>En caso de que</w:t>
            </w:r>
          </w:p>
          <w:p w14:paraId="6A3B40F4" w14:textId="77777777" w:rsidR="00A15C31" w:rsidRPr="00A15C31" w:rsidRDefault="00A15C31" w:rsidP="00A15C31">
            <w:pPr>
              <w:spacing w:line="276" w:lineRule="auto"/>
              <w:rPr>
                <w:bCs/>
                <w:sz w:val="18"/>
                <w:szCs w:val="18"/>
              </w:rPr>
            </w:pPr>
            <w:r w:rsidRPr="00A15C31">
              <w:rPr>
                <w:bCs/>
                <w:sz w:val="18"/>
                <w:szCs w:val="18"/>
              </w:rPr>
              <w:t>se presente esta</w:t>
            </w:r>
          </w:p>
          <w:p w14:paraId="7E37C899" w14:textId="77777777" w:rsidR="00A15C31" w:rsidRPr="00A15C31" w:rsidRDefault="00A15C31" w:rsidP="00A15C31">
            <w:pPr>
              <w:spacing w:line="276" w:lineRule="auto"/>
              <w:rPr>
                <w:bCs/>
                <w:sz w:val="18"/>
                <w:szCs w:val="18"/>
              </w:rPr>
            </w:pPr>
            <w:r w:rsidRPr="00A15C31">
              <w:rPr>
                <w:bCs/>
                <w:sz w:val="18"/>
                <w:szCs w:val="18"/>
              </w:rPr>
              <w:t>situación, se</w:t>
            </w:r>
          </w:p>
          <w:p w14:paraId="3D178E5E" w14:textId="77777777" w:rsidR="00A15C31" w:rsidRPr="00A15C31" w:rsidRDefault="00A15C31" w:rsidP="00A15C31">
            <w:pPr>
              <w:spacing w:line="276" w:lineRule="auto"/>
              <w:rPr>
                <w:bCs/>
                <w:sz w:val="18"/>
                <w:szCs w:val="18"/>
              </w:rPr>
            </w:pPr>
            <w:r w:rsidRPr="00A15C31">
              <w:rPr>
                <w:bCs/>
                <w:sz w:val="18"/>
                <w:szCs w:val="18"/>
              </w:rPr>
              <w:t>reorientaran las</w:t>
            </w:r>
          </w:p>
          <w:p w14:paraId="4BBD7E7F" w14:textId="77777777" w:rsidR="00A15C31" w:rsidRPr="00A15C31" w:rsidRDefault="00A15C31" w:rsidP="00A15C31">
            <w:pPr>
              <w:spacing w:line="276" w:lineRule="auto"/>
              <w:rPr>
                <w:bCs/>
                <w:sz w:val="18"/>
                <w:szCs w:val="18"/>
              </w:rPr>
            </w:pPr>
            <w:r w:rsidRPr="00A15C31">
              <w:rPr>
                <w:bCs/>
                <w:sz w:val="18"/>
                <w:szCs w:val="18"/>
              </w:rPr>
              <w:t>prioridades del</w:t>
            </w:r>
          </w:p>
          <w:p w14:paraId="35AC9A11" w14:textId="3FAA9984" w:rsidR="00A15C31" w:rsidRPr="00A15C31" w:rsidRDefault="00A15C31" w:rsidP="00A15C31">
            <w:pPr>
              <w:spacing w:line="276" w:lineRule="auto"/>
              <w:rPr>
                <w:b/>
                <w:sz w:val="18"/>
                <w:szCs w:val="18"/>
              </w:rPr>
            </w:pPr>
            <w:r w:rsidRPr="00A15C31">
              <w:rPr>
                <w:bCs/>
                <w:sz w:val="18"/>
                <w:szCs w:val="18"/>
              </w:rPr>
              <w:t>proyecto.</w:t>
            </w:r>
          </w:p>
        </w:tc>
      </w:tr>
      <w:tr w:rsidR="00A15C31" w:rsidRPr="00A15C31" w14:paraId="5AAD2F4F" w14:textId="77777777" w:rsidTr="000C143A">
        <w:trPr>
          <w:jc w:val="center"/>
        </w:trPr>
        <w:tc>
          <w:tcPr>
            <w:tcW w:w="1413" w:type="dxa"/>
          </w:tcPr>
          <w:p w14:paraId="321176D7" w14:textId="4FB0CD04" w:rsidR="00A15C31" w:rsidRPr="00A15C31" w:rsidRDefault="00A15C31" w:rsidP="00A15C31">
            <w:pPr>
              <w:spacing w:line="276" w:lineRule="auto"/>
              <w:rPr>
                <w:b/>
                <w:sz w:val="18"/>
                <w:szCs w:val="18"/>
              </w:rPr>
            </w:pPr>
            <w:r w:rsidRPr="00A15C31">
              <w:rPr>
                <w:b/>
                <w:sz w:val="18"/>
                <w:szCs w:val="18"/>
              </w:rPr>
              <w:t>Producto 2.1</w:t>
            </w:r>
          </w:p>
        </w:tc>
        <w:tc>
          <w:tcPr>
            <w:tcW w:w="2268" w:type="dxa"/>
          </w:tcPr>
          <w:p w14:paraId="6308E7A0" w14:textId="3A79222E" w:rsidR="00A15C31" w:rsidRPr="00A15C31" w:rsidRDefault="00A15C31" w:rsidP="00A15C31">
            <w:pPr>
              <w:spacing w:line="276" w:lineRule="auto"/>
              <w:rPr>
                <w:bCs/>
                <w:sz w:val="18"/>
                <w:szCs w:val="18"/>
              </w:rPr>
            </w:pPr>
            <w:r w:rsidRPr="00A15C31">
              <w:rPr>
                <w:bCs/>
                <w:sz w:val="18"/>
                <w:szCs w:val="18"/>
              </w:rPr>
              <w:t>Documentos normativos</w:t>
            </w:r>
          </w:p>
        </w:tc>
        <w:tc>
          <w:tcPr>
            <w:tcW w:w="2126" w:type="dxa"/>
          </w:tcPr>
          <w:p w14:paraId="67AAD6F0" w14:textId="2ACD87F5" w:rsidR="00A15C31" w:rsidRPr="00A15C31" w:rsidRDefault="00A15C31" w:rsidP="00A15C31">
            <w:pPr>
              <w:spacing w:line="276" w:lineRule="auto"/>
              <w:rPr>
                <w:b/>
                <w:sz w:val="18"/>
                <w:szCs w:val="18"/>
              </w:rPr>
            </w:pPr>
            <w:r w:rsidRPr="00A15C31">
              <w:rPr>
                <w:bCs/>
                <w:sz w:val="18"/>
                <w:szCs w:val="18"/>
              </w:rPr>
              <w:t>Documentos normativos realizados</w:t>
            </w:r>
          </w:p>
        </w:tc>
        <w:tc>
          <w:tcPr>
            <w:tcW w:w="1526" w:type="dxa"/>
          </w:tcPr>
          <w:p w14:paraId="5048FF2B" w14:textId="77777777" w:rsidR="00A15C31" w:rsidRPr="00A15C31" w:rsidRDefault="00A15C31" w:rsidP="00A15C31">
            <w:pPr>
              <w:rPr>
                <w:bCs/>
                <w:sz w:val="18"/>
                <w:szCs w:val="18"/>
              </w:rPr>
            </w:pPr>
            <w:r w:rsidRPr="00A15C31">
              <w:rPr>
                <w:bCs/>
                <w:sz w:val="18"/>
                <w:szCs w:val="18"/>
              </w:rPr>
              <w:t>Tipo de fuente: Documento</w:t>
            </w:r>
          </w:p>
          <w:p w14:paraId="1B71ED90" w14:textId="77777777" w:rsidR="00A15C31" w:rsidRPr="00A15C31" w:rsidRDefault="00A15C31" w:rsidP="00A15C31">
            <w:pPr>
              <w:rPr>
                <w:bCs/>
                <w:sz w:val="18"/>
                <w:szCs w:val="18"/>
              </w:rPr>
            </w:pPr>
            <w:r w:rsidRPr="00A15C31">
              <w:rPr>
                <w:bCs/>
                <w:sz w:val="18"/>
                <w:szCs w:val="18"/>
              </w:rPr>
              <w:t>oficial</w:t>
            </w:r>
          </w:p>
          <w:p w14:paraId="2004B205" w14:textId="7CB37816" w:rsidR="00A15C31" w:rsidRPr="00A15C31" w:rsidRDefault="00A15C31" w:rsidP="00A15C31">
            <w:pPr>
              <w:spacing w:line="276" w:lineRule="auto"/>
              <w:rPr>
                <w:b/>
                <w:sz w:val="18"/>
                <w:szCs w:val="18"/>
              </w:rPr>
            </w:pPr>
            <w:r w:rsidRPr="00A15C31">
              <w:rPr>
                <w:bCs/>
                <w:sz w:val="18"/>
                <w:szCs w:val="18"/>
              </w:rPr>
              <w:t>Fuente: SEGPLAN</w:t>
            </w:r>
          </w:p>
        </w:tc>
        <w:tc>
          <w:tcPr>
            <w:tcW w:w="2018" w:type="dxa"/>
            <w:vMerge/>
          </w:tcPr>
          <w:p w14:paraId="6F2E34D1" w14:textId="77777777" w:rsidR="00A15C31" w:rsidRPr="00A15C31" w:rsidRDefault="00A15C31" w:rsidP="00AE713F">
            <w:pPr>
              <w:spacing w:line="276" w:lineRule="auto"/>
              <w:ind w:firstLine="360"/>
              <w:rPr>
                <w:b/>
                <w:sz w:val="18"/>
                <w:szCs w:val="18"/>
              </w:rPr>
            </w:pPr>
          </w:p>
        </w:tc>
      </w:tr>
      <w:tr w:rsidR="00A15C31" w:rsidRPr="00A15C31" w14:paraId="6D7CD369" w14:textId="77777777" w:rsidTr="000C143A">
        <w:trPr>
          <w:jc w:val="center"/>
        </w:trPr>
        <w:tc>
          <w:tcPr>
            <w:tcW w:w="1413" w:type="dxa"/>
          </w:tcPr>
          <w:p w14:paraId="40FCCD6E" w14:textId="2771B234" w:rsidR="00A15C31" w:rsidRPr="00A15C31" w:rsidRDefault="00A15C31" w:rsidP="00A15C31">
            <w:pPr>
              <w:spacing w:line="276" w:lineRule="auto"/>
              <w:rPr>
                <w:b/>
                <w:sz w:val="18"/>
                <w:szCs w:val="18"/>
              </w:rPr>
            </w:pPr>
            <w:r w:rsidRPr="00A15C31">
              <w:rPr>
                <w:b/>
                <w:sz w:val="18"/>
                <w:szCs w:val="18"/>
              </w:rPr>
              <w:t>Producto 3.1</w:t>
            </w:r>
          </w:p>
        </w:tc>
        <w:tc>
          <w:tcPr>
            <w:tcW w:w="2268" w:type="dxa"/>
          </w:tcPr>
          <w:p w14:paraId="3D61C5BC" w14:textId="7FFE8FAA" w:rsidR="00A15C31" w:rsidRPr="00A15C31" w:rsidRDefault="00A15C31" w:rsidP="00A15C31">
            <w:pPr>
              <w:spacing w:line="276" w:lineRule="auto"/>
              <w:rPr>
                <w:bCs/>
                <w:sz w:val="18"/>
                <w:szCs w:val="18"/>
              </w:rPr>
            </w:pPr>
            <w:r w:rsidRPr="00A15C31">
              <w:rPr>
                <w:bCs/>
                <w:sz w:val="18"/>
                <w:szCs w:val="18"/>
              </w:rPr>
              <w:t>Servicio de educación informal en áreas artísticas y culturales</w:t>
            </w:r>
          </w:p>
        </w:tc>
        <w:tc>
          <w:tcPr>
            <w:tcW w:w="2126" w:type="dxa"/>
          </w:tcPr>
          <w:p w14:paraId="6AEB8FCA" w14:textId="0464CCB8" w:rsidR="00A15C31" w:rsidRPr="00A15C31" w:rsidRDefault="00A15C31" w:rsidP="00A15C31">
            <w:pPr>
              <w:spacing w:line="276" w:lineRule="auto"/>
              <w:rPr>
                <w:bCs/>
                <w:sz w:val="18"/>
                <w:szCs w:val="18"/>
              </w:rPr>
            </w:pPr>
            <w:r w:rsidRPr="00A15C31">
              <w:rPr>
                <w:bCs/>
                <w:sz w:val="18"/>
                <w:szCs w:val="18"/>
              </w:rPr>
              <w:t>Cursos realizados</w:t>
            </w:r>
          </w:p>
        </w:tc>
        <w:tc>
          <w:tcPr>
            <w:tcW w:w="1526" w:type="dxa"/>
          </w:tcPr>
          <w:p w14:paraId="0C12EED6" w14:textId="77777777" w:rsidR="00A15C31" w:rsidRPr="00A15C31" w:rsidRDefault="00A15C31" w:rsidP="00A15C31">
            <w:pPr>
              <w:rPr>
                <w:bCs/>
                <w:sz w:val="18"/>
                <w:szCs w:val="18"/>
              </w:rPr>
            </w:pPr>
            <w:r w:rsidRPr="00A15C31">
              <w:rPr>
                <w:bCs/>
                <w:sz w:val="18"/>
                <w:szCs w:val="18"/>
              </w:rPr>
              <w:t>Tipo de fuente: Documento</w:t>
            </w:r>
          </w:p>
          <w:p w14:paraId="4D61518C" w14:textId="77777777" w:rsidR="00A15C31" w:rsidRPr="00A15C31" w:rsidRDefault="00A15C31" w:rsidP="00A15C31">
            <w:pPr>
              <w:rPr>
                <w:bCs/>
                <w:sz w:val="18"/>
                <w:szCs w:val="18"/>
              </w:rPr>
            </w:pPr>
            <w:r w:rsidRPr="00A15C31">
              <w:rPr>
                <w:bCs/>
                <w:sz w:val="18"/>
                <w:szCs w:val="18"/>
              </w:rPr>
              <w:t>oficial</w:t>
            </w:r>
          </w:p>
          <w:p w14:paraId="69F8380F" w14:textId="29823E7A" w:rsidR="00A15C31" w:rsidRPr="00A15C31" w:rsidRDefault="00A15C31" w:rsidP="00A15C31">
            <w:pPr>
              <w:spacing w:line="276" w:lineRule="auto"/>
              <w:rPr>
                <w:b/>
                <w:sz w:val="18"/>
                <w:szCs w:val="18"/>
              </w:rPr>
            </w:pPr>
            <w:r w:rsidRPr="00A15C31">
              <w:rPr>
                <w:bCs/>
                <w:sz w:val="18"/>
                <w:szCs w:val="18"/>
              </w:rPr>
              <w:t>Fuente: SEGPLAN</w:t>
            </w:r>
          </w:p>
        </w:tc>
        <w:tc>
          <w:tcPr>
            <w:tcW w:w="2018" w:type="dxa"/>
            <w:vMerge/>
          </w:tcPr>
          <w:p w14:paraId="728B8511" w14:textId="77777777" w:rsidR="00A15C31" w:rsidRPr="00A15C31" w:rsidRDefault="00A15C31" w:rsidP="00AE713F">
            <w:pPr>
              <w:spacing w:line="276" w:lineRule="auto"/>
              <w:ind w:firstLine="360"/>
              <w:rPr>
                <w:b/>
                <w:sz w:val="18"/>
                <w:szCs w:val="18"/>
              </w:rPr>
            </w:pPr>
          </w:p>
        </w:tc>
      </w:tr>
      <w:tr w:rsidR="00A15C31" w:rsidRPr="00A15C31" w14:paraId="0A62BE49" w14:textId="77777777" w:rsidTr="000C143A">
        <w:trPr>
          <w:jc w:val="center"/>
        </w:trPr>
        <w:tc>
          <w:tcPr>
            <w:tcW w:w="1413" w:type="dxa"/>
          </w:tcPr>
          <w:p w14:paraId="4A05A1C9" w14:textId="6512A11C" w:rsidR="00A15C31" w:rsidRPr="00A15C31" w:rsidRDefault="00A15C31" w:rsidP="00A15C31">
            <w:pPr>
              <w:spacing w:line="276" w:lineRule="auto"/>
              <w:rPr>
                <w:b/>
                <w:sz w:val="18"/>
                <w:szCs w:val="18"/>
              </w:rPr>
            </w:pPr>
            <w:r w:rsidRPr="00A15C31">
              <w:rPr>
                <w:b/>
                <w:sz w:val="18"/>
                <w:szCs w:val="18"/>
              </w:rPr>
              <w:t>Producto 3.2</w:t>
            </w:r>
          </w:p>
        </w:tc>
        <w:tc>
          <w:tcPr>
            <w:tcW w:w="2268" w:type="dxa"/>
          </w:tcPr>
          <w:p w14:paraId="551C794E" w14:textId="5EB879C0" w:rsidR="00A15C31" w:rsidRPr="00A15C31" w:rsidRDefault="00A15C31" w:rsidP="00A15C31">
            <w:pPr>
              <w:spacing w:line="276" w:lineRule="auto"/>
              <w:rPr>
                <w:bCs/>
                <w:sz w:val="18"/>
                <w:szCs w:val="18"/>
              </w:rPr>
            </w:pPr>
            <w:r w:rsidRPr="00A15C31">
              <w:rPr>
                <w:bCs/>
                <w:sz w:val="18"/>
                <w:szCs w:val="18"/>
              </w:rPr>
              <w:t>Servicio de apoyo financiero al sector artístico y cultural</w:t>
            </w:r>
          </w:p>
        </w:tc>
        <w:tc>
          <w:tcPr>
            <w:tcW w:w="2126" w:type="dxa"/>
          </w:tcPr>
          <w:p w14:paraId="406684A5" w14:textId="059DA5D8" w:rsidR="00A15C31" w:rsidRPr="00A15C31" w:rsidRDefault="00A15C31" w:rsidP="00A15C31">
            <w:pPr>
              <w:spacing w:line="276" w:lineRule="auto"/>
              <w:rPr>
                <w:bCs/>
                <w:sz w:val="18"/>
                <w:szCs w:val="18"/>
              </w:rPr>
            </w:pPr>
            <w:r w:rsidRPr="00A15C31">
              <w:rPr>
                <w:bCs/>
                <w:sz w:val="18"/>
                <w:szCs w:val="18"/>
              </w:rPr>
              <w:t>Estímulos otorgados</w:t>
            </w:r>
          </w:p>
        </w:tc>
        <w:tc>
          <w:tcPr>
            <w:tcW w:w="1526" w:type="dxa"/>
          </w:tcPr>
          <w:p w14:paraId="04A3A744" w14:textId="77777777" w:rsidR="00A15C31" w:rsidRPr="00A15C31" w:rsidRDefault="00A15C31" w:rsidP="00A15C31">
            <w:pPr>
              <w:rPr>
                <w:bCs/>
                <w:sz w:val="18"/>
                <w:szCs w:val="18"/>
              </w:rPr>
            </w:pPr>
            <w:r w:rsidRPr="00A15C31">
              <w:rPr>
                <w:bCs/>
                <w:sz w:val="18"/>
                <w:szCs w:val="18"/>
              </w:rPr>
              <w:t>Tipo de fuente: Documento</w:t>
            </w:r>
          </w:p>
          <w:p w14:paraId="1554801F" w14:textId="77777777" w:rsidR="00A15C31" w:rsidRPr="00A15C31" w:rsidRDefault="00A15C31" w:rsidP="00A15C31">
            <w:pPr>
              <w:rPr>
                <w:bCs/>
                <w:sz w:val="18"/>
                <w:szCs w:val="18"/>
              </w:rPr>
            </w:pPr>
            <w:r w:rsidRPr="00A15C31">
              <w:rPr>
                <w:bCs/>
                <w:sz w:val="18"/>
                <w:szCs w:val="18"/>
              </w:rPr>
              <w:t>oficial</w:t>
            </w:r>
          </w:p>
          <w:p w14:paraId="37FB8994" w14:textId="65C3E360" w:rsidR="00A15C31" w:rsidRPr="00A15C31" w:rsidRDefault="00A15C31" w:rsidP="00A15C31">
            <w:pPr>
              <w:spacing w:line="276" w:lineRule="auto"/>
              <w:rPr>
                <w:b/>
                <w:sz w:val="18"/>
                <w:szCs w:val="18"/>
              </w:rPr>
            </w:pPr>
            <w:r w:rsidRPr="00A15C31">
              <w:rPr>
                <w:bCs/>
                <w:sz w:val="18"/>
                <w:szCs w:val="18"/>
              </w:rPr>
              <w:t>Fuente: SEGPLAN</w:t>
            </w:r>
          </w:p>
        </w:tc>
        <w:tc>
          <w:tcPr>
            <w:tcW w:w="2018" w:type="dxa"/>
            <w:vMerge/>
          </w:tcPr>
          <w:p w14:paraId="47D9D239" w14:textId="77777777" w:rsidR="00A15C31" w:rsidRPr="00A15C31" w:rsidRDefault="00A15C31" w:rsidP="00AE713F">
            <w:pPr>
              <w:spacing w:line="276" w:lineRule="auto"/>
              <w:ind w:firstLine="360"/>
              <w:rPr>
                <w:b/>
                <w:sz w:val="18"/>
                <w:szCs w:val="18"/>
              </w:rPr>
            </w:pPr>
          </w:p>
        </w:tc>
      </w:tr>
      <w:tr w:rsidR="00A15C31" w:rsidRPr="00A15C31" w14:paraId="13C5CF18" w14:textId="77777777" w:rsidTr="000C143A">
        <w:trPr>
          <w:jc w:val="center"/>
        </w:trPr>
        <w:tc>
          <w:tcPr>
            <w:tcW w:w="1413" w:type="dxa"/>
          </w:tcPr>
          <w:p w14:paraId="7EE2F064" w14:textId="15BDB33D" w:rsidR="00A15C31" w:rsidRPr="00A15C31" w:rsidRDefault="00A15C31" w:rsidP="00A15C31">
            <w:pPr>
              <w:spacing w:line="276" w:lineRule="auto"/>
              <w:rPr>
                <w:b/>
                <w:sz w:val="18"/>
                <w:szCs w:val="18"/>
              </w:rPr>
            </w:pPr>
            <w:r w:rsidRPr="00A15C31">
              <w:rPr>
                <w:b/>
                <w:sz w:val="18"/>
                <w:szCs w:val="18"/>
              </w:rPr>
              <w:t>Producto 4.1</w:t>
            </w:r>
          </w:p>
        </w:tc>
        <w:tc>
          <w:tcPr>
            <w:tcW w:w="2268" w:type="dxa"/>
          </w:tcPr>
          <w:p w14:paraId="632D3A2A" w14:textId="07750FC3" w:rsidR="00A15C31" w:rsidRPr="00A15C31" w:rsidRDefault="00A15C31" w:rsidP="00A15C31">
            <w:pPr>
              <w:spacing w:line="276" w:lineRule="auto"/>
              <w:rPr>
                <w:bCs/>
                <w:sz w:val="18"/>
                <w:szCs w:val="18"/>
              </w:rPr>
            </w:pPr>
            <w:r w:rsidRPr="00A15C31">
              <w:rPr>
                <w:bCs/>
                <w:sz w:val="18"/>
                <w:szCs w:val="18"/>
              </w:rPr>
              <w:t>Servicios de circulación artística y cultural</w:t>
            </w:r>
          </w:p>
        </w:tc>
        <w:tc>
          <w:tcPr>
            <w:tcW w:w="2126" w:type="dxa"/>
          </w:tcPr>
          <w:p w14:paraId="591D579D" w14:textId="4A7408A4" w:rsidR="00A15C31" w:rsidRPr="00A15C31" w:rsidRDefault="00A15C31" w:rsidP="00A15C31">
            <w:pPr>
              <w:widowControl/>
              <w:autoSpaceDE w:val="0"/>
              <w:autoSpaceDN w:val="0"/>
              <w:adjustRightInd w:val="0"/>
              <w:rPr>
                <w:sz w:val="18"/>
                <w:szCs w:val="18"/>
              </w:rPr>
            </w:pPr>
            <w:r w:rsidRPr="00A15C31">
              <w:rPr>
                <w:sz w:val="18"/>
                <w:szCs w:val="18"/>
                <w:lang w:val="es-CO"/>
              </w:rPr>
              <w:t>Contenidos culturales en circulación</w:t>
            </w:r>
          </w:p>
        </w:tc>
        <w:tc>
          <w:tcPr>
            <w:tcW w:w="1526" w:type="dxa"/>
          </w:tcPr>
          <w:p w14:paraId="26F6C9F8" w14:textId="77777777" w:rsidR="00A15C31" w:rsidRPr="00A15C31" w:rsidRDefault="00A15C31" w:rsidP="00A15C31">
            <w:pPr>
              <w:rPr>
                <w:bCs/>
                <w:sz w:val="18"/>
                <w:szCs w:val="18"/>
              </w:rPr>
            </w:pPr>
            <w:r w:rsidRPr="00A15C31">
              <w:rPr>
                <w:bCs/>
                <w:sz w:val="18"/>
                <w:szCs w:val="18"/>
              </w:rPr>
              <w:t>Tipo de fuente: Documento</w:t>
            </w:r>
          </w:p>
          <w:p w14:paraId="64AEFEBE" w14:textId="77777777" w:rsidR="00A15C31" w:rsidRPr="00A15C31" w:rsidRDefault="00A15C31" w:rsidP="00A15C31">
            <w:pPr>
              <w:rPr>
                <w:bCs/>
                <w:sz w:val="18"/>
                <w:szCs w:val="18"/>
              </w:rPr>
            </w:pPr>
            <w:r w:rsidRPr="00A15C31">
              <w:rPr>
                <w:bCs/>
                <w:sz w:val="18"/>
                <w:szCs w:val="18"/>
              </w:rPr>
              <w:t>oficial</w:t>
            </w:r>
          </w:p>
          <w:p w14:paraId="55B713A0" w14:textId="286F9C16" w:rsidR="00A15C31" w:rsidRPr="00A15C31" w:rsidRDefault="00A15C31" w:rsidP="00A15C31">
            <w:pPr>
              <w:spacing w:line="276" w:lineRule="auto"/>
              <w:rPr>
                <w:b/>
                <w:sz w:val="18"/>
                <w:szCs w:val="18"/>
              </w:rPr>
            </w:pPr>
            <w:r w:rsidRPr="00A15C31">
              <w:rPr>
                <w:bCs/>
                <w:sz w:val="18"/>
                <w:szCs w:val="18"/>
              </w:rPr>
              <w:t>Fuente: SEGPLAN</w:t>
            </w:r>
          </w:p>
        </w:tc>
        <w:tc>
          <w:tcPr>
            <w:tcW w:w="2018" w:type="dxa"/>
            <w:vMerge/>
          </w:tcPr>
          <w:p w14:paraId="6B78C90C" w14:textId="77777777" w:rsidR="00A15C31" w:rsidRPr="00A15C31" w:rsidRDefault="00A15C31" w:rsidP="00AE713F">
            <w:pPr>
              <w:spacing w:line="276" w:lineRule="auto"/>
              <w:ind w:firstLine="360"/>
              <w:rPr>
                <w:b/>
                <w:sz w:val="18"/>
                <w:szCs w:val="18"/>
              </w:rPr>
            </w:pPr>
          </w:p>
        </w:tc>
      </w:tr>
      <w:tr w:rsidR="001B2FA5" w:rsidRPr="00A15C31" w14:paraId="45EDFF5B" w14:textId="77777777" w:rsidTr="000C143A">
        <w:trPr>
          <w:jc w:val="center"/>
        </w:trPr>
        <w:tc>
          <w:tcPr>
            <w:tcW w:w="1413" w:type="dxa"/>
          </w:tcPr>
          <w:p w14:paraId="68C75542" w14:textId="384BD2D3" w:rsidR="001B2FA5" w:rsidRPr="00A15C31" w:rsidRDefault="001B2FA5" w:rsidP="00B45949">
            <w:pPr>
              <w:spacing w:line="276" w:lineRule="auto"/>
              <w:rPr>
                <w:b/>
                <w:sz w:val="18"/>
                <w:szCs w:val="18"/>
              </w:rPr>
            </w:pPr>
            <w:r w:rsidRPr="00A15C31">
              <w:rPr>
                <w:b/>
                <w:sz w:val="18"/>
                <w:szCs w:val="18"/>
              </w:rPr>
              <w:lastRenderedPageBreak/>
              <w:t>Actividad 1</w:t>
            </w:r>
            <w:r>
              <w:rPr>
                <w:b/>
                <w:sz w:val="18"/>
                <w:szCs w:val="18"/>
              </w:rPr>
              <w:t>.1.1</w:t>
            </w:r>
          </w:p>
        </w:tc>
        <w:tc>
          <w:tcPr>
            <w:tcW w:w="2268" w:type="dxa"/>
          </w:tcPr>
          <w:p w14:paraId="421EB764" w14:textId="3FF0641D" w:rsidR="001B2FA5" w:rsidRPr="00B45949" w:rsidRDefault="001B2FA5" w:rsidP="00B45949">
            <w:pPr>
              <w:spacing w:line="276" w:lineRule="auto"/>
              <w:rPr>
                <w:bCs/>
                <w:sz w:val="18"/>
                <w:szCs w:val="18"/>
              </w:rPr>
            </w:pPr>
            <w:r w:rsidRPr="00B45949">
              <w:rPr>
                <w:bCs/>
                <w:sz w:val="18"/>
                <w:szCs w:val="18"/>
              </w:rPr>
              <w:t xml:space="preserve">Realizar 8 documentos de lineamientos técnicos que aporten a la consolidación de la estrategia de gestión del </w:t>
            </w:r>
            <w:proofErr w:type="gramStart"/>
            <w:r w:rsidRPr="00B45949">
              <w:rPr>
                <w:bCs/>
                <w:sz w:val="18"/>
                <w:szCs w:val="18"/>
              </w:rPr>
              <w:t>conocimiento.(</w:t>
            </w:r>
            <w:proofErr w:type="gramEnd"/>
            <w:r w:rsidRPr="00B45949">
              <w:rPr>
                <w:bCs/>
                <w:sz w:val="18"/>
                <w:szCs w:val="18"/>
              </w:rPr>
              <w:t>*)</w:t>
            </w:r>
          </w:p>
        </w:tc>
        <w:tc>
          <w:tcPr>
            <w:tcW w:w="2126" w:type="dxa"/>
          </w:tcPr>
          <w:p w14:paraId="478256D0" w14:textId="77777777" w:rsidR="001B2FA5" w:rsidRPr="001B2FA5" w:rsidRDefault="001B2FA5" w:rsidP="001B2FA5">
            <w:pPr>
              <w:spacing w:line="276" w:lineRule="auto"/>
              <w:rPr>
                <w:bCs/>
                <w:sz w:val="18"/>
                <w:szCs w:val="18"/>
              </w:rPr>
            </w:pPr>
            <w:r w:rsidRPr="001B2FA5">
              <w:rPr>
                <w:bCs/>
                <w:sz w:val="18"/>
                <w:szCs w:val="18"/>
              </w:rPr>
              <w:t>Nombre: Documentos de</w:t>
            </w:r>
          </w:p>
          <w:p w14:paraId="6E493683" w14:textId="77777777" w:rsidR="001B2FA5" w:rsidRPr="001B2FA5" w:rsidRDefault="001B2FA5" w:rsidP="001B2FA5">
            <w:pPr>
              <w:spacing w:line="276" w:lineRule="auto"/>
              <w:rPr>
                <w:bCs/>
                <w:sz w:val="18"/>
                <w:szCs w:val="18"/>
              </w:rPr>
            </w:pPr>
            <w:proofErr w:type="gramStart"/>
            <w:r w:rsidRPr="001B2FA5">
              <w:rPr>
                <w:bCs/>
                <w:sz w:val="18"/>
                <w:szCs w:val="18"/>
              </w:rPr>
              <w:t>soporte elaborados</w:t>
            </w:r>
            <w:proofErr w:type="gramEnd"/>
          </w:p>
          <w:p w14:paraId="09BD2E56" w14:textId="77777777" w:rsidR="001B2FA5" w:rsidRPr="001B2FA5" w:rsidRDefault="001B2FA5" w:rsidP="001B2FA5">
            <w:pPr>
              <w:spacing w:line="276" w:lineRule="auto"/>
              <w:rPr>
                <w:bCs/>
                <w:sz w:val="18"/>
                <w:szCs w:val="18"/>
              </w:rPr>
            </w:pPr>
            <w:r w:rsidRPr="001B2FA5">
              <w:rPr>
                <w:bCs/>
                <w:sz w:val="18"/>
                <w:szCs w:val="18"/>
              </w:rPr>
              <w:t>Unidad de Medida:</w:t>
            </w:r>
          </w:p>
          <w:p w14:paraId="39A75EB4" w14:textId="77777777" w:rsidR="001B2FA5" w:rsidRPr="001B2FA5" w:rsidRDefault="001B2FA5" w:rsidP="001B2FA5">
            <w:pPr>
              <w:spacing w:line="276" w:lineRule="auto"/>
              <w:rPr>
                <w:bCs/>
                <w:sz w:val="18"/>
                <w:szCs w:val="18"/>
              </w:rPr>
            </w:pPr>
            <w:r w:rsidRPr="001B2FA5">
              <w:rPr>
                <w:bCs/>
                <w:sz w:val="18"/>
                <w:szCs w:val="18"/>
              </w:rPr>
              <w:t>Número</w:t>
            </w:r>
          </w:p>
          <w:p w14:paraId="2F6E5F2E" w14:textId="0ED0AA3D" w:rsidR="001B2FA5" w:rsidRPr="00A15C31" w:rsidRDefault="001B2FA5" w:rsidP="001B2FA5">
            <w:pPr>
              <w:spacing w:line="276" w:lineRule="auto"/>
              <w:rPr>
                <w:b/>
                <w:sz w:val="18"/>
                <w:szCs w:val="18"/>
              </w:rPr>
            </w:pPr>
            <w:r w:rsidRPr="001B2FA5">
              <w:rPr>
                <w:bCs/>
                <w:sz w:val="18"/>
                <w:szCs w:val="18"/>
              </w:rPr>
              <w:t>Meta: 8</w:t>
            </w:r>
          </w:p>
        </w:tc>
        <w:tc>
          <w:tcPr>
            <w:tcW w:w="1526" w:type="dxa"/>
          </w:tcPr>
          <w:p w14:paraId="3846381C" w14:textId="77777777" w:rsidR="001B2FA5" w:rsidRPr="00A15C31" w:rsidRDefault="001B2FA5" w:rsidP="00AE713F">
            <w:pPr>
              <w:spacing w:line="276" w:lineRule="auto"/>
              <w:ind w:firstLine="360"/>
              <w:rPr>
                <w:b/>
                <w:sz w:val="18"/>
                <w:szCs w:val="18"/>
              </w:rPr>
            </w:pPr>
          </w:p>
        </w:tc>
        <w:tc>
          <w:tcPr>
            <w:tcW w:w="2018" w:type="dxa"/>
            <w:vMerge w:val="restart"/>
          </w:tcPr>
          <w:p w14:paraId="30EFA3A1" w14:textId="77777777" w:rsidR="001B2FA5" w:rsidRPr="001B2FA5" w:rsidRDefault="001B2FA5" w:rsidP="001B2FA5">
            <w:pPr>
              <w:spacing w:line="276" w:lineRule="auto"/>
              <w:rPr>
                <w:bCs/>
                <w:sz w:val="18"/>
                <w:szCs w:val="18"/>
              </w:rPr>
            </w:pPr>
            <w:r w:rsidRPr="001B2FA5">
              <w:rPr>
                <w:bCs/>
                <w:sz w:val="18"/>
                <w:szCs w:val="18"/>
              </w:rPr>
              <w:t>En caso de que</w:t>
            </w:r>
          </w:p>
          <w:p w14:paraId="74653346" w14:textId="77777777" w:rsidR="001B2FA5" w:rsidRPr="001B2FA5" w:rsidRDefault="001B2FA5" w:rsidP="001B2FA5">
            <w:pPr>
              <w:spacing w:line="276" w:lineRule="auto"/>
              <w:rPr>
                <w:bCs/>
                <w:sz w:val="18"/>
                <w:szCs w:val="18"/>
              </w:rPr>
            </w:pPr>
            <w:r w:rsidRPr="001B2FA5">
              <w:rPr>
                <w:bCs/>
                <w:sz w:val="18"/>
                <w:szCs w:val="18"/>
              </w:rPr>
              <w:t>llegará a surgir</w:t>
            </w:r>
          </w:p>
          <w:p w14:paraId="696CF1D3" w14:textId="77777777" w:rsidR="001B2FA5" w:rsidRPr="001B2FA5" w:rsidRDefault="001B2FA5" w:rsidP="001B2FA5">
            <w:pPr>
              <w:spacing w:line="276" w:lineRule="auto"/>
              <w:rPr>
                <w:bCs/>
                <w:sz w:val="18"/>
                <w:szCs w:val="18"/>
              </w:rPr>
            </w:pPr>
            <w:r w:rsidRPr="001B2FA5">
              <w:rPr>
                <w:bCs/>
                <w:sz w:val="18"/>
                <w:szCs w:val="18"/>
              </w:rPr>
              <w:t>un cambio, de</w:t>
            </w:r>
          </w:p>
          <w:p w14:paraId="13860CFD" w14:textId="77777777" w:rsidR="001B2FA5" w:rsidRPr="001B2FA5" w:rsidRDefault="001B2FA5" w:rsidP="001B2FA5">
            <w:pPr>
              <w:spacing w:line="276" w:lineRule="auto"/>
              <w:rPr>
                <w:bCs/>
                <w:sz w:val="18"/>
                <w:szCs w:val="18"/>
              </w:rPr>
            </w:pPr>
            <w:r w:rsidRPr="001B2FA5">
              <w:rPr>
                <w:bCs/>
                <w:sz w:val="18"/>
                <w:szCs w:val="18"/>
              </w:rPr>
              <w:t>reorientación de</w:t>
            </w:r>
          </w:p>
          <w:p w14:paraId="18ACF784" w14:textId="77777777" w:rsidR="001B2FA5" w:rsidRPr="001B2FA5" w:rsidRDefault="001B2FA5" w:rsidP="001B2FA5">
            <w:pPr>
              <w:spacing w:line="276" w:lineRule="auto"/>
              <w:rPr>
                <w:bCs/>
                <w:sz w:val="18"/>
                <w:szCs w:val="18"/>
              </w:rPr>
            </w:pPr>
            <w:r w:rsidRPr="001B2FA5">
              <w:rPr>
                <w:bCs/>
                <w:sz w:val="18"/>
                <w:szCs w:val="18"/>
              </w:rPr>
              <w:t>prioridades, se</w:t>
            </w:r>
          </w:p>
          <w:p w14:paraId="78E36030" w14:textId="3EA03FDF" w:rsidR="001B2FA5" w:rsidRPr="00A15C31" w:rsidRDefault="001B2FA5" w:rsidP="001B2FA5">
            <w:pPr>
              <w:spacing w:line="276" w:lineRule="auto"/>
              <w:rPr>
                <w:b/>
                <w:sz w:val="18"/>
                <w:szCs w:val="18"/>
              </w:rPr>
            </w:pPr>
            <w:r w:rsidRPr="001B2FA5">
              <w:rPr>
                <w:bCs/>
                <w:sz w:val="18"/>
                <w:szCs w:val="18"/>
              </w:rPr>
              <w:t>ajustaran las metas del proyecto.</w:t>
            </w:r>
          </w:p>
        </w:tc>
      </w:tr>
      <w:tr w:rsidR="001B2FA5" w:rsidRPr="00A15C31" w14:paraId="413B1E7B" w14:textId="77777777" w:rsidTr="000C143A">
        <w:trPr>
          <w:jc w:val="center"/>
        </w:trPr>
        <w:tc>
          <w:tcPr>
            <w:tcW w:w="1413" w:type="dxa"/>
          </w:tcPr>
          <w:p w14:paraId="566A31E1" w14:textId="05F6FEA3" w:rsidR="001B2FA5" w:rsidRPr="00A15C31" w:rsidRDefault="001B2FA5" w:rsidP="00B45949">
            <w:pPr>
              <w:spacing w:line="276" w:lineRule="auto"/>
              <w:rPr>
                <w:b/>
                <w:sz w:val="18"/>
                <w:szCs w:val="18"/>
              </w:rPr>
            </w:pPr>
            <w:r w:rsidRPr="00A15C31">
              <w:rPr>
                <w:b/>
                <w:sz w:val="18"/>
                <w:szCs w:val="18"/>
              </w:rPr>
              <w:t>Actividad 2</w:t>
            </w:r>
            <w:r>
              <w:rPr>
                <w:b/>
                <w:sz w:val="18"/>
                <w:szCs w:val="18"/>
              </w:rPr>
              <w:t>.1.1</w:t>
            </w:r>
          </w:p>
        </w:tc>
        <w:tc>
          <w:tcPr>
            <w:tcW w:w="2268" w:type="dxa"/>
          </w:tcPr>
          <w:p w14:paraId="741B3CE9" w14:textId="614FA4D9" w:rsidR="001B2FA5" w:rsidRPr="00B45949" w:rsidRDefault="001B2FA5" w:rsidP="00B45949">
            <w:pPr>
              <w:spacing w:line="276" w:lineRule="auto"/>
              <w:rPr>
                <w:bCs/>
                <w:sz w:val="18"/>
                <w:szCs w:val="18"/>
              </w:rPr>
            </w:pPr>
            <w:r w:rsidRPr="00B45949">
              <w:rPr>
                <w:bCs/>
                <w:sz w:val="18"/>
                <w:szCs w:val="18"/>
              </w:rPr>
              <w:t>Expedir 4 actos administrativos en el</w:t>
            </w:r>
          </w:p>
          <w:p w14:paraId="53FCB127" w14:textId="77777777" w:rsidR="001B2FA5" w:rsidRPr="00B45949" w:rsidRDefault="001B2FA5" w:rsidP="00B45949">
            <w:pPr>
              <w:spacing w:line="276" w:lineRule="auto"/>
              <w:rPr>
                <w:bCs/>
                <w:sz w:val="18"/>
                <w:szCs w:val="18"/>
              </w:rPr>
            </w:pPr>
            <w:r w:rsidRPr="00B45949">
              <w:rPr>
                <w:bCs/>
                <w:sz w:val="18"/>
                <w:szCs w:val="18"/>
              </w:rPr>
              <w:t>marco de los convenios interadministrativos a</w:t>
            </w:r>
          </w:p>
          <w:p w14:paraId="2024FE69" w14:textId="77777777" w:rsidR="001B2FA5" w:rsidRPr="00B45949" w:rsidRDefault="001B2FA5" w:rsidP="00B45949">
            <w:pPr>
              <w:spacing w:line="276" w:lineRule="auto"/>
              <w:rPr>
                <w:bCs/>
                <w:sz w:val="18"/>
                <w:szCs w:val="18"/>
              </w:rPr>
            </w:pPr>
            <w:r w:rsidRPr="00B45949">
              <w:rPr>
                <w:bCs/>
                <w:sz w:val="18"/>
                <w:szCs w:val="18"/>
              </w:rPr>
              <w:t>realizar, que den cuenta de la implementación de</w:t>
            </w:r>
          </w:p>
          <w:p w14:paraId="43086D30" w14:textId="52102645" w:rsidR="001B2FA5" w:rsidRPr="00A15C31" w:rsidRDefault="001B2FA5" w:rsidP="00B45949">
            <w:pPr>
              <w:spacing w:line="276" w:lineRule="auto"/>
              <w:rPr>
                <w:b/>
                <w:sz w:val="18"/>
                <w:szCs w:val="18"/>
              </w:rPr>
            </w:pPr>
            <w:r w:rsidRPr="00B45949">
              <w:rPr>
                <w:bCs/>
                <w:sz w:val="18"/>
                <w:szCs w:val="18"/>
              </w:rPr>
              <w:t>la estrategia de fortalecimiento. (*)</w:t>
            </w:r>
          </w:p>
        </w:tc>
        <w:tc>
          <w:tcPr>
            <w:tcW w:w="2126" w:type="dxa"/>
          </w:tcPr>
          <w:p w14:paraId="40EB1999" w14:textId="77777777" w:rsidR="001B2FA5" w:rsidRPr="001B2FA5" w:rsidRDefault="001B2FA5" w:rsidP="001B2FA5">
            <w:pPr>
              <w:spacing w:line="276" w:lineRule="auto"/>
              <w:rPr>
                <w:bCs/>
                <w:sz w:val="18"/>
                <w:szCs w:val="18"/>
              </w:rPr>
            </w:pPr>
            <w:r w:rsidRPr="001B2FA5">
              <w:rPr>
                <w:bCs/>
                <w:sz w:val="18"/>
                <w:szCs w:val="18"/>
              </w:rPr>
              <w:t>Nombre: Convenios</w:t>
            </w:r>
          </w:p>
          <w:p w14:paraId="1641C712" w14:textId="77777777" w:rsidR="001B2FA5" w:rsidRPr="001B2FA5" w:rsidRDefault="001B2FA5" w:rsidP="001B2FA5">
            <w:pPr>
              <w:spacing w:line="276" w:lineRule="auto"/>
              <w:rPr>
                <w:bCs/>
                <w:sz w:val="18"/>
                <w:szCs w:val="18"/>
              </w:rPr>
            </w:pPr>
            <w:r w:rsidRPr="001B2FA5">
              <w:rPr>
                <w:bCs/>
                <w:sz w:val="18"/>
                <w:szCs w:val="18"/>
              </w:rPr>
              <w:t>Interadministrativos</w:t>
            </w:r>
          </w:p>
          <w:p w14:paraId="747EB1C3" w14:textId="77777777" w:rsidR="001B2FA5" w:rsidRPr="001B2FA5" w:rsidRDefault="001B2FA5" w:rsidP="001B2FA5">
            <w:pPr>
              <w:spacing w:line="276" w:lineRule="auto"/>
              <w:rPr>
                <w:bCs/>
                <w:sz w:val="18"/>
                <w:szCs w:val="18"/>
              </w:rPr>
            </w:pPr>
            <w:r w:rsidRPr="001B2FA5">
              <w:rPr>
                <w:bCs/>
                <w:sz w:val="18"/>
                <w:szCs w:val="18"/>
              </w:rPr>
              <w:t>Suscritos</w:t>
            </w:r>
          </w:p>
          <w:p w14:paraId="3B7676D5" w14:textId="77777777" w:rsidR="001B2FA5" w:rsidRPr="001B2FA5" w:rsidRDefault="001B2FA5" w:rsidP="001B2FA5">
            <w:pPr>
              <w:spacing w:line="276" w:lineRule="auto"/>
              <w:rPr>
                <w:bCs/>
                <w:sz w:val="18"/>
                <w:szCs w:val="18"/>
              </w:rPr>
            </w:pPr>
            <w:r w:rsidRPr="001B2FA5">
              <w:rPr>
                <w:bCs/>
                <w:sz w:val="18"/>
                <w:szCs w:val="18"/>
              </w:rPr>
              <w:t>Unidad de Medida:</w:t>
            </w:r>
          </w:p>
          <w:p w14:paraId="4AB99FEC" w14:textId="77777777" w:rsidR="001B2FA5" w:rsidRPr="001B2FA5" w:rsidRDefault="001B2FA5" w:rsidP="001B2FA5">
            <w:pPr>
              <w:spacing w:line="276" w:lineRule="auto"/>
              <w:rPr>
                <w:bCs/>
                <w:sz w:val="18"/>
                <w:szCs w:val="18"/>
              </w:rPr>
            </w:pPr>
            <w:r w:rsidRPr="001B2FA5">
              <w:rPr>
                <w:bCs/>
                <w:sz w:val="18"/>
                <w:szCs w:val="18"/>
              </w:rPr>
              <w:t>Número</w:t>
            </w:r>
          </w:p>
          <w:p w14:paraId="3551AC38" w14:textId="4E38F2B5" w:rsidR="001B2FA5" w:rsidRPr="00A15C31" w:rsidRDefault="001B2FA5" w:rsidP="001B2FA5">
            <w:pPr>
              <w:spacing w:line="276" w:lineRule="auto"/>
              <w:rPr>
                <w:b/>
                <w:sz w:val="18"/>
                <w:szCs w:val="18"/>
              </w:rPr>
            </w:pPr>
            <w:r w:rsidRPr="001B2FA5">
              <w:rPr>
                <w:bCs/>
                <w:sz w:val="18"/>
                <w:szCs w:val="18"/>
              </w:rPr>
              <w:t>Meta: 4</w:t>
            </w:r>
          </w:p>
        </w:tc>
        <w:tc>
          <w:tcPr>
            <w:tcW w:w="1526" w:type="dxa"/>
          </w:tcPr>
          <w:p w14:paraId="1948BBC2" w14:textId="77777777" w:rsidR="001B2FA5" w:rsidRPr="00A15C31" w:rsidRDefault="001B2FA5" w:rsidP="00AE713F">
            <w:pPr>
              <w:spacing w:line="276" w:lineRule="auto"/>
              <w:ind w:firstLine="360"/>
              <w:rPr>
                <w:b/>
                <w:sz w:val="18"/>
                <w:szCs w:val="18"/>
              </w:rPr>
            </w:pPr>
          </w:p>
        </w:tc>
        <w:tc>
          <w:tcPr>
            <w:tcW w:w="2018" w:type="dxa"/>
            <w:vMerge/>
          </w:tcPr>
          <w:p w14:paraId="1657CC08" w14:textId="77777777" w:rsidR="001B2FA5" w:rsidRPr="00A15C31" w:rsidRDefault="001B2FA5" w:rsidP="00AE713F">
            <w:pPr>
              <w:spacing w:line="276" w:lineRule="auto"/>
              <w:ind w:firstLine="360"/>
              <w:rPr>
                <w:b/>
                <w:sz w:val="18"/>
                <w:szCs w:val="18"/>
              </w:rPr>
            </w:pPr>
          </w:p>
        </w:tc>
      </w:tr>
      <w:tr w:rsidR="001B2FA5" w:rsidRPr="00A15C31" w14:paraId="1CD55DBE" w14:textId="77777777" w:rsidTr="000C143A">
        <w:trPr>
          <w:jc w:val="center"/>
        </w:trPr>
        <w:tc>
          <w:tcPr>
            <w:tcW w:w="1413" w:type="dxa"/>
          </w:tcPr>
          <w:p w14:paraId="140D2AC7" w14:textId="4A51B2B7" w:rsidR="001B2FA5" w:rsidRPr="00A15C31" w:rsidRDefault="001B2FA5" w:rsidP="00B45949">
            <w:pPr>
              <w:spacing w:line="276" w:lineRule="auto"/>
              <w:rPr>
                <w:b/>
                <w:sz w:val="18"/>
                <w:szCs w:val="18"/>
              </w:rPr>
            </w:pPr>
            <w:r w:rsidRPr="00A15C31">
              <w:rPr>
                <w:b/>
                <w:sz w:val="18"/>
                <w:szCs w:val="18"/>
              </w:rPr>
              <w:t>Actividad 3</w:t>
            </w:r>
            <w:r>
              <w:rPr>
                <w:b/>
                <w:sz w:val="18"/>
                <w:szCs w:val="18"/>
              </w:rPr>
              <w:t>.1.1</w:t>
            </w:r>
          </w:p>
        </w:tc>
        <w:tc>
          <w:tcPr>
            <w:tcW w:w="2268" w:type="dxa"/>
          </w:tcPr>
          <w:p w14:paraId="67E685ED" w14:textId="77777777" w:rsidR="001B2FA5" w:rsidRPr="00B45949" w:rsidRDefault="001B2FA5" w:rsidP="00B45949">
            <w:pPr>
              <w:spacing w:line="276" w:lineRule="auto"/>
              <w:rPr>
                <w:bCs/>
                <w:sz w:val="18"/>
                <w:szCs w:val="18"/>
              </w:rPr>
            </w:pPr>
            <w:r w:rsidRPr="00B45949">
              <w:rPr>
                <w:bCs/>
                <w:sz w:val="18"/>
                <w:szCs w:val="18"/>
              </w:rPr>
              <w:t>3.1.1 - Realizar 3 procesos de capacitación que</w:t>
            </w:r>
          </w:p>
          <w:p w14:paraId="11ACC4BE" w14:textId="77777777" w:rsidR="001B2FA5" w:rsidRPr="00B45949" w:rsidRDefault="001B2FA5" w:rsidP="00B45949">
            <w:pPr>
              <w:spacing w:line="276" w:lineRule="auto"/>
              <w:rPr>
                <w:bCs/>
                <w:sz w:val="18"/>
                <w:szCs w:val="18"/>
              </w:rPr>
            </w:pPr>
            <w:r w:rsidRPr="00B45949">
              <w:rPr>
                <w:bCs/>
                <w:sz w:val="18"/>
                <w:szCs w:val="18"/>
              </w:rPr>
              <w:t>aporten en el fortalecimiento de capacidades de</w:t>
            </w:r>
          </w:p>
          <w:p w14:paraId="582EE2D1" w14:textId="3A22737F" w:rsidR="001B2FA5" w:rsidRPr="00B45949" w:rsidRDefault="001B2FA5" w:rsidP="00B45949">
            <w:pPr>
              <w:spacing w:line="276" w:lineRule="auto"/>
              <w:rPr>
                <w:bCs/>
                <w:sz w:val="18"/>
                <w:szCs w:val="18"/>
              </w:rPr>
            </w:pPr>
            <w:r w:rsidRPr="00B45949">
              <w:rPr>
                <w:bCs/>
                <w:sz w:val="18"/>
                <w:szCs w:val="18"/>
              </w:rPr>
              <w:t>los agentes del sector. (*)</w:t>
            </w:r>
          </w:p>
        </w:tc>
        <w:tc>
          <w:tcPr>
            <w:tcW w:w="2126" w:type="dxa"/>
          </w:tcPr>
          <w:p w14:paraId="5B514726" w14:textId="77777777" w:rsidR="001B2FA5" w:rsidRPr="001B2FA5" w:rsidRDefault="001B2FA5" w:rsidP="001B2FA5">
            <w:pPr>
              <w:spacing w:line="276" w:lineRule="auto"/>
              <w:rPr>
                <w:bCs/>
                <w:sz w:val="18"/>
                <w:szCs w:val="18"/>
              </w:rPr>
            </w:pPr>
            <w:r w:rsidRPr="001B2FA5">
              <w:rPr>
                <w:bCs/>
                <w:sz w:val="18"/>
                <w:szCs w:val="18"/>
              </w:rPr>
              <w:t>Nombre: Talleres De</w:t>
            </w:r>
          </w:p>
          <w:p w14:paraId="58236C5F" w14:textId="77777777" w:rsidR="001B2FA5" w:rsidRPr="001B2FA5" w:rsidRDefault="001B2FA5" w:rsidP="001B2FA5">
            <w:pPr>
              <w:spacing w:line="276" w:lineRule="auto"/>
              <w:rPr>
                <w:bCs/>
                <w:sz w:val="18"/>
                <w:szCs w:val="18"/>
              </w:rPr>
            </w:pPr>
            <w:r w:rsidRPr="001B2FA5">
              <w:rPr>
                <w:bCs/>
                <w:sz w:val="18"/>
                <w:szCs w:val="18"/>
              </w:rPr>
              <w:t>Capacitación Realizados</w:t>
            </w:r>
          </w:p>
          <w:p w14:paraId="6201641B" w14:textId="77777777" w:rsidR="001B2FA5" w:rsidRPr="001B2FA5" w:rsidRDefault="001B2FA5" w:rsidP="001B2FA5">
            <w:pPr>
              <w:spacing w:line="276" w:lineRule="auto"/>
              <w:rPr>
                <w:bCs/>
                <w:sz w:val="18"/>
                <w:szCs w:val="18"/>
              </w:rPr>
            </w:pPr>
            <w:r w:rsidRPr="001B2FA5">
              <w:rPr>
                <w:bCs/>
                <w:sz w:val="18"/>
                <w:szCs w:val="18"/>
              </w:rPr>
              <w:t>Unidad de Medida:</w:t>
            </w:r>
          </w:p>
          <w:p w14:paraId="6A6A59B7" w14:textId="77777777" w:rsidR="001B2FA5" w:rsidRPr="001B2FA5" w:rsidRDefault="001B2FA5" w:rsidP="001B2FA5">
            <w:pPr>
              <w:spacing w:line="276" w:lineRule="auto"/>
              <w:rPr>
                <w:bCs/>
                <w:sz w:val="18"/>
                <w:szCs w:val="18"/>
              </w:rPr>
            </w:pPr>
            <w:r w:rsidRPr="001B2FA5">
              <w:rPr>
                <w:bCs/>
                <w:sz w:val="18"/>
                <w:szCs w:val="18"/>
              </w:rPr>
              <w:t>Número</w:t>
            </w:r>
          </w:p>
          <w:p w14:paraId="19C0538E" w14:textId="60F8CBB6" w:rsidR="001B2FA5" w:rsidRPr="00A15C31" w:rsidRDefault="001B2FA5" w:rsidP="001B2FA5">
            <w:pPr>
              <w:spacing w:line="276" w:lineRule="auto"/>
              <w:rPr>
                <w:b/>
                <w:sz w:val="18"/>
                <w:szCs w:val="18"/>
              </w:rPr>
            </w:pPr>
            <w:r w:rsidRPr="001B2FA5">
              <w:rPr>
                <w:bCs/>
                <w:sz w:val="18"/>
                <w:szCs w:val="18"/>
              </w:rPr>
              <w:t>Meta: 3</w:t>
            </w:r>
          </w:p>
        </w:tc>
        <w:tc>
          <w:tcPr>
            <w:tcW w:w="1526" w:type="dxa"/>
          </w:tcPr>
          <w:p w14:paraId="02522A15" w14:textId="418EFF52" w:rsidR="001B2FA5" w:rsidRPr="00A15C31" w:rsidRDefault="001B2FA5" w:rsidP="001B2FA5">
            <w:pPr>
              <w:spacing w:line="276" w:lineRule="auto"/>
              <w:ind w:firstLine="360"/>
              <w:rPr>
                <w:b/>
                <w:sz w:val="18"/>
                <w:szCs w:val="18"/>
              </w:rPr>
            </w:pPr>
          </w:p>
        </w:tc>
        <w:tc>
          <w:tcPr>
            <w:tcW w:w="2018" w:type="dxa"/>
            <w:vMerge/>
          </w:tcPr>
          <w:p w14:paraId="252523A6" w14:textId="77777777" w:rsidR="001B2FA5" w:rsidRPr="00A15C31" w:rsidRDefault="001B2FA5" w:rsidP="00AE713F">
            <w:pPr>
              <w:spacing w:line="276" w:lineRule="auto"/>
              <w:ind w:firstLine="360"/>
              <w:rPr>
                <w:b/>
                <w:sz w:val="18"/>
                <w:szCs w:val="18"/>
              </w:rPr>
            </w:pPr>
          </w:p>
        </w:tc>
      </w:tr>
      <w:tr w:rsidR="001B2FA5" w:rsidRPr="00A15C31" w14:paraId="5C522FCA" w14:textId="77777777" w:rsidTr="000C143A">
        <w:trPr>
          <w:jc w:val="center"/>
        </w:trPr>
        <w:tc>
          <w:tcPr>
            <w:tcW w:w="1413" w:type="dxa"/>
          </w:tcPr>
          <w:p w14:paraId="7E7823EC" w14:textId="0D51B495" w:rsidR="001B2FA5" w:rsidRPr="00A15C31" w:rsidRDefault="001B2FA5" w:rsidP="00B45949">
            <w:pPr>
              <w:spacing w:line="276" w:lineRule="auto"/>
              <w:rPr>
                <w:b/>
                <w:sz w:val="18"/>
                <w:szCs w:val="18"/>
              </w:rPr>
            </w:pPr>
            <w:r w:rsidRPr="00A15C31">
              <w:rPr>
                <w:b/>
                <w:sz w:val="18"/>
                <w:szCs w:val="18"/>
              </w:rPr>
              <w:t>Actividad 3</w:t>
            </w:r>
            <w:r>
              <w:rPr>
                <w:b/>
                <w:sz w:val="18"/>
                <w:szCs w:val="18"/>
              </w:rPr>
              <w:t>.2.1</w:t>
            </w:r>
          </w:p>
        </w:tc>
        <w:tc>
          <w:tcPr>
            <w:tcW w:w="2268" w:type="dxa"/>
          </w:tcPr>
          <w:p w14:paraId="6207189B" w14:textId="3AB0EA48" w:rsidR="001B2FA5" w:rsidRPr="00B45949" w:rsidRDefault="001B2FA5" w:rsidP="00B45949">
            <w:pPr>
              <w:rPr>
                <w:bCs/>
                <w:sz w:val="18"/>
                <w:szCs w:val="18"/>
              </w:rPr>
            </w:pPr>
            <w:r w:rsidRPr="00B45949">
              <w:rPr>
                <w:bCs/>
                <w:sz w:val="18"/>
                <w:szCs w:val="18"/>
              </w:rPr>
              <w:t>Entregar 1687 estímulos, apoyos concertados y alianzas estratégicas. Estímulos (1.584), apoyos concertados (100) y alianzas estratégicas (3) dirigidos a fortalecer los procesos de los agentes del sector.</w:t>
            </w:r>
            <w:r>
              <w:rPr>
                <w:bCs/>
                <w:sz w:val="18"/>
                <w:szCs w:val="18"/>
              </w:rPr>
              <w:t xml:space="preserve"> </w:t>
            </w:r>
            <w:r w:rsidRPr="00B45949">
              <w:rPr>
                <w:bCs/>
                <w:sz w:val="18"/>
                <w:szCs w:val="18"/>
              </w:rPr>
              <w:t>(*)</w:t>
            </w:r>
          </w:p>
        </w:tc>
        <w:tc>
          <w:tcPr>
            <w:tcW w:w="2126" w:type="dxa"/>
          </w:tcPr>
          <w:p w14:paraId="00BB10BF" w14:textId="77777777" w:rsidR="001B2FA5" w:rsidRPr="00B45949" w:rsidRDefault="001B2FA5" w:rsidP="00B45949">
            <w:pPr>
              <w:spacing w:line="276" w:lineRule="auto"/>
              <w:rPr>
                <w:bCs/>
                <w:sz w:val="18"/>
                <w:szCs w:val="18"/>
              </w:rPr>
            </w:pPr>
            <w:r w:rsidRPr="00B45949">
              <w:rPr>
                <w:bCs/>
                <w:sz w:val="18"/>
                <w:szCs w:val="18"/>
              </w:rPr>
              <w:t>Nombre: Convocatorias</w:t>
            </w:r>
          </w:p>
          <w:p w14:paraId="237E15AD" w14:textId="77777777" w:rsidR="001B2FA5" w:rsidRPr="00B45949" w:rsidRDefault="001B2FA5" w:rsidP="00B45949">
            <w:pPr>
              <w:spacing w:line="276" w:lineRule="auto"/>
              <w:rPr>
                <w:bCs/>
                <w:sz w:val="18"/>
                <w:szCs w:val="18"/>
              </w:rPr>
            </w:pPr>
            <w:r w:rsidRPr="00B45949">
              <w:rPr>
                <w:bCs/>
                <w:sz w:val="18"/>
                <w:szCs w:val="18"/>
              </w:rPr>
              <w:t>Realizadas</w:t>
            </w:r>
          </w:p>
          <w:p w14:paraId="371260B8" w14:textId="77777777" w:rsidR="001B2FA5" w:rsidRPr="00B45949" w:rsidRDefault="001B2FA5" w:rsidP="00B45949">
            <w:pPr>
              <w:spacing w:line="276" w:lineRule="auto"/>
              <w:rPr>
                <w:bCs/>
                <w:sz w:val="18"/>
                <w:szCs w:val="18"/>
              </w:rPr>
            </w:pPr>
            <w:r w:rsidRPr="00B45949">
              <w:rPr>
                <w:bCs/>
                <w:sz w:val="18"/>
                <w:szCs w:val="18"/>
              </w:rPr>
              <w:t>Unidad de Medida:</w:t>
            </w:r>
          </w:p>
          <w:p w14:paraId="57155423" w14:textId="77777777" w:rsidR="001B2FA5" w:rsidRPr="00B45949" w:rsidRDefault="001B2FA5" w:rsidP="00B45949">
            <w:pPr>
              <w:spacing w:line="276" w:lineRule="auto"/>
              <w:rPr>
                <w:bCs/>
                <w:sz w:val="18"/>
                <w:szCs w:val="18"/>
              </w:rPr>
            </w:pPr>
            <w:r w:rsidRPr="00B45949">
              <w:rPr>
                <w:bCs/>
                <w:sz w:val="18"/>
                <w:szCs w:val="18"/>
              </w:rPr>
              <w:t>Número</w:t>
            </w:r>
          </w:p>
          <w:p w14:paraId="4547E686" w14:textId="1D715A17" w:rsidR="001B2FA5" w:rsidRPr="00A15C31" w:rsidRDefault="001B2FA5" w:rsidP="00B45949">
            <w:pPr>
              <w:spacing w:line="276" w:lineRule="auto"/>
              <w:rPr>
                <w:b/>
                <w:sz w:val="18"/>
                <w:szCs w:val="18"/>
              </w:rPr>
            </w:pPr>
            <w:r w:rsidRPr="00B45949">
              <w:rPr>
                <w:bCs/>
                <w:sz w:val="18"/>
                <w:szCs w:val="18"/>
              </w:rPr>
              <w:t xml:space="preserve">Meta: </w:t>
            </w:r>
            <w:r>
              <w:rPr>
                <w:bCs/>
                <w:sz w:val="18"/>
                <w:szCs w:val="18"/>
              </w:rPr>
              <w:t>1687</w:t>
            </w:r>
          </w:p>
        </w:tc>
        <w:tc>
          <w:tcPr>
            <w:tcW w:w="1526" w:type="dxa"/>
          </w:tcPr>
          <w:p w14:paraId="726371F3" w14:textId="77777777" w:rsidR="001B2FA5" w:rsidRPr="00A15C31" w:rsidRDefault="001B2FA5" w:rsidP="00AE713F">
            <w:pPr>
              <w:spacing w:line="276" w:lineRule="auto"/>
              <w:ind w:firstLine="360"/>
              <w:rPr>
                <w:b/>
                <w:sz w:val="18"/>
                <w:szCs w:val="18"/>
              </w:rPr>
            </w:pPr>
          </w:p>
        </w:tc>
        <w:tc>
          <w:tcPr>
            <w:tcW w:w="2018" w:type="dxa"/>
            <w:vMerge/>
          </w:tcPr>
          <w:p w14:paraId="6C177E39" w14:textId="77777777" w:rsidR="001B2FA5" w:rsidRPr="00A15C31" w:rsidRDefault="001B2FA5" w:rsidP="00AE713F">
            <w:pPr>
              <w:spacing w:line="276" w:lineRule="auto"/>
              <w:ind w:firstLine="360"/>
              <w:rPr>
                <w:b/>
                <w:sz w:val="18"/>
                <w:szCs w:val="18"/>
              </w:rPr>
            </w:pPr>
          </w:p>
        </w:tc>
      </w:tr>
      <w:tr w:rsidR="001B2FA5" w:rsidRPr="00A15C31" w14:paraId="185FF1AF" w14:textId="77777777" w:rsidTr="000C143A">
        <w:trPr>
          <w:jc w:val="center"/>
        </w:trPr>
        <w:tc>
          <w:tcPr>
            <w:tcW w:w="1413" w:type="dxa"/>
          </w:tcPr>
          <w:p w14:paraId="7924DC92" w14:textId="1EA49170" w:rsidR="001B2FA5" w:rsidRPr="00A15C31" w:rsidRDefault="001B2FA5" w:rsidP="00B45949">
            <w:pPr>
              <w:spacing w:line="276" w:lineRule="auto"/>
              <w:rPr>
                <w:b/>
                <w:sz w:val="18"/>
                <w:szCs w:val="18"/>
              </w:rPr>
            </w:pPr>
            <w:r w:rsidRPr="00A15C31">
              <w:rPr>
                <w:b/>
                <w:sz w:val="18"/>
                <w:szCs w:val="18"/>
              </w:rPr>
              <w:t xml:space="preserve">Actividad </w:t>
            </w:r>
            <w:r>
              <w:rPr>
                <w:b/>
                <w:sz w:val="18"/>
                <w:szCs w:val="18"/>
              </w:rPr>
              <w:t>4.1.1</w:t>
            </w:r>
          </w:p>
        </w:tc>
        <w:tc>
          <w:tcPr>
            <w:tcW w:w="2268" w:type="dxa"/>
          </w:tcPr>
          <w:p w14:paraId="3460BD45" w14:textId="60F183BC" w:rsidR="001B2FA5" w:rsidRPr="00B45949" w:rsidRDefault="001B2FA5" w:rsidP="00B45949">
            <w:pPr>
              <w:rPr>
                <w:bCs/>
                <w:sz w:val="18"/>
                <w:szCs w:val="18"/>
              </w:rPr>
            </w:pPr>
            <w:r w:rsidRPr="00B45949">
              <w:rPr>
                <w:bCs/>
                <w:sz w:val="18"/>
                <w:szCs w:val="18"/>
              </w:rPr>
              <w:t>Realizar 1200 contenidos culturales que</w:t>
            </w:r>
          </w:p>
          <w:p w14:paraId="7E49D4F5" w14:textId="77777777" w:rsidR="001B2FA5" w:rsidRPr="00B45949" w:rsidRDefault="001B2FA5" w:rsidP="00B45949">
            <w:pPr>
              <w:rPr>
                <w:bCs/>
                <w:sz w:val="18"/>
                <w:szCs w:val="18"/>
              </w:rPr>
            </w:pPr>
            <w:r w:rsidRPr="00B45949">
              <w:rPr>
                <w:bCs/>
                <w:sz w:val="18"/>
                <w:szCs w:val="18"/>
              </w:rPr>
              <w:t>aporten a la apropiación social de los programas</w:t>
            </w:r>
          </w:p>
          <w:p w14:paraId="162EB74A" w14:textId="733ED524" w:rsidR="001B2FA5" w:rsidRPr="00B45949" w:rsidRDefault="001B2FA5" w:rsidP="00B45949">
            <w:pPr>
              <w:rPr>
                <w:bCs/>
                <w:sz w:val="18"/>
                <w:szCs w:val="18"/>
              </w:rPr>
            </w:pPr>
            <w:r w:rsidRPr="00B45949">
              <w:rPr>
                <w:bCs/>
                <w:sz w:val="18"/>
                <w:szCs w:val="18"/>
              </w:rPr>
              <w:t>de fomento con énfasis territorial y poblacional. (*)</w:t>
            </w:r>
          </w:p>
        </w:tc>
        <w:tc>
          <w:tcPr>
            <w:tcW w:w="2126" w:type="dxa"/>
          </w:tcPr>
          <w:p w14:paraId="6AD9F545" w14:textId="32CAB2D5" w:rsidR="001B2FA5" w:rsidRPr="00B45949" w:rsidRDefault="001B2FA5" w:rsidP="00B45949">
            <w:pPr>
              <w:spacing w:line="276" w:lineRule="auto"/>
              <w:rPr>
                <w:bCs/>
                <w:sz w:val="18"/>
                <w:szCs w:val="18"/>
              </w:rPr>
            </w:pPr>
            <w:r>
              <w:rPr>
                <w:bCs/>
                <w:sz w:val="18"/>
                <w:szCs w:val="18"/>
              </w:rPr>
              <w:t xml:space="preserve">Nombre: </w:t>
            </w:r>
            <w:r w:rsidRPr="00B45949">
              <w:rPr>
                <w:bCs/>
                <w:sz w:val="18"/>
                <w:szCs w:val="18"/>
              </w:rPr>
              <w:t>Estrategias de</w:t>
            </w:r>
          </w:p>
          <w:p w14:paraId="46A35978" w14:textId="48553EB3" w:rsidR="001B2FA5" w:rsidRPr="00B45949" w:rsidRDefault="001B2FA5" w:rsidP="00B45949">
            <w:pPr>
              <w:spacing w:line="276" w:lineRule="auto"/>
              <w:rPr>
                <w:bCs/>
                <w:sz w:val="18"/>
                <w:szCs w:val="18"/>
              </w:rPr>
            </w:pPr>
            <w:proofErr w:type="gramStart"/>
            <w:r w:rsidRPr="00B45949">
              <w:rPr>
                <w:bCs/>
                <w:sz w:val="18"/>
                <w:szCs w:val="18"/>
              </w:rPr>
              <w:t>comunicación diseñadas</w:t>
            </w:r>
            <w:proofErr w:type="gramEnd"/>
          </w:p>
          <w:p w14:paraId="03AC1EBF" w14:textId="77777777" w:rsidR="001B2FA5" w:rsidRPr="00B45949" w:rsidRDefault="001B2FA5" w:rsidP="00B45949">
            <w:pPr>
              <w:spacing w:line="276" w:lineRule="auto"/>
              <w:rPr>
                <w:bCs/>
                <w:sz w:val="18"/>
                <w:szCs w:val="18"/>
              </w:rPr>
            </w:pPr>
            <w:r w:rsidRPr="00B45949">
              <w:rPr>
                <w:bCs/>
                <w:sz w:val="18"/>
                <w:szCs w:val="18"/>
              </w:rPr>
              <w:t>Unidad de Medida:</w:t>
            </w:r>
          </w:p>
          <w:p w14:paraId="7D244A2B" w14:textId="77777777" w:rsidR="001B2FA5" w:rsidRPr="00B45949" w:rsidRDefault="001B2FA5" w:rsidP="00B45949">
            <w:pPr>
              <w:spacing w:line="276" w:lineRule="auto"/>
              <w:rPr>
                <w:bCs/>
                <w:sz w:val="18"/>
                <w:szCs w:val="18"/>
              </w:rPr>
            </w:pPr>
            <w:r w:rsidRPr="00B45949">
              <w:rPr>
                <w:bCs/>
                <w:sz w:val="18"/>
                <w:szCs w:val="18"/>
              </w:rPr>
              <w:t>Número</w:t>
            </w:r>
          </w:p>
          <w:p w14:paraId="193A5B3E" w14:textId="73002DF9" w:rsidR="001B2FA5" w:rsidRPr="00A15C31" w:rsidRDefault="001B2FA5" w:rsidP="00B45949">
            <w:pPr>
              <w:spacing w:line="276" w:lineRule="auto"/>
              <w:rPr>
                <w:b/>
                <w:sz w:val="18"/>
                <w:szCs w:val="18"/>
              </w:rPr>
            </w:pPr>
            <w:r w:rsidRPr="00B45949">
              <w:rPr>
                <w:bCs/>
                <w:sz w:val="18"/>
                <w:szCs w:val="18"/>
              </w:rPr>
              <w:t xml:space="preserve">Meta: </w:t>
            </w:r>
            <w:r>
              <w:rPr>
                <w:bCs/>
                <w:sz w:val="18"/>
                <w:szCs w:val="18"/>
              </w:rPr>
              <w:t>2.800</w:t>
            </w:r>
          </w:p>
        </w:tc>
        <w:tc>
          <w:tcPr>
            <w:tcW w:w="1526" w:type="dxa"/>
          </w:tcPr>
          <w:p w14:paraId="6ECB0654" w14:textId="77777777" w:rsidR="001B2FA5" w:rsidRPr="00A15C31" w:rsidRDefault="001B2FA5" w:rsidP="00AE713F">
            <w:pPr>
              <w:spacing w:line="276" w:lineRule="auto"/>
              <w:ind w:firstLine="360"/>
              <w:rPr>
                <w:b/>
                <w:sz w:val="18"/>
                <w:szCs w:val="18"/>
              </w:rPr>
            </w:pPr>
          </w:p>
        </w:tc>
        <w:tc>
          <w:tcPr>
            <w:tcW w:w="2018" w:type="dxa"/>
            <w:vMerge/>
          </w:tcPr>
          <w:p w14:paraId="7DBEB62E" w14:textId="77777777" w:rsidR="001B2FA5" w:rsidRPr="00A15C31" w:rsidRDefault="001B2FA5" w:rsidP="00AE713F">
            <w:pPr>
              <w:spacing w:line="276" w:lineRule="auto"/>
              <w:ind w:firstLine="360"/>
              <w:rPr>
                <w:b/>
                <w:sz w:val="18"/>
                <w:szCs w:val="18"/>
              </w:rPr>
            </w:pPr>
          </w:p>
        </w:tc>
      </w:tr>
    </w:tbl>
    <w:p w14:paraId="407A029D" w14:textId="1C4203FC" w:rsidR="0072513A" w:rsidRDefault="00B45949" w:rsidP="00AE713F">
      <w:pPr>
        <w:spacing w:line="276" w:lineRule="auto"/>
        <w:ind w:firstLine="360"/>
        <w:rPr>
          <w:bCs/>
          <w:sz w:val="18"/>
          <w:szCs w:val="18"/>
        </w:rPr>
      </w:pPr>
      <w:r w:rsidRPr="00B45949">
        <w:rPr>
          <w:bCs/>
          <w:sz w:val="18"/>
          <w:szCs w:val="18"/>
        </w:rPr>
        <w:t>(*)</w:t>
      </w:r>
      <w:r>
        <w:rPr>
          <w:bCs/>
          <w:sz w:val="18"/>
          <w:szCs w:val="18"/>
        </w:rPr>
        <w:t xml:space="preserve"> Actividades con ruta crítica</w:t>
      </w:r>
    </w:p>
    <w:p w14:paraId="2B9FAC5F" w14:textId="77777777" w:rsidR="00B45949" w:rsidRPr="00FE60FF" w:rsidRDefault="00B45949" w:rsidP="00AE713F">
      <w:pPr>
        <w:spacing w:line="276" w:lineRule="auto"/>
        <w:ind w:firstLine="360"/>
        <w:rPr>
          <w:b/>
        </w:rPr>
      </w:pPr>
    </w:p>
    <w:p w14:paraId="23C30A8B" w14:textId="4745F36E" w:rsidR="0072513A" w:rsidRDefault="008C34F0" w:rsidP="00AE713F">
      <w:pPr>
        <w:pStyle w:val="Ttulo1"/>
        <w:numPr>
          <w:ilvl w:val="0"/>
          <w:numId w:val="6"/>
        </w:numPr>
        <w:ind w:left="0" w:firstLine="360"/>
      </w:pPr>
      <w:bookmarkStart w:id="41" w:name="_Toc86224694"/>
      <w:r w:rsidRPr="00FE60FF">
        <w:t>ESTUDIOS QUE RESPALDAN LA INFORMACIÓN BÁSICA DEL PROYECTO</w:t>
      </w:r>
      <w:bookmarkEnd w:id="41"/>
      <w:r w:rsidRPr="00FE60FF">
        <w:t xml:space="preserve"> </w:t>
      </w:r>
    </w:p>
    <w:p w14:paraId="6198954E" w14:textId="77777777" w:rsidR="009D040C" w:rsidRPr="009D040C" w:rsidRDefault="009D040C" w:rsidP="009D040C"/>
    <w:p w14:paraId="21BF117F" w14:textId="77777777" w:rsidR="007C735A" w:rsidRDefault="007C735A" w:rsidP="007C735A">
      <w:pPr>
        <w:spacing w:line="276" w:lineRule="auto"/>
        <w:ind w:firstLine="360"/>
      </w:pPr>
      <w:r>
        <w:t>●</w:t>
      </w:r>
      <w:r>
        <w:tab/>
        <w:t>Histórico propuestas 2015- 2019 Programa Distrital de Estímulos Sector Cultura: Se entiende como propuesta el proyecto presentado por los diferentes tipos de participantes (Personas Naturales, Agrupaciones y Personas Jurídicas).</w:t>
      </w:r>
    </w:p>
    <w:p w14:paraId="3A0EF49A" w14:textId="77777777" w:rsidR="007C735A" w:rsidRDefault="007C735A" w:rsidP="007C735A">
      <w:pPr>
        <w:spacing w:line="276" w:lineRule="auto"/>
        <w:ind w:firstLine="360"/>
      </w:pPr>
      <w:r>
        <w:t>●</w:t>
      </w:r>
      <w:r>
        <w:tab/>
        <w:t xml:space="preserve">Histórico Participantes años 2017 – 2019 Programas Distrital de Estímulos y Programas Distrital </w:t>
      </w:r>
    </w:p>
    <w:p w14:paraId="3DE91C84" w14:textId="48632262" w:rsidR="0072513A" w:rsidRDefault="007C735A" w:rsidP="007C735A">
      <w:pPr>
        <w:spacing w:line="276" w:lineRule="auto"/>
        <w:ind w:firstLine="360"/>
      </w:pPr>
      <w:r>
        <w:t>●</w:t>
      </w:r>
      <w:r>
        <w:tab/>
        <w:t>Encuesta Bienal de Cultura 2017, Documento de resultados generales: Link: https://www.culturarecreacionydeporte.gov.co/es/cultura-ciudadana/subdireccion-observatorio-de-culturas/encuesta-bienal-de-culturas/encuesta-2017</w:t>
      </w:r>
    </w:p>
    <w:p w14:paraId="434B8F2F" w14:textId="77777777" w:rsidR="007C735A" w:rsidRPr="00FE60FF" w:rsidRDefault="007C735A" w:rsidP="007C735A">
      <w:pPr>
        <w:spacing w:line="276" w:lineRule="auto"/>
        <w:ind w:firstLine="360"/>
        <w:rPr>
          <w:b/>
        </w:rPr>
      </w:pPr>
    </w:p>
    <w:p w14:paraId="32F7DA62" w14:textId="77777777" w:rsidR="0072513A" w:rsidRPr="00FE60FF" w:rsidRDefault="008C34F0" w:rsidP="00AE713F">
      <w:pPr>
        <w:pStyle w:val="Ttulo1"/>
        <w:numPr>
          <w:ilvl w:val="0"/>
          <w:numId w:val="6"/>
        </w:numPr>
        <w:ind w:left="0" w:firstLine="360"/>
      </w:pPr>
      <w:bookmarkStart w:id="42" w:name="_Toc86224695"/>
      <w:r w:rsidRPr="00FE60FF">
        <w:t>OBSERVACIONES</w:t>
      </w:r>
      <w:bookmarkEnd w:id="42"/>
    </w:p>
    <w:p w14:paraId="6981A0B0" w14:textId="77DCF076" w:rsidR="0072513A" w:rsidRDefault="0072513A" w:rsidP="007C735A">
      <w:pPr>
        <w:pBdr>
          <w:top w:val="nil"/>
          <w:left w:val="nil"/>
          <w:bottom w:val="nil"/>
          <w:right w:val="nil"/>
          <w:between w:val="nil"/>
        </w:pBdr>
        <w:spacing w:line="276" w:lineRule="auto"/>
        <w:rPr>
          <w:b/>
        </w:rPr>
      </w:pPr>
    </w:p>
    <w:p w14:paraId="3DFCB313" w14:textId="77777777" w:rsidR="007C735A" w:rsidRPr="00A006BB" w:rsidRDefault="007C735A" w:rsidP="007C735A">
      <w:pPr>
        <w:jc w:val="both"/>
      </w:pPr>
      <w:r w:rsidRPr="00A006BB">
        <w:t>El proyecto "Fortalecimiento de los procesos de fomento cultural para la gestión incluyente en Cultura para la vida cotidiana en Bogotá DC" es coherentes con el propósito "Hacer un nuevo contrato social con igualdad de oportunidades para la inclusión social, productiva y política" del Plan de Desarrollo "Un nuevo contrato social y ambiental del siglo XXI"</w:t>
      </w:r>
    </w:p>
    <w:p w14:paraId="7201C84A" w14:textId="77777777" w:rsidR="007C735A" w:rsidRPr="00FE60FF" w:rsidRDefault="007C735A" w:rsidP="007C735A">
      <w:pPr>
        <w:pBdr>
          <w:top w:val="nil"/>
          <w:left w:val="nil"/>
          <w:bottom w:val="nil"/>
          <w:right w:val="nil"/>
          <w:between w:val="nil"/>
        </w:pBdr>
        <w:spacing w:line="276" w:lineRule="auto"/>
        <w:rPr>
          <w:b/>
        </w:rPr>
      </w:pPr>
    </w:p>
    <w:p w14:paraId="2CFE7DE5" w14:textId="77777777" w:rsidR="0072513A" w:rsidRPr="00FE60FF" w:rsidRDefault="008C34F0" w:rsidP="00AE713F">
      <w:pPr>
        <w:pStyle w:val="Ttulo1"/>
        <w:numPr>
          <w:ilvl w:val="0"/>
          <w:numId w:val="6"/>
        </w:numPr>
        <w:ind w:left="0" w:firstLine="360"/>
      </w:pPr>
      <w:bookmarkStart w:id="43" w:name="_Toc86224696"/>
      <w:r w:rsidRPr="00FE60FF">
        <w:t>GERENCIA DEL PROYECTO</w:t>
      </w:r>
      <w:bookmarkEnd w:id="43"/>
    </w:p>
    <w:p w14:paraId="3A307AA1" w14:textId="77777777" w:rsidR="0072513A" w:rsidRPr="00FE60FF" w:rsidRDefault="0072513A" w:rsidP="00AE713F">
      <w:pPr>
        <w:spacing w:line="276" w:lineRule="auto"/>
        <w:ind w:firstLine="360"/>
        <w:rPr>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7C735A" w:rsidRPr="00A006BB" w14:paraId="59947748" w14:textId="77777777" w:rsidTr="007C735A">
        <w:trPr>
          <w:trHeight w:val="253"/>
        </w:trPr>
        <w:tc>
          <w:tcPr>
            <w:tcW w:w="3085" w:type="dxa"/>
            <w:shd w:val="clear" w:color="auto" w:fill="D9D9D9"/>
          </w:tcPr>
          <w:p w14:paraId="77414A83" w14:textId="77777777" w:rsidR="007C735A" w:rsidRPr="00A006BB" w:rsidRDefault="007C735A" w:rsidP="007C735A">
            <w:pPr>
              <w:spacing w:line="276" w:lineRule="auto"/>
              <w:jc w:val="both"/>
              <w:rPr>
                <w:b/>
                <w:sz w:val="18"/>
                <w:szCs w:val="18"/>
              </w:rPr>
            </w:pPr>
            <w:r w:rsidRPr="00A006BB">
              <w:rPr>
                <w:b/>
                <w:sz w:val="18"/>
                <w:szCs w:val="18"/>
              </w:rPr>
              <w:t>Nombre del responsable</w:t>
            </w:r>
          </w:p>
        </w:tc>
        <w:tc>
          <w:tcPr>
            <w:tcW w:w="6124" w:type="dxa"/>
            <w:shd w:val="clear" w:color="auto" w:fill="auto"/>
          </w:tcPr>
          <w:p w14:paraId="1ED48239" w14:textId="62A5BB76" w:rsidR="007C735A" w:rsidRPr="00A006BB" w:rsidRDefault="001F3C72" w:rsidP="007C735A">
            <w:pPr>
              <w:spacing w:line="276" w:lineRule="auto"/>
              <w:jc w:val="both"/>
              <w:rPr>
                <w:b/>
              </w:rPr>
            </w:pPr>
            <w:r>
              <w:rPr>
                <w:b/>
              </w:rPr>
              <w:t>Liliana Marcela Pamplona Romero</w:t>
            </w:r>
          </w:p>
        </w:tc>
      </w:tr>
      <w:tr w:rsidR="007C735A" w:rsidRPr="00A006BB" w14:paraId="2F218A16" w14:textId="77777777" w:rsidTr="007C735A">
        <w:tc>
          <w:tcPr>
            <w:tcW w:w="3085" w:type="dxa"/>
            <w:shd w:val="clear" w:color="auto" w:fill="D9D9D9"/>
          </w:tcPr>
          <w:p w14:paraId="2FB0F64D" w14:textId="77777777" w:rsidR="007C735A" w:rsidRPr="00A006BB" w:rsidRDefault="007C735A" w:rsidP="007C735A">
            <w:pPr>
              <w:spacing w:line="276" w:lineRule="auto"/>
              <w:jc w:val="both"/>
              <w:rPr>
                <w:b/>
                <w:sz w:val="18"/>
                <w:szCs w:val="18"/>
              </w:rPr>
            </w:pPr>
            <w:r w:rsidRPr="00A006BB">
              <w:rPr>
                <w:b/>
                <w:sz w:val="18"/>
                <w:szCs w:val="18"/>
              </w:rPr>
              <w:t>Cargo</w:t>
            </w:r>
          </w:p>
        </w:tc>
        <w:tc>
          <w:tcPr>
            <w:tcW w:w="6124" w:type="dxa"/>
            <w:shd w:val="clear" w:color="auto" w:fill="auto"/>
          </w:tcPr>
          <w:p w14:paraId="32E5A617" w14:textId="77777777" w:rsidR="007C735A" w:rsidRPr="00A006BB" w:rsidRDefault="007C735A" w:rsidP="007C735A">
            <w:pPr>
              <w:spacing w:line="276" w:lineRule="auto"/>
              <w:jc w:val="both"/>
              <w:rPr>
                <w:b/>
              </w:rPr>
            </w:pPr>
            <w:r w:rsidRPr="00A006BB">
              <w:rPr>
                <w:b/>
              </w:rPr>
              <w:t>Directora de Fomento</w:t>
            </w:r>
          </w:p>
        </w:tc>
      </w:tr>
      <w:tr w:rsidR="007C735A" w:rsidRPr="00A006BB" w14:paraId="2C6AF2FC" w14:textId="77777777" w:rsidTr="007C735A">
        <w:tc>
          <w:tcPr>
            <w:tcW w:w="3085" w:type="dxa"/>
            <w:shd w:val="clear" w:color="auto" w:fill="D9D9D9"/>
          </w:tcPr>
          <w:p w14:paraId="34BB3DA4" w14:textId="77777777" w:rsidR="007C735A" w:rsidRPr="00A006BB" w:rsidRDefault="007C735A" w:rsidP="007C735A">
            <w:pPr>
              <w:spacing w:line="276" w:lineRule="auto"/>
              <w:jc w:val="both"/>
              <w:rPr>
                <w:b/>
                <w:sz w:val="18"/>
                <w:szCs w:val="18"/>
              </w:rPr>
            </w:pPr>
            <w:r w:rsidRPr="00A006BB">
              <w:rPr>
                <w:b/>
                <w:sz w:val="18"/>
                <w:szCs w:val="18"/>
              </w:rPr>
              <w:t>Dependencia</w:t>
            </w:r>
          </w:p>
        </w:tc>
        <w:tc>
          <w:tcPr>
            <w:tcW w:w="6124" w:type="dxa"/>
            <w:shd w:val="clear" w:color="auto" w:fill="auto"/>
          </w:tcPr>
          <w:p w14:paraId="0E3899A4" w14:textId="77777777" w:rsidR="007C735A" w:rsidRPr="00A006BB" w:rsidRDefault="007C735A" w:rsidP="007C735A">
            <w:pPr>
              <w:spacing w:line="276" w:lineRule="auto"/>
              <w:jc w:val="both"/>
              <w:rPr>
                <w:b/>
              </w:rPr>
            </w:pPr>
            <w:r w:rsidRPr="00A006BB">
              <w:rPr>
                <w:b/>
              </w:rPr>
              <w:t>Dirección de Fomento</w:t>
            </w:r>
          </w:p>
        </w:tc>
      </w:tr>
      <w:tr w:rsidR="007C735A" w:rsidRPr="00A006BB" w14:paraId="28F055EC" w14:textId="77777777" w:rsidTr="007C735A">
        <w:tc>
          <w:tcPr>
            <w:tcW w:w="3085" w:type="dxa"/>
            <w:shd w:val="clear" w:color="auto" w:fill="D9D9D9"/>
          </w:tcPr>
          <w:p w14:paraId="1DF86F30" w14:textId="77777777" w:rsidR="007C735A" w:rsidRPr="00A006BB" w:rsidRDefault="007C735A" w:rsidP="007C735A">
            <w:pPr>
              <w:spacing w:line="276" w:lineRule="auto"/>
              <w:jc w:val="both"/>
              <w:rPr>
                <w:b/>
                <w:sz w:val="18"/>
                <w:szCs w:val="18"/>
              </w:rPr>
            </w:pPr>
            <w:r w:rsidRPr="00A006BB">
              <w:rPr>
                <w:b/>
                <w:sz w:val="18"/>
                <w:szCs w:val="18"/>
              </w:rPr>
              <w:t>Teléfono</w:t>
            </w:r>
          </w:p>
        </w:tc>
        <w:tc>
          <w:tcPr>
            <w:tcW w:w="6124" w:type="dxa"/>
            <w:shd w:val="clear" w:color="auto" w:fill="auto"/>
          </w:tcPr>
          <w:p w14:paraId="5ECE3C68" w14:textId="77777777" w:rsidR="007C735A" w:rsidRPr="00A006BB" w:rsidRDefault="007C735A" w:rsidP="007C735A">
            <w:pPr>
              <w:spacing w:line="276" w:lineRule="auto"/>
              <w:jc w:val="both"/>
              <w:rPr>
                <w:b/>
              </w:rPr>
            </w:pPr>
            <w:r w:rsidRPr="00A006BB">
              <w:rPr>
                <w:b/>
              </w:rPr>
              <w:t>3274850</w:t>
            </w:r>
          </w:p>
        </w:tc>
      </w:tr>
    </w:tbl>
    <w:p w14:paraId="0701E0DE" w14:textId="77777777" w:rsidR="0072513A" w:rsidRPr="00FE60FF" w:rsidRDefault="0072513A" w:rsidP="00AE713F">
      <w:pPr>
        <w:pBdr>
          <w:top w:val="nil"/>
          <w:left w:val="nil"/>
          <w:bottom w:val="nil"/>
          <w:right w:val="nil"/>
          <w:between w:val="nil"/>
        </w:pBdr>
        <w:spacing w:line="276" w:lineRule="auto"/>
        <w:ind w:firstLine="360"/>
        <w:jc w:val="both"/>
      </w:pPr>
    </w:p>
    <w:p w14:paraId="6E1C665C" w14:textId="77777777" w:rsidR="0072513A" w:rsidRPr="00FE60FF" w:rsidRDefault="008C34F0" w:rsidP="00AE713F">
      <w:pPr>
        <w:pStyle w:val="Ttulo1"/>
        <w:numPr>
          <w:ilvl w:val="0"/>
          <w:numId w:val="6"/>
        </w:numPr>
        <w:ind w:left="0" w:firstLine="360"/>
        <w:rPr>
          <w:szCs w:val="22"/>
        </w:rPr>
      </w:pPr>
      <w:bookmarkStart w:id="44" w:name="_Toc86224697"/>
      <w:r w:rsidRPr="00FE60FF">
        <w:t>ORDENADOR DEL GASTO</w:t>
      </w:r>
      <w:bookmarkEnd w:id="44"/>
    </w:p>
    <w:p w14:paraId="528FBCB9" w14:textId="77777777" w:rsidR="0072513A" w:rsidRPr="00FE60FF" w:rsidRDefault="0072513A" w:rsidP="00AE713F">
      <w:pPr>
        <w:spacing w:line="276" w:lineRule="auto"/>
        <w:ind w:firstLine="360"/>
        <w:jc w:val="both"/>
      </w:pPr>
    </w:p>
    <w:tbl>
      <w:tblPr>
        <w:tblStyle w:val="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6C4CF914" w14:textId="77777777">
        <w:trPr>
          <w:trHeight w:val="253"/>
        </w:trPr>
        <w:tc>
          <w:tcPr>
            <w:tcW w:w="3085" w:type="dxa"/>
            <w:shd w:val="clear" w:color="auto" w:fill="D9D9D9"/>
          </w:tcPr>
          <w:p w14:paraId="6F47F539"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36977AC0" w14:textId="23BC444C" w:rsidR="0072513A" w:rsidRPr="00FE60FF" w:rsidRDefault="007C735A" w:rsidP="007C735A">
            <w:pPr>
              <w:spacing w:line="276" w:lineRule="auto"/>
              <w:jc w:val="both"/>
              <w:rPr>
                <w:b/>
                <w:sz w:val="18"/>
                <w:szCs w:val="18"/>
              </w:rPr>
            </w:pPr>
            <w:r>
              <w:rPr>
                <w:b/>
              </w:rPr>
              <w:t>Janeth Suarez Acero</w:t>
            </w:r>
          </w:p>
        </w:tc>
      </w:tr>
      <w:tr w:rsidR="00FE60FF" w:rsidRPr="00FE60FF" w14:paraId="0DB5FF92" w14:textId="77777777">
        <w:tc>
          <w:tcPr>
            <w:tcW w:w="3085" w:type="dxa"/>
            <w:shd w:val="clear" w:color="auto" w:fill="D9D9D9"/>
          </w:tcPr>
          <w:p w14:paraId="5FFC7298"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2C514A5" w14:textId="51F6B27E" w:rsidR="0072513A" w:rsidRPr="00FE60FF" w:rsidRDefault="007C735A" w:rsidP="007C735A">
            <w:pPr>
              <w:spacing w:line="276" w:lineRule="auto"/>
              <w:jc w:val="both"/>
              <w:rPr>
                <w:b/>
                <w:sz w:val="18"/>
                <w:szCs w:val="18"/>
              </w:rPr>
            </w:pPr>
            <w:r>
              <w:rPr>
                <w:b/>
              </w:rPr>
              <w:t>Subsecretaria de Gobernanza</w:t>
            </w:r>
          </w:p>
        </w:tc>
      </w:tr>
      <w:tr w:rsidR="00FE60FF" w:rsidRPr="00FE60FF" w14:paraId="18FDE1F6" w14:textId="77777777">
        <w:tc>
          <w:tcPr>
            <w:tcW w:w="3085" w:type="dxa"/>
            <w:shd w:val="clear" w:color="auto" w:fill="D9D9D9"/>
          </w:tcPr>
          <w:p w14:paraId="1A1A40CF"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C350496" w14:textId="1AC0983C" w:rsidR="0072513A" w:rsidRPr="00FE60FF" w:rsidRDefault="007C735A" w:rsidP="007C735A">
            <w:pPr>
              <w:spacing w:line="276" w:lineRule="auto"/>
              <w:jc w:val="both"/>
              <w:rPr>
                <w:b/>
                <w:sz w:val="18"/>
                <w:szCs w:val="18"/>
              </w:rPr>
            </w:pPr>
            <w:r>
              <w:rPr>
                <w:b/>
              </w:rPr>
              <w:t>Subsecretaría de Gobernanza</w:t>
            </w:r>
          </w:p>
        </w:tc>
      </w:tr>
      <w:tr w:rsidR="00FE60FF" w:rsidRPr="00FE60FF" w14:paraId="07ED1C80" w14:textId="77777777">
        <w:tc>
          <w:tcPr>
            <w:tcW w:w="3085" w:type="dxa"/>
            <w:shd w:val="clear" w:color="auto" w:fill="D9D9D9"/>
          </w:tcPr>
          <w:p w14:paraId="5ED24A65"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47CEF17" w14:textId="5C106399" w:rsidR="0072513A" w:rsidRPr="00FE60FF" w:rsidRDefault="007C735A" w:rsidP="007C735A">
            <w:pPr>
              <w:spacing w:line="276" w:lineRule="auto"/>
              <w:jc w:val="both"/>
              <w:rPr>
                <w:b/>
                <w:sz w:val="18"/>
                <w:szCs w:val="18"/>
              </w:rPr>
            </w:pPr>
            <w:r w:rsidRPr="00A006BB">
              <w:rPr>
                <w:b/>
              </w:rPr>
              <w:t>3274850</w:t>
            </w:r>
          </w:p>
        </w:tc>
      </w:tr>
    </w:tbl>
    <w:p w14:paraId="2E6B177E" w14:textId="77777777" w:rsidR="0072513A" w:rsidRPr="00FE60FF" w:rsidRDefault="0072513A" w:rsidP="00AE713F">
      <w:pPr>
        <w:spacing w:line="276" w:lineRule="auto"/>
        <w:ind w:firstLine="360"/>
        <w:jc w:val="both"/>
      </w:pPr>
    </w:p>
    <w:p w14:paraId="5D711111" w14:textId="77777777" w:rsidR="0072513A" w:rsidRPr="00FE60FF" w:rsidRDefault="008C34F0" w:rsidP="00AE713F">
      <w:pPr>
        <w:pStyle w:val="Ttulo1"/>
        <w:numPr>
          <w:ilvl w:val="0"/>
          <w:numId w:val="6"/>
        </w:numPr>
        <w:ind w:left="0" w:firstLine="360"/>
        <w:rPr>
          <w:szCs w:val="22"/>
        </w:rPr>
      </w:pPr>
      <w:bookmarkStart w:id="45" w:name="_Toc86224698"/>
      <w:r w:rsidRPr="00FE60FF">
        <w:t>CONCEPTO DE VIABILIDAD</w:t>
      </w:r>
      <w:bookmarkEnd w:id="45"/>
    </w:p>
    <w:p w14:paraId="55A8A047" w14:textId="77777777" w:rsidR="0072513A" w:rsidRPr="00FE60FF" w:rsidRDefault="0072513A" w:rsidP="00AE713F">
      <w:pPr>
        <w:spacing w:line="276" w:lineRule="auto"/>
        <w:ind w:firstLine="360"/>
        <w:jc w:val="both"/>
      </w:pPr>
    </w:p>
    <w:tbl>
      <w:tblPr>
        <w:tblStyle w:val="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1B2FA5" w:rsidRPr="00FE60FF" w14:paraId="5962AE91" w14:textId="77777777" w:rsidTr="001B2FA5">
        <w:trPr>
          <w:trHeight w:val="253"/>
        </w:trPr>
        <w:tc>
          <w:tcPr>
            <w:tcW w:w="3085" w:type="dxa"/>
            <w:shd w:val="clear" w:color="auto" w:fill="D9D9D9"/>
          </w:tcPr>
          <w:p w14:paraId="41199B3C" w14:textId="77777777" w:rsidR="001B2FA5" w:rsidRPr="00FE60FF" w:rsidRDefault="001B2FA5" w:rsidP="007C735A">
            <w:pPr>
              <w:spacing w:line="276" w:lineRule="auto"/>
              <w:ind w:firstLine="360"/>
              <w:jc w:val="both"/>
              <w:rPr>
                <w:b/>
                <w:sz w:val="18"/>
                <w:szCs w:val="18"/>
              </w:rPr>
            </w:pPr>
            <w:r w:rsidRPr="00FE60FF">
              <w:rPr>
                <w:b/>
                <w:sz w:val="18"/>
                <w:szCs w:val="18"/>
              </w:rPr>
              <w:t>Nombre del responsable</w:t>
            </w:r>
          </w:p>
        </w:tc>
        <w:tc>
          <w:tcPr>
            <w:tcW w:w="6124" w:type="dxa"/>
          </w:tcPr>
          <w:p w14:paraId="5394F9D6" w14:textId="2281F21A" w:rsidR="001B2FA5" w:rsidRPr="00FE60FF" w:rsidRDefault="00874AF3" w:rsidP="007C735A">
            <w:pPr>
              <w:spacing w:line="276" w:lineRule="auto"/>
              <w:jc w:val="both"/>
              <w:rPr>
                <w:b/>
                <w:sz w:val="18"/>
                <w:szCs w:val="18"/>
              </w:rPr>
            </w:pPr>
            <w:r>
              <w:rPr>
                <w:b/>
              </w:rPr>
              <w:t>Carlos Alfonso Gaitán Sánchez</w:t>
            </w:r>
          </w:p>
        </w:tc>
      </w:tr>
      <w:tr w:rsidR="001B2FA5" w:rsidRPr="00FE60FF" w14:paraId="2B297EFA" w14:textId="77777777" w:rsidTr="001B2FA5">
        <w:tc>
          <w:tcPr>
            <w:tcW w:w="3085" w:type="dxa"/>
            <w:shd w:val="clear" w:color="auto" w:fill="D9D9D9"/>
          </w:tcPr>
          <w:p w14:paraId="39CFD947" w14:textId="77777777" w:rsidR="001B2FA5" w:rsidRPr="00FE60FF" w:rsidRDefault="001B2FA5" w:rsidP="007C735A">
            <w:pPr>
              <w:spacing w:line="276" w:lineRule="auto"/>
              <w:ind w:firstLine="360"/>
              <w:jc w:val="both"/>
              <w:rPr>
                <w:b/>
                <w:sz w:val="18"/>
                <w:szCs w:val="18"/>
              </w:rPr>
            </w:pPr>
            <w:r w:rsidRPr="00FE60FF">
              <w:rPr>
                <w:b/>
                <w:sz w:val="18"/>
                <w:szCs w:val="18"/>
              </w:rPr>
              <w:t>Cargo</w:t>
            </w:r>
          </w:p>
        </w:tc>
        <w:tc>
          <w:tcPr>
            <w:tcW w:w="6124" w:type="dxa"/>
          </w:tcPr>
          <w:p w14:paraId="09FD5077" w14:textId="4CED50EA" w:rsidR="001B2FA5" w:rsidRPr="00FE60FF" w:rsidRDefault="001B2FA5" w:rsidP="007C735A">
            <w:pPr>
              <w:spacing w:line="276" w:lineRule="auto"/>
              <w:jc w:val="both"/>
              <w:rPr>
                <w:b/>
                <w:sz w:val="18"/>
                <w:szCs w:val="18"/>
              </w:rPr>
            </w:pPr>
            <w:r>
              <w:rPr>
                <w:b/>
              </w:rPr>
              <w:t>Jefe de la Oficina Asesora de Planeación</w:t>
            </w:r>
          </w:p>
        </w:tc>
      </w:tr>
      <w:tr w:rsidR="001B2FA5" w:rsidRPr="00FE60FF" w14:paraId="3869B1B5" w14:textId="77777777" w:rsidTr="001B2FA5">
        <w:tc>
          <w:tcPr>
            <w:tcW w:w="3085" w:type="dxa"/>
            <w:shd w:val="clear" w:color="auto" w:fill="D9D9D9"/>
          </w:tcPr>
          <w:p w14:paraId="71F90845" w14:textId="77777777" w:rsidR="001B2FA5" w:rsidRPr="00FE60FF" w:rsidRDefault="001B2FA5" w:rsidP="007C735A">
            <w:pPr>
              <w:spacing w:line="276" w:lineRule="auto"/>
              <w:ind w:firstLine="360"/>
              <w:jc w:val="both"/>
              <w:rPr>
                <w:b/>
                <w:sz w:val="18"/>
                <w:szCs w:val="18"/>
              </w:rPr>
            </w:pPr>
            <w:r w:rsidRPr="00FE60FF">
              <w:rPr>
                <w:b/>
                <w:sz w:val="18"/>
                <w:szCs w:val="18"/>
              </w:rPr>
              <w:t>Dependencia</w:t>
            </w:r>
          </w:p>
        </w:tc>
        <w:tc>
          <w:tcPr>
            <w:tcW w:w="6124" w:type="dxa"/>
          </w:tcPr>
          <w:p w14:paraId="0AE737F8" w14:textId="6B5DB6C9" w:rsidR="001B2FA5" w:rsidRPr="00FE60FF" w:rsidRDefault="001B2FA5" w:rsidP="007C735A">
            <w:pPr>
              <w:spacing w:line="276" w:lineRule="auto"/>
              <w:jc w:val="both"/>
              <w:rPr>
                <w:b/>
                <w:sz w:val="18"/>
                <w:szCs w:val="18"/>
              </w:rPr>
            </w:pPr>
            <w:r>
              <w:rPr>
                <w:b/>
              </w:rPr>
              <w:t>Oficina Asesora de Planeación</w:t>
            </w:r>
          </w:p>
        </w:tc>
      </w:tr>
      <w:tr w:rsidR="001B2FA5" w:rsidRPr="00FE60FF" w14:paraId="45A4E7B9" w14:textId="77777777" w:rsidTr="001B2FA5">
        <w:tc>
          <w:tcPr>
            <w:tcW w:w="3085" w:type="dxa"/>
            <w:shd w:val="clear" w:color="auto" w:fill="D9D9D9"/>
          </w:tcPr>
          <w:p w14:paraId="49D34DC9" w14:textId="77777777" w:rsidR="001B2FA5" w:rsidRPr="00FE60FF" w:rsidRDefault="001B2FA5" w:rsidP="007C735A">
            <w:pPr>
              <w:spacing w:line="276" w:lineRule="auto"/>
              <w:ind w:firstLine="360"/>
              <w:jc w:val="both"/>
              <w:rPr>
                <w:b/>
                <w:sz w:val="18"/>
                <w:szCs w:val="18"/>
              </w:rPr>
            </w:pPr>
            <w:r w:rsidRPr="00FE60FF">
              <w:rPr>
                <w:b/>
                <w:sz w:val="18"/>
                <w:szCs w:val="18"/>
              </w:rPr>
              <w:t>Teléfono</w:t>
            </w:r>
          </w:p>
        </w:tc>
        <w:tc>
          <w:tcPr>
            <w:tcW w:w="6124" w:type="dxa"/>
          </w:tcPr>
          <w:p w14:paraId="31FEEA83" w14:textId="40A0A658" w:rsidR="001B2FA5" w:rsidRPr="00FE60FF" w:rsidRDefault="001B2FA5" w:rsidP="007C735A">
            <w:pPr>
              <w:spacing w:line="276" w:lineRule="auto"/>
              <w:jc w:val="both"/>
              <w:rPr>
                <w:b/>
                <w:sz w:val="18"/>
                <w:szCs w:val="18"/>
              </w:rPr>
            </w:pPr>
            <w:r w:rsidRPr="00A006BB">
              <w:rPr>
                <w:b/>
              </w:rPr>
              <w:t>3274850</w:t>
            </w:r>
          </w:p>
        </w:tc>
      </w:tr>
    </w:tbl>
    <w:p w14:paraId="625A7008" w14:textId="77777777" w:rsidR="0072513A" w:rsidRPr="00FE60FF" w:rsidRDefault="0072513A" w:rsidP="00AE713F">
      <w:pPr>
        <w:spacing w:line="276" w:lineRule="auto"/>
        <w:ind w:firstLine="360"/>
        <w:jc w:val="both"/>
      </w:pPr>
    </w:p>
    <w:p w14:paraId="4288DC37" w14:textId="43A4406C" w:rsidR="0072513A" w:rsidRPr="00FE60FF" w:rsidRDefault="008C34F0" w:rsidP="00AE713F">
      <w:pPr>
        <w:pStyle w:val="Ttulo1"/>
        <w:numPr>
          <w:ilvl w:val="0"/>
          <w:numId w:val="6"/>
        </w:numPr>
        <w:ind w:left="0" w:firstLine="360"/>
      </w:pPr>
      <w:bookmarkStart w:id="46" w:name="_Toc86224699"/>
      <w:r w:rsidRPr="00FE60FF">
        <w:t>CONTROL DE CAMBIOS</w:t>
      </w:r>
      <w:bookmarkEnd w:id="46"/>
      <w:r w:rsidR="00FE60FF">
        <w:t xml:space="preserve"> Y VERSIONES</w:t>
      </w:r>
    </w:p>
    <w:p w14:paraId="177506BF" w14:textId="77777777" w:rsidR="0072513A" w:rsidRPr="00FE60FF" w:rsidRDefault="0072513A" w:rsidP="00AE713F">
      <w:pPr>
        <w:spacing w:line="276" w:lineRule="auto"/>
        <w:ind w:firstLine="360"/>
        <w:jc w:val="both"/>
      </w:pPr>
    </w:p>
    <w:tbl>
      <w:tblPr>
        <w:tblStyle w:val="2"/>
        <w:tblW w:w="92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7088"/>
        <w:gridCol w:w="910"/>
      </w:tblGrid>
      <w:tr w:rsidR="00FE60FF" w:rsidRPr="00174477" w14:paraId="7126BA88" w14:textId="77777777" w:rsidTr="00BD29F8">
        <w:trPr>
          <w:trHeight w:val="219"/>
        </w:trPr>
        <w:tc>
          <w:tcPr>
            <w:tcW w:w="1266" w:type="dxa"/>
            <w:shd w:val="clear" w:color="auto" w:fill="auto"/>
            <w:tcMar>
              <w:top w:w="100" w:type="dxa"/>
              <w:left w:w="100" w:type="dxa"/>
              <w:bottom w:w="100" w:type="dxa"/>
              <w:right w:w="100" w:type="dxa"/>
            </w:tcMar>
          </w:tcPr>
          <w:p w14:paraId="7F907BEA" w14:textId="77777777" w:rsidR="0072513A" w:rsidRPr="00174477" w:rsidRDefault="008C34F0" w:rsidP="00FE60FF">
            <w:pPr>
              <w:pBdr>
                <w:top w:val="nil"/>
                <w:left w:val="nil"/>
                <w:bottom w:val="nil"/>
                <w:right w:val="nil"/>
                <w:between w:val="nil"/>
              </w:pBdr>
              <w:jc w:val="center"/>
              <w:rPr>
                <w:b/>
                <w:sz w:val="18"/>
                <w:szCs w:val="18"/>
              </w:rPr>
            </w:pPr>
            <w:r w:rsidRPr="00174477">
              <w:rPr>
                <w:b/>
                <w:sz w:val="18"/>
                <w:szCs w:val="18"/>
              </w:rPr>
              <w:t>Fecha</w:t>
            </w:r>
          </w:p>
        </w:tc>
        <w:tc>
          <w:tcPr>
            <w:tcW w:w="7088" w:type="dxa"/>
            <w:shd w:val="clear" w:color="auto" w:fill="auto"/>
            <w:tcMar>
              <w:top w:w="100" w:type="dxa"/>
              <w:left w:w="100" w:type="dxa"/>
              <w:bottom w:w="100" w:type="dxa"/>
              <w:right w:w="100" w:type="dxa"/>
            </w:tcMar>
          </w:tcPr>
          <w:p w14:paraId="64EEB87E" w14:textId="77777777" w:rsidR="0072513A" w:rsidRPr="00174477" w:rsidRDefault="008C34F0" w:rsidP="00FE60FF">
            <w:pPr>
              <w:pBdr>
                <w:top w:val="nil"/>
                <w:left w:val="nil"/>
                <w:bottom w:val="nil"/>
                <w:right w:val="nil"/>
                <w:between w:val="nil"/>
              </w:pBdr>
              <w:jc w:val="center"/>
              <w:rPr>
                <w:b/>
                <w:sz w:val="18"/>
                <w:szCs w:val="18"/>
              </w:rPr>
            </w:pPr>
            <w:r w:rsidRPr="00174477">
              <w:rPr>
                <w:b/>
                <w:sz w:val="18"/>
                <w:szCs w:val="18"/>
              </w:rPr>
              <w:t>Cambio</w:t>
            </w:r>
          </w:p>
        </w:tc>
        <w:tc>
          <w:tcPr>
            <w:tcW w:w="910" w:type="dxa"/>
            <w:shd w:val="clear" w:color="auto" w:fill="auto"/>
            <w:tcMar>
              <w:top w:w="100" w:type="dxa"/>
              <w:left w:w="100" w:type="dxa"/>
              <w:bottom w:w="100" w:type="dxa"/>
              <w:right w:w="100" w:type="dxa"/>
            </w:tcMar>
          </w:tcPr>
          <w:p w14:paraId="3528969C" w14:textId="77777777" w:rsidR="0072513A" w:rsidRPr="00174477" w:rsidRDefault="008C34F0" w:rsidP="00FE60FF">
            <w:pPr>
              <w:pBdr>
                <w:top w:val="nil"/>
                <w:left w:val="nil"/>
                <w:bottom w:val="nil"/>
                <w:right w:val="nil"/>
                <w:between w:val="nil"/>
              </w:pBdr>
              <w:jc w:val="center"/>
              <w:rPr>
                <w:b/>
                <w:sz w:val="18"/>
                <w:szCs w:val="18"/>
              </w:rPr>
            </w:pPr>
            <w:r w:rsidRPr="00174477">
              <w:rPr>
                <w:b/>
                <w:sz w:val="18"/>
                <w:szCs w:val="18"/>
              </w:rPr>
              <w:t>Versión</w:t>
            </w:r>
          </w:p>
        </w:tc>
      </w:tr>
      <w:tr w:rsidR="0072513A" w:rsidRPr="00174477" w14:paraId="504DA75F" w14:textId="77777777" w:rsidTr="00BD29F8">
        <w:trPr>
          <w:trHeight w:val="581"/>
        </w:trPr>
        <w:tc>
          <w:tcPr>
            <w:tcW w:w="1266" w:type="dxa"/>
            <w:shd w:val="clear" w:color="auto" w:fill="auto"/>
            <w:tcMar>
              <w:top w:w="100" w:type="dxa"/>
              <w:left w:w="100" w:type="dxa"/>
              <w:bottom w:w="100" w:type="dxa"/>
              <w:right w:w="100" w:type="dxa"/>
            </w:tcMar>
            <w:vAlign w:val="center"/>
          </w:tcPr>
          <w:p w14:paraId="75CEE7C4" w14:textId="6102DC13" w:rsidR="001B2FA5" w:rsidRPr="00174477" w:rsidRDefault="00BD29F8" w:rsidP="00BD29F8">
            <w:pPr>
              <w:pBdr>
                <w:top w:val="nil"/>
                <w:left w:val="nil"/>
                <w:bottom w:val="nil"/>
                <w:right w:val="nil"/>
                <w:between w:val="nil"/>
              </w:pBdr>
              <w:rPr>
                <w:bCs/>
                <w:sz w:val="18"/>
                <w:szCs w:val="18"/>
              </w:rPr>
            </w:pPr>
            <w:r w:rsidRPr="00174477">
              <w:rPr>
                <w:bCs/>
                <w:sz w:val="18"/>
                <w:szCs w:val="18"/>
              </w:rPr>
              <w:t>30-12-2020</w:t>
            </w:r>
          </w:p>
        </w:tc>
        <w:tc>
          <w:tcPr>
            <w:tcW w:w="7088" w:type="dxa"/>
            <w:shd w:val="clear" w:color="auto" w:fill="auto"/>
            <w:tcMar>
              <w:top w:w="100" w:type="dxa"/>
              <w:left w:w="100" w:type="dxa"/>
              <w:bottom w:w="100" w:type="dxa"/>
              <w:right w:w="100" w:type="dxa"/>
            </w:tcMar>
          </w:tcPr>
          <w:p w14:paraId="1D9E4DDB" w14:textId="1C45F71A" w:rsidR="0072513A" w:rsidRPr="00174477" w:rsidRDefault="00701061" w:rsidP="00701061">
            <w:pPr>
              <w:pBdr>
                <w:top w:val="nil"/>
                <w:left w:val="nil"/>
                <w:bottom w:val="nil"/>
                <w:right w:val="nil"/>
                <w:between w:val="nil"/>
              </w:pBdr>
              <w:rPr>
                <w:bCs/>
                <w:sz w:val="18"/>
                <w:szCs w:val="18"/>
              </w:rPr>
            </w:pPr>
            <w:r w:rsidRPr="00174477">
              <w:rPr>
                <w:bCs/>
                <w:sz w:val="18"/>
                <w:szCs w:val="18"/>
              </w:rPr>
              <w:t>Modificar magnitud de la meta 4</w:t>
            </w:r>
            <w:r w:rsidR="00BD29F8" w:rsidRPr="00174477">
              <w:rPr>
                <w:bCs/>
                <w:sz w:val="18"/>
                <w:szCs w:val="18"/>
              </w:rPr>
              <w:t xml:space="preserve"> por apertura de nuevas convocatorias y asignación presupuestal en una segunda etapa de la convocatoria relacionada con los recursos LEP. (20202200300683)</w:t>
            </w:r>
          </w:p>
        </w:tc>
        <w:tc>
          <w:tcPr>
            <w:tcW w:w="910" w:type="dxa"/>
            <w:shd w:val="clear" w:color="auto" w:fill="auto"/>
            <w:tcMar>
              <w:top w:w="100" w:type="dxa"/>
              <w:left w:w="100" w:type="dxa"/>
              <w:bottom w:w="100" w:type="dxa"/>
              <w:right w:w="100" w:type="dxa"/>
            </w:tcMar>
            <w:vAlign w:val="center"/>
          </w:tcPr>
          <w:p w14:paraId="5D1D8394" w14:textId="7E0A2A90" w:rsidR="0072513A" w:rsidRPr="00174477" w:rsidRDefault="00701061" w:rsidP="00BD29F8">
            <w:pPr>
              <w:pBdr>
                <w:top w:val="nil"/>
                <w:left w:val="nil"/>
                <w:bottom w:val="nil"/>
                <w:right w:val="nil"/>
                <w:between w:val="nil"/>
              </w:pBdr>
              <w:jc w:val="center"/>
              <w:rPr>
                <w:bCs/>
                <w:sz w:val="18"/>
                <w:szCs w:val="18"/>
              </w:rPr>
            </w:pPr>
            <w:r w:rsidRPr="00174477">
              <w:rPr>
                <w:bCs/>
                <w:sz w:val="18"/>
                <w:szCs w:val="18"/>
              </w:rPr>
              <w:t>2</w:t>
            </w:r>
          </w:p>
        </w:tc>
      </w:tr>
      <w:tr w:rsidR="00701061" w:rsidRPr="00174477" w14:paraId="36331DE9" w14:textId="77777777" w:rsidTr="00BD29F8">
        <w:trPr>
          <w:trHeight w:val="623"/>
        </w:trPr>
        <w:tc>
          <w:tcPr>
            <w:tcW w:w="1266" w:type="dxa"/>
            <w:shd w:val="clear" w:color="auto" w:fill="auto"/>
            <w:tcMar>
              <w:top w:w="100" w:type="dxa"/>
              <w:left w:w="100" w:type="dxa"/>
              <w:bottom w:w="100" w:type="dxa"/>
              <w:right w:w="100" w:type="dxa"/>
            </w:tcMar>
            <w:vAlign w:val="center"/>
          </w:tcPr>
          <w:p w14:paraId="7D2AF5E0" w14:textId="091A83C7" w:rsidR="00701061" w:rsidRPr="00174477" w:rsidRDefault="00BD29F8" w:rsidP="00BD29F8">
            <w:pPr>
              <w:pBdr>
                <w:top w:val="nil"/>
                <w:left w:val="nil"/>
                <w:bottom w:val="nil"/>
                <w:right w:val="nil"/>
                <w:between w:val="nil"/>
              </w:pBdr>
              <w:rPr>
                <w:bCs/>
                <w:sz w:val="18"/>
                <w:szCs w:val="18"/>
              </w:rPr>
            </w:pPr>
            <w:r w:rsidRPr="00174477">
              <w:rPr>
                <w:bCs/>
                <w:sz w:val="18"/>
                <w:szCs w:val="18"/>
              </w:rPr>
              <w:lastRenderedPageBreak/>
              <w:t>17-03-2021</w:t>
            </w:r>
          </w:p>
        </w:tc>
        <w:tc>
          <w:tcPr>
            <w:tcW w:w="7088" w:type="dxa"/>
            <w:shd w:val="clear" w:color="auto" w:fill="auto"/>
            <w:tcMar>
              <w:top w:w="100" w:type="dxa"/>
              <w:left w:w="100" w:type="dxa"/>
              <w:bottom w:w="100" w:type="dxa"/>
              <w:right w:w="100" w:type="dxa"/>
            </w:tcMar>
          </w:tcPr>
          <w:p w14:paraId="74277EDE" w14:textId="5BE0DD71" w:rsidR="00BD29F8" w:rsidRPr="00174477" w:rsidRDefault="00BD29F8" w:rsidP="00701061">
            <w:pPr>
              <w:pBdr>
                <w:top w:val="nil"/>
                <w:left w:val="nil"/>
                <w:bottom w:val="nil"/>
                <w:right w:val="nil"/>
                <w:between w:val="nil"/>
              </w:pBdr>
              <w:rPr>
                <w:bCs/>
                <w:sz w:val="18"/>
                <w:szCs w:val="18"/>
              </w:rPr>
            </w:pPr>
            <w:r w:rsidRPr="00174477">
              <w:rPr>
                <w:bCs/>
                <w:sz w:val="18"/>
                <w:szCs w:val="18"/>
              </w:rPr>
              <w:t xml:space="preserve">Adición de recursos para desarrollar acciones del Programa Distrital de Estímulos de la SCRD, en el marco de los Convenios realizados entre la SCRD y los FDL de: Barrios Unidos, Fontibón, Ciudad Bolívar y Antonio Nariño y en consecuencia a este traslado la meta 4 sufre un incremento en su magnitud. </w:t>
            </w:r>
            <w:r w:rsidR="00C40966" w:rsidRPr="00174477">
              <w:rPr>
                <w:bCs/>
                <w:sz w:val="18"/>
                <w:szCs w:val="18"/>
              </w:rPr>
              <w:t>(20212200082823)</w:t>
            </w:r>
          </w:p>
        </w:tc>
        <w:tc>
          <w:tcPr>
            <w:tcW w:w="910" w:type="dxa"/>
            <w:shd w:val="clear" w:color="auto" w:fill="auto"/>
            <w:tcMar>
              <w:top w:w="100" w:type="dxa"/>
              <w:left w:w="100" w:type="dxa"/>
              <w:bottom w:w="100" w:type="dxa"/>
              <w:right w:w="100" w:type="dxa"/>
            </w:tcMar>
            <w:vAlign w:val="center"/>
          </w:tcPr>
          <w:p w14:paraId="2A3B0B74" w14:textId="3CE26438" w:rsidR="00701061" w:rsidRPr="00174477" w:rsidRDefault="00BD29F8" w:rsidP="00BD29F8">
            <w:pPr>
              <w:pBdr>
                <w:top w:val="nil"/>
                <w:left w:val="nil"/>
                <w:bottom w:val="nil"/>
                <w:right w:val="nil"/>
                <w:between w:val="nil"/>
              </w:pBdr>
              <w:jc w:val="center"/>
              <w:rPr>
                <w:bCs/>
                <w:sz w:val="18"/>
                <w:szCs w:val="18"/>
              </w:rPr>
            </w:pPr>
            <w:r w:rsidRPr="00174477">
              <w:rPr>
                <w:bCs/>
                <w:sz w:val="18"/>
                <w:szCs w:val="18"/>
              </w:rPr>
              <w:t>3</w:t>
            </w:r>
          </w:p>
        </w:tc>
      </w:tr>
      <w:tr w:rsidR="00701061" w:rsidRPr="00174477" w14:paraId="081562D6" w14:textId="77777777" w:rsidTr="00BD29F8">
        <w:tc>
          <w:tcPr>
            <w:tcW w:w="1266" w:type="dxa"/>
            <w:shd w:val="clear" w:color="auto" w:fill="auto"/>
            <w:tcMar>
              <w:top w:w="100" w:type="dxa"/>
              <w:left w:w="100" w:type="dxa"/>
              <w:bottom w:w="100" w:type="dxa"/>
              <w:right w:w="100" w:type="dxa"/>
            </w:tcMar>
            <w:vAlign w:val="center"/>
          </w:tcPr>
          <w:p w14:paraId="55FC0772" w14:textId="3B36BE0F" w:rsidR="00BD29F8" w:rsidRPr="00174477" w:rsidRDefault="00BD29F8" w:rsidP="00BD29F8">
            <w:pPr>
              <w:pBdr>
                <w:top w:val="nil"/>
                <w:left w:val="nil"/>
                <w:bottom w:val="nil"/>
                <w:right w:val="nil"/>
                <w:between w:val="nil"/>
              </w:pBdr>
              <w:rPr>
                <w:bCs/>
                <w:sz w:val="18"/>
                <w:szCs w:val="18"/>
              </w:rPr>
            </w:pPr>
            <w:r w:rsidRPr="00174477">
              <w:rPr>
                <w:bCs/>
                <w:sz w:val="18"/>
                <w:szCs w:val="18"/>
              </w:rPr>
              <w:t>14-04-2021</w:t>
            </w:r>
          </w:p>
        </w:tc>
        <w:tc>
          <w:tcPr>
            <w:tcW w:w="7088" w:type="dxa"/>
            <w:shd w:val="clear" w:color="auto" w:fill="auto"/>
            <w:tcMar>
              <w:top w:w="100" w:type="dxa"/>
              <w:left w:w="100" w:type="dxa"/>
              <w:bottom w:w="100" w:type="dxa"/>
              <w:right w:w="100" w:type="dxa"/>
            </w:tcMar>
          </w:tcPr>
          <w:p w14:paraId="40B67BAD" w14:textId="32C323C2" w:rsidR="00701061" w:rsidRPr="00174477" w:rsidRDefault="00BD29F8" w:rsidP="00701061">
            <w:pPr>
              <w:pBdr>
                <w:top w:val="nil"/>
                <w:left w:val="nil"/>
                <w:bottom w:val="nil"/>
                <w:right w:val="nil"/>
                <w:between w:val="nil"/>
              </w:pBdr>
              <w:rPr>
                <w:bCs/>
                <w:sz w:val="18"/>
                <w:szCs w:val="18"/>
              </w:rPr>
            </w:pPr>
            <w:r w:rsidRPr="00174477">
              <w:rPr>
                <w:bCs/>
                <w:sz w:val="18"/>
                <w:szCs w:val="18"/>
              </w:rPr>
              <w:t>Adición de recursos para desarrollar acciones del Programa Distrital de Estímulos de la SCRD, en el marco de los Convenios realizados entre la SCRD y el FDL de San Cristóbal, que en consecuencia a este traslado la meta 4 sufre un incremento en su magnitud.</w:t>
            </w:r>
            <w:r w:rsidR="00C40966" w:rsidRPr="00174477">
              <w:rPr>
                <w:bCs/>
                <w:sz w:val="18"/>
                <w:szCs w:val="18"/>
              </w:rPr>
              <w:t xml:space="preserve"> (20212200104743)</w:t>
            </w:r>
          </w:p>
        </w:tc>
        <w:tc>
          <w:tcPr>
            <w:tcW w:w="910" w:type="dxa"/>
            <w:shd w:val="clear" w:color="auto" w:fill="auto"/>
            <w:tcMar>
              <w:top w:w="100" w:type="dxa"/>
              <w:left w:w="100" w:type="dxa"/>
              <w:bottom w:w="100" w:type="dxa"/>
              <w:right w:w="100" w:type="dxa"/>
            </w:tcMar>
            <w:vAlign w:val="center"/>
          </w:tcPr>
          <w:p w14:paraId="33B37ED4" w14:textId="71813766" w:rsidR="00701061" w:rsidRPr="00174477" w:rsidRDefault="00BD29F8" w:rsidP="00BD29F8">
            <w:pPr>
              <w:pBdr>
                <w:top w:val="nil"/>
                <w:left w:val="nil"/>
                <w:bottom w:val="nil"/>
                <w:right w:val="nil"/>
                <w:between w:val="nil"/>
              </w:pBdr>
              <w:jc w:val="center"/>
              <w:rPr>
                <w:bCs/>
                <w:sz w:val="18"/>
                <w:szCs w:val="18"/>
              </w:rPr>
            </w:pPr>
            <w:r w:rsidRPr="00174477">
              <w:rPr>
                <w:bCs/>
                <w:sz w:val="18"/>
                <w:szCs w:val="18"/>
              </w:rPr>
              <w:t>4</w:t>
            </w:r>
          </w:p>
        </w:tc>
      </w:tr>
      <w:tr w:rsidR="00BD29F8" w:rsidRPr="00174477" w14:paraId="46DC7C17" w14:textId="77777777" w:rsidTr="00BD29F8">
        <w:tc>
          <w:tcPr>
            <w:tcW w:w="1266" w:type="dxa"/>
            <w:shd w:val="clear" w:color="auto" w:fill="auto"/>
            <w:tcMar>
              <w:top w:w="100" w:type="dxa"/>
              <w:left w:w="100" w:type="dxa"/>
              <w:bottom w:w="100" w:type="dxa"/>
              <w:right w:w="100" w:type="dxa"/>
            </w:tcMar>
            <w:vAlign w:val="center"/>
          </w:tcPr>
          <w:p w14:paraId="1DB2A652" w14:textId="79A572A2" w:rsidR="00BD29F8" w:rsidRPr="00174477" w:rsidRDefault="00BD29F8" w:rsidP="00BD29F8">
            <w:pPr>
              <w:pBdr>
                <w:top w:val="nil"/>
                <w:left w:val="nil"/>
                <w:bottom w:val="nil"/>
                <w:right w:val="nil"/>
                <w:between w:val="nil"/>
              </w:pBdr>
              <w:rPr>
                <w:bCs/>
                <w:sz w:val="18"/>
                <w:szCs w:val="18"/>
              </w:rPr>
            </w:pPr>
            <w:r w:rsidRPr="00174477">
              <w:rPr>
                <w:bCs/>
                <w:sz w:val="18"/>
                <w:szCs w:val="18"/>
              </w:rPr>
              <w:t>18-06-2021</w:t>
            </w:r>
          </w:p>
        </w:tc>
        <w:tc>
          <w:tcPr>
            <w:tcW w:w="7088" w:type="dxa"/>
            <w:shd w:val="clear" w:color="auto" w:fill="auto"/>
            <w:tcMar>
              <w:top w:w="100" w:type="dxa"/>
              <w:left w:w="100" w:type="dxa"/>
              <w:bottom w:w="100" w:type="dxa"/>
              <w:right w:w="100" w:type="dxa"/>
            </w:tcMar>
          </w:tcPr>
          <w:p w14:paraId="69A364BD" w14:textId="55C8B588" w:rsidR="00BD29F8" w:rsidRPr="00174477" w:rsidRDefault="00BD29F8" w:rsidP="00701061">
            <w:pPr>
              <w:pBdr>
                <w:top w:val="nil"/>
                <w:left w:val="nil"/>
                <w:bottom w:val="nil"/>
                <w:right w:val="nil"/>
                <w:between w:val="nil"/>
              </w:pBdr>
              <w:rPr>
                <w:bCs/>
                <w:sz w:val="18"/>
                <w:szCs w:val="18"/>
              </w:rPr>
            </w:pPr>
            <w:r w:rsidRPr="00174477">
              <w:rPr>
                <w:bCs/>
                <w:sz w:val="18"/>
                <w:szCs w:val="18"/>
              </w:rPr>
              <w:t>Se trasladan recursos entre los componentes del proyecto y en consecuencia a este traslado la meta 4 sufre un incremento en su magnitud</w:t>
            </w:r>
            <w:r w:rsidR="00C40966" w:rsidRPr="00174477">
              <w:rPr>
                <w:bCs/>
                <w:sz w:val="18"/>
                <w:szCs w:val="18"/>
              </w:rPr>
              <w:t xml:space="preserve"> (Ajuste solicitado vía Aplicativo del PAA)</w:t>
            </w:r>
          </w:p>
        </w:tc>
        <w:tc>
          <w:tcPr>
            <w:tcW w:w="910" w:type="dxa"/>
            <w:shd w:val="clear" w:color="auto" w:fill="auto"/>
            <w:tcMar>
              <w:top w:w="100" w:type="dxa"/>
              <w:left w:w="100" w:type="dxa"/>
              <w:bottom w:w="100" w:type="dxa"/>
              <w:right w:w="100" w:type="dxa"/>
            </w:tcMar>
            <w:vAlign w:val="center"/>
          </w:tcPr>
          <w:p w14:paraId="3C5C9568" w14:textId="1A4BCF11" w:rsidR="00BD29F8" w:rsidRPr="00174477" w:rsidRDefault="00BD29F8" w:rsidP="00BD29F8">
            <w:pPr>
              <w:pBdr>
                <w:top w:val="nil"/>
                <w:left w:val="nil"/>
                <w:bottom w:val="nil"/>
                <w:right w:val="nil"/>
                <w:between w:val="nil"/>
              </w:pBdr>
              <w:jc w:val="center"/>
              <w:rPr>
                <w:bCs/>
                <w:sz w:val="18"/>
                <w:szCs w:val="18"/>
              </w:rPr>
            </w:pPr>
            <w:r w:rsidRPr="00174477">
              <w:rPr>
                <w:bCs/>
                <w:sz w:val="18"/>
                <w:szCs w:val="18"/>
              </w:rPr>
              <w:t>5</w:t>
            </w:r>
          </w:p>
        </w:tc>
      </w:tr>
      <w:tr w:rsidR="00BD29F8" w:rsidRPr="00174477" w14:paraId="7575E9C7" w14:textId="77777777" w:rsidTr="00BD29F8">
        <w:tc>
          <w:tcPr>
            <w:tcW w:w="1266" w:type="dxa"/>
            <w:shd w:val="clear" w:color="auto" w:fill="auto"/>
            <w:tcMar>
              <w:top w:w="100" w:type="dxa"/>
              <w:left w:w="100" w:type="dxa"/>
              <w:bottom w:w="100" w:type="dxa"/>
              <w:right w:w="100" w:type="dxa"/>
            </w:tcMar>
            <w:vAlign w:val="center"/>
          </w:tcPr>
          <w:p w14:paraId="4A833B5B" w14:textId="4D089492" w:rsidR="00BD29F8" w:rsidRPr="00174477" w:rsidRDefault="00BD29F8" w:rsidP="00BD29F8">
            <w:pPr>
              <w:pBdr>
                <w:top w:val="nil"/>
                <w:left w:val="nil"/>
                <w:bottom w:val="nil"/>
                <w:right w:val="nil"/>
                <w:between w:val="nil"/>
              </w:pBdr>
              <w:rPr>
                <w:bCs/>
                <w:sz w:val="18"/>
                <w:szCs w:val="18"/>
              </w:rPr>
            </w:pPr>
            <w:r w:rsidRPr="00174477">
              <w:rPr>
                <w:bCs/>
                <w:sz w:val="18"/>
                <w:szCs w:val="18"/>
              </w:rPr>
              <w:t>15-07-2021</w:t>
            </w:r>
          </w:p>
        </w:tc>
        <w:tc>
          <w:tcPr>
            <w:tcW w:w="7088" w:type="dxa"/>
            <w:shd w:val="clear" w:color="auto" w:fill="auto"/>
            <w:tcMar>
              <w:top w:w="100" w:type="dxa"/>
              <w:left w:w="100" w:type="dxa"/>
              <w:bottom w:w="100" w:type="dxa"/>
              <w:right w:w="100" w:type="dxa"/>
            </w:tcMar>
          </w:tcPr>
          <w:p w14:paraId="57A1B410" w14:textId="77777777" w:rsidR="00BD29F8" w:rsidRPr="00174477" w:rsidRDefault="00BD29F8" w:rsidP="00701061">
            <w:pPr>
              <w:pBdr>
                <w:top w:val="nil"/>
                <w:left w:val="nil"/>
                <w:bottom w:val="nil"/>
                <w:right w:val="nil"/>
                <w:between w:val="nil"/>
              </w:pBdr>
              <w:rPr>
                <w:bCs/>
                <w:sz w:val="18"/>
                <w:szCs w:val="18"/>
              </w:rPr>
            </w:pPr>
            <w:r w:rsidRPr="00174477">
              <w:rPr>
                <w:bCs/>
                <w:sz w:val="18"/>
                <w:szCs w:val="18"/>
              </w:rPr>
              <w:t>Una vez realizadas las proyecciones de recursos para el desarrollo de las actividades del proyecto 7650 se determina que existen recursos disponibles para efectuar un traslado de recursos al proyecto de inversión 7646</w:t>
            </w:r>
            <w:r w:rsidR="00C40966" w:rsidRPr="00174477">
              <w:rPr>
                <w:bCs/>
                <w:sz w:val="18"/>
                <w:szCs w:val="18"/>
              </w:rPr>
              <w:t>. (20212200157393)</w:t>
            </w:r>
          </w:p>
          <w:p w14:paraId="2788DD4A" w14:textId="66EE775D" w:rsidR="00C40966" w:rsidRPr="00174477" w:rsidRDefault="00C40966" w:rsidP="00701061">
            <w:pPr>
              <w:pBdr>
                <w:top w:val="nil"/>
                <w:left w:val="nil"/>
                <w:bottom w:val="nil"/>
                <w:right w:val="nil"/>
                <w:between w:val="nil"/>
              </w:pBdr>
              <w:rPr>
                <w:bCs/>
                <w:sz w:val="18"/>
                <w:szCs w:val="18"/>
              </w:rPr>
            </w:pPr>
            <w:r w:rsidRPr="00174477">
              <w:rPr>
                <w:bCs/>
                <w:sz w:val="18"/>
                <w:szCs w:val="18"/>
              </w:rPr>
              <w:t>Se incrementa la magnitud de la meta 5 de 1200 a 1650 para el cuatrienio, incrementando de 350 a 800 en la vigencia 2021. (20212200191223)</w:t>
            </w:r>
          </w:p>
        </w:tc>
        <w:tc>
          <w:tcPr>
            <w:tcW w:w="910" w:type="dxa"/>
            <w:shd w:val="clear" w:color="auto" w:fill="auto"/>
            <w:tcMar>
              <w:top w:w="100" w:type="dxa"/>
              <w:left w:w="100" w:type="dxa"/>
              <w:bottom w:w="100" w:type="dxa"/>
              <w:right w:w="100" w:type="dxa"/>
            </w:tcMar>
            <w:vAlign w:val="center"/>
          </w:tcPr>
          <w:p w14:paraId="489E2172" w14:textId="5C9C3002" w:rsidR="00BD29F8" w:rsidRPr="00174477" w:rsidRDefault="00C40966" w:rsidP="00BD29F8">
            <w:pPr>
              <w:pBdr>
                <w:top w:val="nil"/>
                <w:left w:val="nil"/>
                <w:bottom w:val="nil"/>
                <w:right w:val="nil"/>
                <w:between w:val="nil"/>
              </w:pBdr>
              <w:jc w:val="center"/>
              <w:rPr>
                <w:bCs/>
                <w:sz w:val="18"/>
                <w:szCs w:val="18"/>
              </w:rPr>
            </w:pPr>
            <w:r w:rsidRPr="00174477">
              <w:rPr>
                <w:bCs/>
                <w:sz w:val="18"/>
                <w:szCs w:val="18"/>
              </w:rPr>
              <w:t>6</w:t>
            </w:r>
          </w:p>
        </w:tc>
      </w:tr>
      <w:tr w:rsidR="00C40966" w:rsidRPr="00174477" w14:paraId="7784436F" w14:textId="77777777" w:rsidTr="00ED7719">
        <w:tc>
          <w:tcPr>
            <w:tcW w:w="1266" w:type="dxa"/>
            <w:shd w:val="clear" w:color="auto" w:fill="auto"/>
            <w:tcMar>
              <w:top w:w="100" w:type="dxa"/>
              <w:left w:w="100" w:type="dxa"/>
              <w:bottom w:w="100" w:type="dxa"/>
              <w:right w:w="100" w:type="dxa"/>
            </w:tcMar>
            <w:vAlign w:val="center"/>
          </w:tcPr>
          <w:p w14:paraId="7E06B80B" w14:textId="3BDA842D" w:rsidR="00C40966" w:rsidRPr="00174477" w:rsidRDefault="00C40966" w:rsidP="00BD29F8">
            <w:pPr>
              <w:pBdr>
                <w:top w:val="nil"/>
                <w:left w:val="nil"/>
                <w:bottom w:val="nil"/>
                <w:right w:val="nil"/>
                <w:between w:val="nil"/>
              </w:pBdr>
              <w:rPr>
                <w:bCs/>
                <w:sz w:val="18"/>
                <w:szCs w:val="18"/>
              </w:rPr>
            </w:pPr>
            <w:r w:rsidRPr="00174477">
              <w:rPr>
                <w:bCs/>
                <w:sz w:val="18"/>
                <w:szCs w:val="18"/>
              </w:rPr>
              <w:t>31-08-2021</w:t>
            </w:r>
          </w:p>
        </w:tc>
        <w:tc>
          <w:tcPr>
            <w:tcW w:w="7088" w:type="dxa"/>
            <w:shd w:val="clear" w:color="auto" w:fill="auto"/>
            <w:tcMar>
              <w:top w:w="100" w:type="dxa"/>
              <w:left w:w="100" w:type="dxa"/>
              <w:bottom w:w="100" w:type="dxa"/>
              <w:right w:w="100" w:type="dxa"/>
            </w:tcMar>
          </w:tcPr>
          <w:p w14:paraId="76C5C5B2" w14:textId="47375DF4" w:rsidR="00C40966" w:rsidRPr="00174477" w:rsidRDefault="00C40966" w:rsidP="00701061">
            <w:pPr>
              <w:pBdr>
                <w:top w:val="nil"/>
                <w:left w:val="nil"/>
                <w:bottom w:val="nil"/>
                <w:right w:val="nil"/>
                <w:between w:val="nil"/>
              </w:pBdr>
              <w:rPr>
                <w:bCs/>
                <w:sz w:val="18"/>
                <w:szCs w:val="18"/>
              </w:rPr>
            </w:pPr>
            <w:r w:rsidRPr="00174477">
              <w:rPr>
                <w:bCs/>
                <w:sz w:val="18"/>
                <w:szCs w:val="18"/>
              </w:rPr>
              <w:t xml:space="preserve">Modificación de presupuesto por adición presupuestal, se incorporan recursos otorgados por el Sistema General de Participaciones, y en consecuencia </w:t>
            </w:r>
            <w:r w:rsidRPr="00174477">
              <w:rPr>
                <w:color w:val="000000"/>
                <w:sz w:val="18"/>
                <w:szCs w:val="18"/>
                <w:shd w:val="clear" w:color="auto" w:fill="FFFFFF"/>
              </w:rPr>
              <w:t xml:space="preserve">se incrementa la magnitud de la meta 4 del proyecto de inversión en 10 estímulos para la vigencia 2021. </w:t>
            </w:r>
            <w:r w:rsidRPr="00174477">
              <w:rPr>
                <w:bCs/>
                <w:sz w:val="18"/>
                <w:szCs w:val="18"/>
              </w:rPr>
              <w:t>(20212200088573).</w:t>
            </w:r>
          </w:p>
          <w:p w14:paraId="321C2791" w14:textId="7D26BBEA" w:rsidR="00C40966" w:rsidRPr="00174477" w:rsidRDefault="00C40966" w:rsidP="00701061">
            <w:pPr>
              <w:pBdr>
                <w:top w:val="nil"/>
                <w:left w:val="nil"/>
                <w:bottom w:val="nil"/>
                <w:right w:val="nil"/>
                <w:between w:val="nil"/>
              </w:pBdr>
              <w:rPr>
                <w:bCs/>
                <w:sz w:val="18"/>
                <w:szCs w:val="18"/>
              </w:rPr>
            </w:pPr>
          </w:p>
          <w:p w14:paraId="4735297E" w14:textId="23988A32" w:rsidR="00C40966" w:rsidRPr="00174477" w:rsidRDefault="00C40966" w:rsidP="00C40966">
            <w:pPr>
              <w:pBdr>
                <w:top w:val="nil"/>
                <w:left w:val="nil"/>
                <w:bottom w:val="nil"/>
                <w:right w:val="nil"/>
                <w:between w:val="nil"/>
              </w:pBdr>
              <w:rPr>
                <w:color w:val="000000"/>
                <w:sz w:val="18"/>
                <w:szCs w:val="18"/>
                <w:shd w:val="clear" w:color="auto" w:fill="FFFFFF"/>
              </w:rPr>
            </w:pPr>
            <w:r w:rsidRPr="00174477">
              <w:rPr>
                <w:color w:val="000000"/>
                <w:sz w:val="18"/>
                <w:szCs w:val="18"/>
                <w:shd w:val="clear" w:color="auto" w:fill="FFFFFF"/>
              </w:rPr>
              <w:t>Se suscribió un Convenio Marco entre la SCRD, la FUGA, el IDARTES, la OFB, el IDPC, Capital y 18 Fondos de Desarrollo Local, con el fin de aunar esfuerzos técnicos y administrativos con el fin de desarrollar acciones articuladas entre las partes para fomentar la generación, circulación de bienes y servicios culturales, así como al fortalecimiento de los agentes de estos sectores en las localidades del Distrito Capital, con lo cual se incrementa el presupuesto del proyecto y la magnitud de la meta 4 en la vigencia 2021. (20212200183833 Alcances: 20212200187103</w:t>
            </w:r>
          </w:p>
          <w:p w14:paraId="520402D5" w14:textId="0C2CE2F7" w:rsidR="00C40966" w:rsidRPr="00174477" w:rsidRDefault="00C40966" w:rsidP="00C40966">
            <w:pPr>
              <w:pBdr>
                <w:top w:val="nil"/>
                <w:left w:val="nil"/>
                <w:bottom w:val="nil"/>
                <w:right w:val="nil"/>
                <w:between w:val="nil"/>
              </w:pBdr>
              <w:rPr>
                <w:color w:val="000000"/>
                <w:sz w:val="18"/>
                <w:szCs w:val="18"/>
                <w:shd w:val="clear" w:color="auto" w:fill="FFFFFF"/>
              </w:rPr>
            </w:pPr>
            <w:r w:rsidRPr="00174477">
              <w:rPr>
                <w:color w:val="000000"/>
                <w:sz w:val="18"/>
                <w:szCs w:val="18"/>
                <w:shd w:val="clear" w:color="auto" w:fill="FFFFFF"/>
              </w:rPr>
              <w:t xml:space="preserve">Correo electrónico </w:t>
            </w:r>
            <w:r w:rsidR="00ED7719" w:rsidRPr="00174477">
              <w:rPr>
                <w:color w:val="000000"/>
                <w:sz w:val="18"/>
                <w:szCs w:val="18"/>
                <w:shd w:val="clear" w:color="auto" w:fill="FFFFFF"/>
              </w:rPr>
              <w:t xml:space="preserve">del </w:t>
            </w:r>
            <w:r w:rsidRPr="00174477">
              <w:rPr>
                <w:color w:val="000000"/>
                <w:sz w:val="18"/>
                <w:szCs w:val="18"/>
                <w:shd w:val="clear" w:color="auto" w:fill="FFFFFF"/>
              </w:rPr>
              <w:t xml:space="preserve">31 </w:t>
            </w:r>
            <w:r w:rsidR="00ED7719" w:rsidRPr="00174477">
              <w:rPr>
                <w:color w:val="000000"/>
                <w:sz w:val="18"/>
                <w:szCs w:val="18"/>
                <w:shd w:val="clear" w:color="auto" w:fill="FFFFFF"/>
              </w:rPr>
              <w:t>a</w:t>
            </w:r>
            <w:r w:rsidRPr="00174477">
              <w:rPr>
                <w:color w:val="000000"/>
                <w:sz w:val="18"/>
                <w:szCs w:val="18"/>
                <w:shd w:val="clear" w:color="auto" w:fill="FFFFFF"/>
              </w:rPr>
              <w:t>go</w:t>
            </w:r>
            <w:r w:rsidR="00ED7719" w:rsidRPr="00174477">
              <w:rPr>
                <w:color w:val="000000"/>
                <w:sz w:val="18"/>
                <w:szCs w:val="18"/>
                <w:shd w:val="clear" w:color="auto" w:fill="FFFFFF"/>
              </w:rPr>
              <w:t>sto de</w:t>
            </w:r>
            <w:r w:rsidRPr="00174477">
              <w:rPr>
                <w:color w:val="000000"/>
                <w:sz w:val="18"/>
                <w:szCs w:val="18"/>
                <w:shd w:val="clear" w:color="auto" w:fill="FFFFFF"/>
              </w:rPr>
              <w:t xml:space="preserve"> 2021)</w:t>
            </w:r>
          </w:p>
          <w:p w14:paraId="42343E97" w14:textId="69520470" w:rsidR="00C40966" w:rsidRPr="00174477" w:rsidRDefault="00C40966" w:rsidP="00C40966">
            <w:pPr>
              <w:pBdr>
                <w:top w:val="nil"/>
                <w:left w:val="nil"/>
                <w:bottom w:val="nil"/>
                <w:right w:val="nil"/>
                <w:between w:val="nil"/>
              </w:pBdr>
              <w:rPr>
                <w:color w:val="000000"/>
                <w:sz w:val="18"/>
                <w:szCs w:val="18"/>
                <w:shd w:val="clear" w:color="auto" w:fill="FFFFFF"/>
              </w:rPr>
            </w:pPr>
          </w:p>
          <w:p w14:paraId="62CF6F5C" w14:textId="6052883B" w:rsidR="00ED7719" w:rsidRPr="00174477" w:rsidRDefault="00ED7719" w:rsidP="00ED7719">
            <w:pPr>
              <w:pBdr>
                <w:top w:val="nil"/>
                <w:left w:val="nil"/>
                <w:bottom w:val="nil"/>
                <w:right w:val="nil"/>
                <w:between w:val="nil"/>
              </w:pBdr>
              <w:rPr>
                <w:color w:val="000000"/>
                <w:sz w:val="18"/>
                <w:szCs w:val="18"/>
                <w:shd w:val="clear" w:color="auto" w:fill="FFFFFF"/>
              </w:rPr>
            </w:pPr>
            <w:r w:rsidRPr="00174477">
              <w:rPr>
                <w:color w:val="000000"/>
                <w:sz w:val="18"/>
                <w:szCs w:val="18"/>
                <w:shd w:val="clear" w:color="auto" w:fill="FFFFFF"/>
              </w:rPr>
              <w:t xml:space="preserve">Se </w:t>
            </w:r>
            <w:r w:rsidR="00C40966" w:rsidRPr="00174477">
              <w:rPr>
                <w:color w:val="000000"/>
                <w:sz w:val="18"/>
                <w:szCs w:val="18"/>
                <w:shd w:val="clear" w:color="auto" w:fill="FFFFFF"/>
              </w:rPr>
              <w:t xml:space="preserve">realiza la incorporación de una nueva meta dentro del proyecto de inversión, </w:t>
            </w:r>
            <w:r w:rsidRPr="00174477">
              <w:rPr>
                <w:color w:val="000000"/>
                <w:sz w:val="18"/>
                <w:szCs w:val="18"/>
                <w:shd w:val="clear" w:color="auto" w:fill="FFFFFF"/>
              </w:rPr>
              <w:t>teniendo en cuenta la necesidad de fortalecer desde el ámbito jurídico, financiero y contable a las Entidades Sin Ánimo de Lucro (ESAL) con fines culturales, recreativos y deportivos, y que participan en las convocatorias públicas ofertadas en el marco de los programas de Fomento. (20212200219313)</w:t>
            </w:r>
          </w:p>
        </w:tc>
        <w:tc>
          <w:tcPr>
            <w:tcW w:w="910" w:type="dxa"/>
            <w:shd w:val="clear" w:color="auto" w:fill="auto"/>
            <w:tcMar>
              <w:top w:w="100" w:type="dxa"/>
              <w:left w:w="100" w:type="dxa"/>
              <w:bottom w:w="100" w:type="dxa"/>
              <w:right w:w="100" w:type="dxa"/>
            </w:tcMar>
            <w:vAlign w:val="center"/>
          </w:tcPr>
          <w:p w14:paraId="4AF015E1" w14:textId="4152D455" w:rsidR="00C40966" w:rsidRPr="00174477" w:rsidRDefault="00C40966" w:rsidP="00ED7719">
            <w:pPr>
              <w:pBdr>
                <w:top w:val="nil"/>
                <w:left w:val="nil"/>
                <w:bottom w:val="nil"/>
                <w:right w:val="nil"/>
                <w:between w:val="nil"/>
              </w:pBdr>
              <w:jc w:val="center"/>
              <w:rPr>
                <w:bCs/>
                <w:sz w:val="18"/>
                <w:szCs w:val="18"/>
              </w:rPr>
            </w:pPr>
            <w:r w:rsidRPr="00174477">
              <w:rPr>
                <w:bCs/>
                <w:sz w:val="18"/>
                <w:szCs w:val="18"/>
              </w:rPr>
              <w:t>7</w:t>
            </w:r>
          </w:p>
        </w:tc>
      </w:tr>
      <w:tr w:rsidR="00ED7719" w:rsidRPr="00174477" w14:paraId="0A60796B" w14:textId="77777777" w:rsidTr="00ED7719">
        <w:tc>
          <w:tcPr>
            <w:tcW w:w="1266" w:type="dxa"/>
            <w:shd w:val="clear" w:color="auto" w:fill="auto"/>
            <w:tcMar>
              <w:top w:w="100" w:type="dxa"/>
              <w:left w:w="100" w:type="dxa"/>
              <w:bottom w:w="100" w:type="dxa"/>
              <w:right w:w="100" w:type="dxa"/>
            </w:tcMar>
            <w:vAlign w:val="center"/>
          </w:tcPr>
          <w:p w14:paraId="29C6CB39" w14:textId="72257699" w:rsidR="00ED7719" w:rsidRPr="00174477" w:rsidRDefault="00174477" w:rsidP="00BD29F8">
            <w:pPr>
              <w:pBdr>
                <w:top w:val="nil"/>
                <w:left w:val="nil"/>
                <w:bottom w:val="nil"/>
                <w:right w:val="nil"/>
                <w:between w:val="nil"/>
              </w:pBdr>
              <w:rPr>
                <w:bCs/>
                <w:sz w:val="18"/>
                <w:szCs w:val="18"/>
              </w:rPr>
            </w:pPr>
            <w:r w:rsidRPr="00174477">
              <w:rPr>
                <w:bCs/>
                <w:sz w:val="18"/>
                <w:szCs w:val="18"/>
              </w:rPr>
              <w:t>11-10-2021</w:t>
            </w:r>
          </w:p>
        </w:tc>
        <w:tc>
          <w:tcPr>
            <w:tcW w:w="7088" w:type="dxa"/>
            <w:shd w:val="clear" w:color="auto" w:fill="auto"/>
            <w:tcMar>
              <w:top w:w="100" w:type="dxa"/>
              <w:left w:w="100" w:type="dxa"/>
              <w:bottom w:w="100" w:type="dxa"/>
              <w:right w:w="100" w:type="dxa"/>
            </w:tcMar>
          </w:tcPr>
          <w:p w14:paraId="4A6F135C" w14:textId="7FCA294E" w:rsidR="00ED7719" w:rsidRPr="00174477" w:rsidRDefault="00ED7719" w:rsidP="00701061">
            <w:pPr>
              <w:pBdr>
                <w:top w:val="nil"/>
                <w:left w:val="nil"/>
                <w:bottom w:val="nil"/>
                <w:right w:val="nil"/>
                <w:between w:val="nil"/>
              </w:pBdr>
              <w:rPr>
                <w:bCs/>
                <w:sz w:val="18"/>
                <w:szCs w:val="18"/>
              </w:rPr>
            </w:pPr>
            <w:r w:rsidRPr="00174477">
              <w:rPr>
                <w:bCs/>
                <w:sz w:val="18"/>
                <w:szCs w:val="18"/>
              </w:rPr>
              <w:t>Movimientos presupuestales entre componentes como consecuencia de las necesidades contractuales requeridas en el marco de las últimas modificaciones del Plan Anual de Adquisiciones PAA</w:t>
            </w:r>
            <w:r w:rsidR="00174477" w:rsidRPr="00174477">
              <w:rPr>
                <w:bCs/>
                <w:sz w:val="18"/>
                <w:szCs w:val="18"/>
              </w:rPr>
              <w:t>. (</w:t>
            </w:r>
            <w:r w:rsidR="00174477" w:rsidRPr="00174477">
              <w:rPr>
                <w:color w:val="000000"/>
                <w:sz w:val="18"/>
                <w:szCs w:val="18"/>
                <w:shd w:val="clear" w:color="auto" w:fill="FFFFFF"/>
              </w:rPr>
              <w:t>20212200306983)</w:t>
            </w:r>
          </w:p>
        </w:tc>
        <w:tc>
          <w:tcPr>
            <w:tcW w:w="910" w:type="dxa"/>
            <w:shd w:val="clear" w:color="auto" w:fill="auto"/>
            <w:tcMar>
              <w:top w:w="100" w:type="dxa"/>
              <w:left w:w="100" w:type="dxa"/>
              <w:bottom w:w="100" w:type="dxa"/>
              <w:right w:w="100" w:type="dxa"/>
            </w:tcMar>
            <w:vAlign w:val="center"/>
          </w:tcPr>
          <w:p w14:paraId="22469F78" w14:textId="3317A141" w:rsidR="00174477" w:rsidRPr="00174477" w:rsidRDefault="00174477" w:rsidP="00174477">
            <w:pPr>
              <w:pBdr>
                <w:top w:val="nil"/>
                <w:left w:val="nil"/>
                <w:bottom w:val="nil"/>
                <w:right w:val="nil"/>
                <w:between w:val="nil"/>
              </w:pBdr>
              <w:jc w:val="center"/>
              <w:rPr>
                <w:bCs/>
                <w:sz w:val="18"/>
                <w:szCs w:val="18"/>
              </w:rPr>
            </w:pPr>
            <w:r w:rsidRPr="00174477">
              <w:rPr>
                <w:bCs/>
                <w:sz w:val="18"/>
                <w:szCs w:val="18"/>
              </w:rPr>
              <w:t>8</w:t>
            </w:r>
          </w:p>
        </w:tc>
      </w:tr>
      <w:tr w:rsidR="00174477" w:rsidRPr="00174477" w14:paraId="475C77F1" w14:textId="77777777" w:rsidTr="00ED7719">
        <w:tc>
          <w:tcPr>
            <w:tcW w:w="1266" w:type="dxa"/>
            <w:shd w:val="clear" w:color="auto" w:fill="auto"/>
            <w:tcMar>
              <w:top w:w="100" w:type="dxa"/>
              <w:left w:w="100" w:type="dxa"/>
              <w:bottom w:w="100" w:type="dxa"/>
              <w:right w:w="100" w:type="dxa"/>
            </w:tcMar>
            <w:vAlign w:val="center"/>
          </w:tcPr>
          <w:p w14:paraId="1EE8D2F5" w14:textId="7E6E72BC" w:rsidR="00174477" w:rsidRPr="00174477" w:rsidRDefault="00174477" w:rsidP="00BD29F8">
            <w:pPr>
              <w:pBdr>
                <w:top w:val="nil"/>
                <w:left w:val="nil"/>
                <w:bottom w:val="nil"/>
                <w:right w:val="nil"/>
                <w:between w:val="nil"/>
              </w:pBdr>
              <w:rPr>
                <w:bCs/>
                <w:sz w:val="18"/>
                <w:szCs w:val="18"/>
              </w:rPr>
            </w:pPr>
            <w:r w:rsidRPr="00174477">
              <w:rPr>
                <w:bCs/>
                <w:sz w:val="18"/>
                <w:szCs w:val="18"/>
              </w:rPr>
              <w:t>22-10-2021</w:t>
            </w:r>
          </w:p>
        </w:tc>
        <w:tc>
          <w:tcPr>
            <w:tcW w:w="7088" w:type="dxa"/>
            <w:shd w:val="clear" w:color="auto" w:fill="auto"/>
            <w:tcMar>
              <w:top w:w="100" w:type="dxa"/>
              <w:left w:w="100" w:type="dxa"/>
              <w:bottom w:w="100" w:type="dxa"/>
              <w:right w:w="100" w:type="dxa"/>
            </w:tcMar>
          </w:tcPr>
          <w:p w14:paraId="07871CE0" w14:textId="77777777" w:rsidR="00174477" w:rsidRPr="00174477" w:rsidRDefault="00174477" w:rsidP="00174477">
            <w:pPr>
              <w:pBdr>
                <w:top w:val="nil"/>
                <w:left w:val="nil"/>
                <w:bottom w:val="nil"/>
                <w:right w:val="nil"/>
                <w:between w:val="nil"/>
              </w:pBdr>
              <w:rPr>
                <w:bCs/>
                <w:sz w:val="18"/>
                <w:szCs w:val="18"/>
              </w:rPr>
            </w:pPr>
            <w:r w:rsidRPr="00174477">
              <w:rPr>
                <w:bCs/>
                <w:sz w:val="18"/>
                <w:szCs w:val="18"/>
              </w:rPr>
              <w:t>Como resultado de la reunión del día 22 de octubre de 2021, se ajusta el producto para el objetivo 5 ya que una vez revisado el manual del SUIFP de la Secretaría Distrital de Planeación, se determinó que no es posible incorporar el nuevo producto solicitado a través del radicado 20212200219313 y en consecuencia es necesario incorporar la nueva meta de proyecto: "Asistir técnicamente a 270 ESAL en los aspectos jurídicos, financieros y contables que contribuya a su fortalecimiento", como una actividad de los productos ya existentes.</w:t>
            </w:r>
          </w:p>
          <w:p w14:paraId="656B605D" w14:textId="77777777" w:rsidR="00174477" w:rsidRPr="00174477" w:rsidRDefault="00174477" w:rsidP="00174477">
            <w:pPr>
              <w:pBdr>
                <w:top w:val="nil"/>
                <w:left w:val="nil"/>
                <w:bottom w:val="nil"/>
                <w:right w:val="nil"/>
                <w:between w:val="nil"/>
              </w:pBdr>
              <w:rPr>
                <w:bCs/>
                <w:sz w:val="18"/>
                <w:szCs w:val="18"/>
              </w:rPr>
            </w:pPr>
          </w:p>
          <w:p w14:paraId="64F1C962" w14:textId="188A6039" w:rsidR="00174477" w:rsidRPr="00174477" w:rsidRDefault="00174477" w:rsidP="00174477">
            <w:pPr>
              <w:pBdr>
                <w:top w:val="nil"/>
                <w:left w:val="nil"/>
                <w:bottom w:val="nil"/>
                <w:right w:val="nil"/>
                <w:between w:val="nil"/>
              </w:pBdr>
              <w:rPr>
                <w:bCs/>
                <w:sz w:val="18"/>
                <w:szCs w:val="18"/>
              </w:rPr>
            </w:pPr>
            <w:r w:rsidRPr="00174477">
              <w:rPr>
                <w:bCs/>
                <w:sz w:val="18"/>
                <w:szCs w:val="18"/>
              </w:rPr>
              <w:t xml:space="preserve">Una vez revisados los productos con los que cuenta el proyecto se decide asociar las dos nuevas actividades al producto: 3301087 - Servicio de educación informal en áreas artísticas y culturales, y asociar el indicador secundario 330108701 Personas capacitadas, para que el </w:t>
            </w:r>
            <w:r w:rsidRPr="00174477">
              <w:rPr>
                <w:bCs/>
                <w:sz w:val="18"/>
                <w:szCs w:val="18"/>
              </w:rPr>
              <w:lastRenderedPageBreak/>
              <w:t>proyecto realice el seguimiento en el Sistema de Seguimiento de Proyectos de Inversión – SPI. (20211700332283)</w:t>
            </w:r>
          </w:p>
        </w:tc>
        <w:tc>
          <w:tcPr>
            <w:tcW w:w="910" w:type="dxa"/>
            <w:shd w:val="clear" w:color="auto" w:fill="auto"/>
            <w:tcMar>
              <w:top w:w="100" w:type="dxa"/>
              <w:left w:w="100" w:type="dxa"/>
              <w:bottom w:w="100" w:type="dxa"/>
              <w:right w:w="100" w:type="dxa"/>
            </w:tcMar>
            <w:vAlign w:val="center"/>
          </w:tcPr>
          <w:p w14:paraId="2AC7A046" w14:textId="6E348F14" w:rsidR="00174477" w:rsidRPr="00174477" w:rsidRDefault="00174477" w:rsidP="00174477">
            <w:pPr>
              <w:pBdr>
                <w:top w:val="nil"/>
                <w:left w:val="nil"/>
                <w:bottom w:val="nil"/>
                <w:right w:val="nil"/>
                <w:between w:val="nil"/>
              </w:pBdr>
              <w:jc w:val="center"/>
              <w:rPr>
                <w:bCs/>
                <w:sz w:val="18"/>
                <w:szCs w:val="18"/>
              </w:rPr>
            </w:pPr>
            <w:r w:rsidRPr="00174477">
              <w:rPr>
                <w:bCs/>
                <w:sz w:val="18"/>
                <w:szCs w:val="18"/>
              </w:rPr>
              <w:lastRenderedPageBreak/>
              <w:t>9</w:t>
            </w:r>
          </w:p>
        </w:tc>
      </w:tr>
      <w:tr w:rsidR="00174477" w:rsidRPr="00174477" w14:paraId="6C58E5BA" w14:textId="77777777" w:rsidTr="00ED7719">
        <w:tc>
          <w:tcPr>
            <w:tcW w:w="1266" w:type="dxa"/>
            <w:shd w:val="clear" w:color="auto" w:fill="auto"/>
            <w:tcMar>
              <w:top w:w="100" w:type="dxa"/>
              <w:left w:w="100" w:type="dxa"/>
              <w:bottom w:w="100" w:type="dxa"/>
              <w:right w:w="100" w:type="dxa"/>
            </w:tcMar>
            <w:vAlign w:val="center"/>
          </w:tcPr>
          <w:p w14:paraId="7EFE0768" w14:textId="32E35F20" w:rsidR="00174477" w:rsidRPr="00174477" w:rsidRDefault="00174477" w:rsidP="00BD29F8">
            <w:pPr>
              <w:pBdr>
                <w:top w:val="nil"/>
                <w:left w:val="nil"/>
                <w:bottom w:val="nil"/>
                <w:right w:val="nil"/>
                <w:between w:val="nil"/>
              </w:pBdr>
              <w:rPr>
                <w:bCs/>
                <w:sz w:val="18"/>
                <w:szCs w:val="18"/>
              </w:rPr>
            </w:pPr>
            <w:r w:rsidRPr="00174477">
              <w:rPr>
                <w:bCs/>
                <w:sz w:val="18"/>
                <w:szCs w:val="18"/>
              </w:rPr>
              <w:t>29-11-2021</w:t>
            </w:r>
          </w:p>
        </w:tc>
        <w:tc>
          <w:tcPr>
            <w:tcW w:w="7088" w:type="dxa"/>
            <w:shd w:val="clear" w:color="auto" w:fill="auto"/>
            <w:tcMar>
              <w:top w:w="100" w:type="dxa"/>
              <w:left w:w="100" w:type="dxa"/>
              <w:bottom w:w="100" w:type="dxa"/>
              <w:right w:w="100" w:type="dxa"/>
            </w:tcMar>
          </w:tcPr>
          <w:p w14:paraId="554F432B" w14:textId="77777777" w:rsidR="00174477" w:rsidRPr="00174477" w:rsidRDefault="00174477" w:rsidP="00174477">
            <w:pPr>
              <w:pBdr>
                <w:top w:val="nil"/>
                <w:left w:val="nil"/>
                <w:bottom w:val="nil"/>
                <w:right w:val="nil"/>
                <w:between w:val="nil"/>
              </w:pBdr>
              <w:rPr>
                <w:bCs/>
                <w:sz w:val="18"/>
                <w:szCs w:val="18"/>
              </w:rPr>
            </w:pPr>
            <w:r w:rsidRPr="00174477">
              <w:rPr>
                <w:bCs/>
                <w:sz w:val="18"/>
                <w:szCs w:val="18"/>
              </w:rPr>
              <w:t xml:space="preserve">Como consecuencia de las necesidades contractuales requeridas en el marco de las últimas modificaciones del Plan Anual de Adquisiciones PAA, se solicitan ajustes en el presupuesto de las metas(componentes) </w:t>
            </w:r>
          </w:p>
          <w:p w14:paraId="4C8208B1" w14:textId="77777777" w:rsidR="00174477" w:rsidRPr="00174477" w:rsidRDefault="00174477" w:rsidP="00174477">
            <w:pPr>
              <w:pBdr>
                <w:top w:val="nil"/>
                <w:left w:val="nil"/>
                <w:bottom w:val="nil"/>
                <w:right w:val="nil"/>
                <w:between w:val="nil"/>
              </w:pBdr>
              <w:rPr>
                <w:bCs/>
                <w:sz w:val="18"/>
                <w:szCs w:val="18"/>
              </w:rPr>
            </w:pPr>
          </w:p>
          <w:p w14:paraId="726F0BB4" w14:textId="0D9F0A44" w:rsidR="00174477" w:rsidRPr="00174477" w:rsidRDefault="00174477" w:rsidP="00174477">
            <w:pPr>
              <w:pBdr>
                <w:top w:val="nil"/>
                <w:left w:val="nil"/>
                <w:bottom w:val="nil"/>
                <w:right w:val="nil"/>
                <w:between w:val="nil"/>
              </w:pBdr>
              <w:rPr>
                <w:bCs/>
                <w:sz w:val="18"/>
                <w:szCs w:val="18"/>
              </w:rPr>
            </w:pPr>
            <w:r w:rsidRPr="00174477">
              <w:rPr>
                <w:bCs/>
                <w:sz w:val="18"/>
                <w:szCs w:val="18"/>
              </w:rPr>
              <w:t>Se incrementa la magnitud de la meta 4 Justificado en la verificación de la cantidad de estímulos otorgados a ganadores y jurados de las convocatorias ofertadas en la presente vigencia bajo responsabilidad de la Dirección de Fomento, así como de aquellos que se proyectan otorgar durante el mes de diciembre en el marco de la alianza estratégica suscrita a través del Convenio Interadministrativo No 394 de 2021 entre la SCRD y la Secretaría General de la Alcaldía Mayor de Bogotá ACPVR-SG.</w:t>
            </w:r>
          </w:p>
        </w:tc>
        <w:tc>
          <w:tcPr>
            <w:tcW w:w="910" w:type="dxa"/>
            <w:shd w:val="clear" w:color="auto" w:fill="auto"/>
            <w:tcMar>
              <w:top w:w="100" w:type="dxa"/>
              <w:left w:w="100" w:type="dxa"/>
              <w:bottom w:w="100" w:type="dxa"/>
              <w:right w:w="100" w:type="dxa"/>
            </w:tcMar>
            <w:vAlign w:val="center"/>
          </w:tcPr>
          <w:p w14:paraId="2920DA06" w14:textId="3E10988C" w:rsidR="00174477" w:rsidRPr="00174477" w:rsidRDefault="00174477" w:rsidP="00174477">
            <w:pPr>
              <w:pBdr>
                <w:top w:val="nil"/>
                <w:left w:val="nil"/>
                <w:bottom w:val="nil"/>
                <w:right w:val="nil"/>
                <w:between w:val="nil"/>
              </w:pBdr>
              <w:jc w:val="center"/>
              <w:rPr>
                <w:bCs/>
                <w:sz w:val="18"/>
                <w:szCs w:val="18"/>
              </w:rPr>
            </w:pPr>
            <w:r w:rsidRPr="00174477">
              <w:rPr>
                <w:bCs/>
                <w:sz w:val="18"/>
                <w:szCs w:val="18"/>
              </w:rPr>
              <w:t>10</w:t>
            </w:r>
          </w:p>
        </w:tc>
      </w:tr>
      <w:tr w:rsidR="00174477" w:rsidRPr="00174477" w14:paraId="50B39483" w14:textId="77777777" w:rsidTr="00ED7719">
        <w:tc>
          <w:tcPr>
            <w:tcW w:w="1266" w:type="dxa"/>
            <w:shd w:val="clear" w:color="auto" w:fill="auto"/>
            <w:tcMar>
              <w:top w:w="100" w:type="dxa"/>
              <w:left w:w="100" w:type="dxa"/>
              <w:bottom w:w="100" w:type="dxa"/>
              <w:right w:w="100" w:type="dxa"/>
            </w:tcMar>
            <w:vAlign w:val="center"/>
          </w:tcPr>
          <w:p w14:paraId="0FDBA74D" w14:textId="0E99ADF4" w:rsidR="00174477" w:rsidRPr="00174477" w:rsidRDefault="00174477" w:rsidP="00BD29F8">
            <w:pPr>
              <w:pBdr>
                <w:top w:val="nil"/>
                <w:left w:val="nil"/>
                <w:bottom w:val="nil"/>
                <w:right w:val="nil"/>
                <w:between w:val="nil"/>
              </w:pBdr>
              <w:rPr>
                <w:bCs/>
                <w:sz w:val="18"/>
                <w:szCs w:val="18"/>
              </w:rPr>
            </w:pPr>
            <w:r>
              <w:rPr>
                <w:bCs/>
                <w:sz w:val="18"/>
                <w:szCs w:val="18"/>
              </w:rPr>
              <w:t>07-12-2021</w:t>
            </w:r>
          </w:p>
        </w:tc>
        <w:tc>
          <w:tcPr>
            <w:tcW w:w="7088" w:type="dxa"/>
            <w:shd w:val="clear" w:color="auto" w:fill="auto"/>
            <w:tcMar>
              <w:top w:w="100" w:type="dxa"/>
              <w:left w:w="100" w:type="dxa"/>
              <w:bottom w:w="100" w:type="dxa"/>
              <w:right w:w="100" w:type="dxa"/>
            </w:tcMar>
          </w:tcPr>
          <w:p w14:paraId="42FCB72C" w14:textId="36EF7302" w:rsidR="00174477" w:rsidRPr="00174477" w:rsidRDefault="00174477" w:rsidP="00174477">
            <w:pPr>
              <w:pBdr>
                <w:top w:val="nil"/>
                <w:left w:val="nil"/>
                <w:bottom w:val="nil"/>
                <w:right w:val="nil"/>
                <w:between w:val="nil"/>
              </w:pBdr>
              <w:rPr>
                <w:bCs/>
                <w:sz w:val="18"/>
                <w:szCs w:val="18"/>
              </w:rPr>
            </w:pPr>
            <w:r w:rsidRPr="00174477">
              <w:rPr>
                <w:bCs/>
                <w:sz w:val="18"/>
                <w:szCs w:val="18"/>
              </w:rPr>
              <w:t>La Dirección de Fomento identificó la necesidad de incrementar su producción de contenidos culturales durante los últimos meses de la presente vigencia</w:t>
            </w:r>
          </w:p>
          <w:p w14:paraId="78ADFA21" w14:textId="704BF3C5" w:rsidR="00174477" w:rsidRPr="00174477" w:rsidRDefault="00174477" w:rsidP="00174477">
            <w:pPr>
              <w:pBdr>
                <w:top w:val="nil"/>
                <w:left w:val="nil"/>
                <w:bottom w:val="nil"/>
                <w:right w:val="nil"/>
                <w:between w:val="nil"/>
              </w:pBdr>
              <w:rPr>
                <w:bCs/>
                <w:sz w:val="18"/>
                <w:szCs w:val="18"/>
              </w:rPr>
            </w:pPr>
            <w:r>
              <w:rPr>
                <w:bCs/>
                <w:sz w:val="18"/>
                <w:szCs w:val="18"/>
              </w:rPr>
              <w:t xml:space="preserve">En este sentido </w:t>
            </w:r>
            <w:r w:rsidRPr="00174477">
              <w:rPr>
                <w:bCs/>
                <w:sz w:val="18"/>
                <w:szCs w:val="18"/>
              </w:rPr>
              <w:t xml:space="preserve">la meta </w:t>
            </w:r>
            <w:r>
              <w:rPr>
                <w:bCs/>
                <w:sz w:val="18"/>
                <w:szCs w:val="18"/>
              </w:rPr>
              <w:t xml:space="preserve">5 pasa de </w:t>
            </w:r>
            <w:r w:rsidRPr="00174477">
              <w:rPr>
                <w:bCs/>
                <w:sz w:val="18"/>
                <w:szCs w:val="18"/>
              </w:rPr>
              <w:t>2150 contenidos en el cuatrienio y 1300 en la vigencia 2021.</w:t>
            </w:r>
            <w:r>
              <w:rPr>
                <w:bCs/>
                <w:sz w:val="18"/>
                <w:szCs w:val="18"/>
              </w:rPr>
              <w:t xml:space="preserve"> (</w:t>
            </w:r>
            <w:r w:rsidRPr="00174477">
              <w:rPr>
                <w:bCs/>
                <w:sz w:val="18"/>
                <w:szCs w:val="18"/>
              </w:rPr>
              <w:t>20212200390903</w:t>
            </w:r>
            <w:r>
              <w:rPr>
                <w:bCs/>
                <w:sz w:val="18"/>
                <w:szCs w:val="18"/>
              </w:rPr>
              <w:t>)</w:t>
            </w:r>
          </w:p>
        </w:tc>
        <w:tc>
          <w:tcPr>
            <w:tcW w:w="910" w:type="dxa"/>
            <w:shd w:val="clear" w:color="auto" w:fill="auto"/>
            <w:tcMar>
              <w:top w:w="100" w:type="dxa"/>
              <w:left w:w="100" w:type="dxa"/>
              <w:bottom w:w="100" w:type="dxa"/>
              <w:right w:w="100" w:type="dxa"/>
            </w:tcMar>
            <w:vAlign w:val="center"/>
          </w:tcPr>
          <w:p w14:paraId="4561B6EE" w14:textId="684B61F6" w:rsidR="00174477" w:rsidRPr="00174477" w:rsidRDefault="00174477" w:rsidP="00174477">
            <w:pPr>
              <w:pBdr>
                <w:top w:val="nil"/>
                <w:left w:val="nil"/>
                <w:bottom w:val="nil"/>
                <w:right w:val="nil"/>
                <w:between w:val="nil"/>
              </w:pBdr>
              <w:jc w:val="center"/>
              <w:rPr>
                <w:bCs/>
                <w:sz w:val="18"/>
                <w:szCs w:val="18"/>
              </w:rPr>
            </w:pPr>
            <w:r>
              <w:rPr>
                <w:bCs/>
                <w:sz w:val="18"/>
                <w:szCs w:val="18"/>
              </w:rPr>
              <w:t>11</w:t>
            </w:r>
          </w:p>
        </w:tc>
      </w:tr>
      <w:tr w:rsidR="00174477" w:rsidRPr="00174477" w14:paraId="4EC81AE3" w14:textId="77777777" w:rsidTr="00ED7719">
        <w:tc>
          <w:tcPr>
            <w:tcW w:w="1266" w:type="dxa"/>
            <w:shd w:val="clear" w:color="auto" w:fill="auto"/>
            <w:tcMar>
              <w:top w:w="100" w:type="dxa"/>
              <w:left w:w="100" w:type="dxa"/>
              <w:bottom w:w="100" w:type="dxa"/>
              <w:right w:w="100" w:type="dxa"/>
            </w:tcMar>
            <w:vAlign w:val="center"/>
          </w:tcPr>
          <w:p w14:paraId="6D6C8926" w14:textId="6F3C921A" w:rsidR="00174477" w:rsidRDefault="00174477" w:rsidP="00BD29F8">
            <w:pPr>
              <w:pBdr>
                <w:top w:val="nil"/>
                <w:left w:val="nil"/>
                <w:bottom w:val="nil"/>
                <w:right w:val="nil"/>
                <w:between w:val="nil"/>
              </w:pBdr>
              <w:rPr>
                <w:bCs/>
                <w:sz w:val="18"/>
                <w:szCs w:val="18"/>
              </w:rPr>
            </w:pPr>
            <w:r>
              <w:rPr>
                <w:bCs/>
                <w:sz w:val="18"/>
                <w:szCs w:val="18"/>
              </w:rPr>
              <w:t>17-12-2021</w:t>
            </w:r>
          </w:p>
        </w:tc>
        <w:tc>
          <w:tcPr>
            <w:tcW w:w="7088" w:type="dxa"/>
            <w:shd w:val="clear" w:color="auto" w:fill="auto"/>
            <w:tcMar>
              <w:top w:w="100" w:type="dxa"/>
              <w:left w:w="100" w:type="dxa"/>
              <w:bottom w:w="100" w:type="dxa"/>
              <w:right w:w="100" w:type="dxa"/>
            </w:tcMar>
          </w:tcPr>
          <w:p w14:paraId="77D6749B" w14:textId="4980AC8E" w:rsidR="00174477" w:rsidRPr="00174477" w:rsidRDefault="00174477" w:rsidP="00174477">
            <w:pPr>
              <w:pBdr>
                <w:top w:val="nil"/>
                <w:left w:val="nil"/>
                <w:bottom w:val="nil"/>
                <w:right w:val="nil"/>
                <w:between w:val="nil"/>
              </w:pBdr>
              <w:rPr>
                <w:bCs/>
                <w:sz w:val="18"/>
                <w:szCs w:val="18"/>
              </w:rPr>
            </w:pPr>
            <w:r>
              <w:rPr>
                <w:bCs/>
                <w:sz w:val="18"/>
                <w:szCs w:val="18"/>
              </w:rPr>
              <w:t>S</w:t>
            </w:r>
            <w:r w:rsidRPr="00174477">
              <w:rPr>
                <w:bCs/>
                <w:sz w:val="18"/>
                <w:szCs w:val="18"/>
              </w:rPr>
              <w:t>e requiere realizar la modificación a la programación física de la meta 3</w:t>
            </w:r>
            <w:r>
              <w:rPr>
                <w:bCs/>
                <w:sz w:val="18"/>
                <w:szCs w:val="18"/>
              </w:rPr>
              <w:t>, t</w:t>
            </w:r>
            <w:r w:rsidRPr="00174477">
              <w:rPr>
                <w:bCs/>
                <w:sz w:val="18"/>
                <w:szCs w:val="18"/>
              </w:rPr>
              <w:t xml:space="preserve">eniendo en cuenta que </w:t>
            </w:r>
            <w:r>
              <w:rPr>
                <w:bCs/>
                <w:sz w:val="18"/>
                <w:szCs w:val="18"/>
              </w:rPr>
              <w:t xml:space="preserve">su </w:t>
            </w:r>
            <w:r w:rsidRPr="00174477">
              <w:rPr>
                <w:bCs/>
                <w:sz w:val="18"/>
                <w:szCs w:val="18"/>
              </w:rPr>
              <w:t>ejecución se encuentra supeditada al desarrollo de las actividades efectuadas en el marco del Convenio Interadministrativo No. 392 de 2021, suscrito con la Universidad Pedagógica Nacional, ha surgido la necesidad de prorrogar dicho convenio hasta el 16 de enero de 2022 de conformidad con la solicitud presentada por la Universidad Pedagógica.</w:t>
            </w:r>
            <w:r>
              <w:rPr>
                <w:bCs/>
                <w:sz w:val="18"/>
                <w:szCs w:val="18"/>
              </w:rPr>
              <w:t xml:space="preserve"> (</w:t>
            </w:r>
            <w:r w:rsidRPr="00174477">
              <w:rPr>
                <w:bCs/>
                <w:sz w:val="18"/>
                <w:szCs w:val="18"/>
              </w:rPr>
              <w:t>20212200409423</w:t>
            </w:r>
            <w:r>
              <w:rPr>
                <w:bCs/>
                <w:sz w:val="18"/>
                <w:szCs w:val="18"/>
              </w:rPr>
              <w:t>)</w:t>
            </w:r>
          </w:p>
        </w:tc>
        <w:tc>
          <w:tcPr>
            <w:tcW w:w="910" w:type="dxa"/>
            <w:shd w:val="clear" w:color="auto" w:fill="auto"/>
            <w:tcMar>
              <w:top w:w="100" w:type="dxa"/>
              <w:left w:w="100" w:type="dxa"/>
              <w:bottom w:w="100" w:type="dxa"/>
              <w:right w:w="100" w:type="dxa"/>
            </w:tcMar>
            <w:vAlign w:val="center"/>
          </w:tcPr>
          <w:p w14:paraId="79445D9C" w14:textId="11AE21CA" w:rsidR="00174477" w:rsidRDefault="00174477" w:rsidP="00174477">
            <w:pPr>
              <w:pBdr>
                <w:top w:val="nil"/>
                <w:left w:val="nil"/>
                <w:bottom w:val="nil"/>
                <w:right w:val="nil"/>
                <w:between w:val="nil"/>
              </w:pBdr>
              <w:jc w:val="center"/>
              <w:rPr>
                <w:bCs/>
                <w:sz w:val="18"/>
                <w:szCs w:val="18"/>
              </w:rPr>
            </w:pPr>
            <w:r>
              <w:rPr>
                <w:bCs/>
                <w:sz w:val="18"/>
                <w:szCs w:val="18"/>
              </w:rPr>
              <w:t>12</w:t>
            </w:r>
          </w:p>
        </w:tc>
      </w:tr>
      <w:tr w:rsidR="008058D0" w:rsidRPr="00174477" w14:paraId="3FA2B7BE" w14:textId="77777777" w:rsidTr="00ED7719">
        <w:tc>
          <w:tcPr>
            <w:tcW w:w="1266" w:type="dxa"/>
            <w:shd w:val="clear" w:color="auto" w:fill="auto"/>
            <w:tcMar>
              <w:top w:w="100" w:type="dxa"/>
              <w:left w:w="100" w:type="dxa"/>
              <w:bottom w:w="100" w:type="dxa"/>
              <w:right w:w="100" w:type="dxa"/>
            </w:tcMar>
            <w:vAlign w:val="center"/>
          </w:tcPr>
          <w:p w14:paraId="513EA66B" w14:textId="4704BE70" w:rsidR="008058D0" w:rsidRDefault="00334A66" w:rsidP="00BD29F8">
            <w:pPr>
              <w:pBdr>
                <w:top w:val="nil"/>
                <w:left w:val="nil"/>
                <w:bottom w:val="nil"/>
                <w:right w:val="nil"/>
                <w:between w:val="nil"/>
              </w:pBdr>
              <w:rPr>
                <w:bCs/>
                <w:sz w:val="18"/>
                <w:szCs w:val="18"/>
              </w:rPr>
            </w:pPr>
            <w:r>
              <w:rPr>
                <w:bCs/>
                <w:sz w:val="18"/>
                <w:szCs w:val="18"/>
              </w:rPr>
              <w:t>14-01-2022</w:t>
            </w:r>
          </w:p>
        </w:tc>
        <w:tc>
          <w:tcPr>
            <w:tcW w:w="7088" w:type="dxa"/>
            <w:shd w:val="clear" w:color="auto" w:fill="auto"/>
            <w:tcMar>
              <w:top w:w="100" w:type="dxa"/>
              <w:left w:w="100" w:type="dxa"/>
              <w:bottom w:w="100" w:type="dxa"/>
              <w:right w:w="100" w:type="dxa"/>
            </w:tcMar>
          </w:tcPr>
          <w:p w14:paraId="6B832F5C" w14:textId="1F70CB7F" w:rsidR="008058D0" w:rsidRDefault="00334A66" w:rsidP="00174477">
            <w:pPr>
              <w:pBdr>
                <w:top w:val="nil"/>
                <w:left w:val="nil"/>
                <w:bottom w:val="nil"/>
                <w:right w:val="nil"/>
                <w:between w:val="nil"/>
              </w:pBdr>
              <w:rPr>
                <w:bCs/>
                <w:sz w:val="18"/>
                <w:szCs w:val="18"/>
              </w:rPr>
            </w:pPr>
            <w:r w:rsidRPr="00334A66">
              <w:rPr>
                <w:bCs/>
                <w:sz w:val="18"/>
                <w:szCs w:val="18"/>
              </w:rPr>
              <w:t xml:space="preserve">Se ajusta el contenido del documento del proyecto al formato: DES- PR-02-FR-01, debido a la actualización en el marco del Mapa de Procesos V9. Así mismo de acuerdo al cierre de la vigencia 2021 y programación </w:t>
            </w:r>
            <w:r>
              <w:rPr>
                <w:bCs/>
                <w:sz w:val="18"/>
                <w:szCs w:val="18"/>
              </w:rPr>
              <w:t xml:space="preserve">física y presupuestal </w:t>
            </w:r>
            <w:r w:rsidRPr="00334A66">
              <w:rPr>
                <w:bCs/>
                <w:sz w:val="18"/>
                <w:szCs w:val="18"/>
              </w:rPr>
              <w:t>de la vigencia 2022, se realizan ajustes a las cifras del documento del proyecto de inversión en los capítulos: 2.4. Cadena de Valor, 4. Programación</w:t>
            </w:r>
            <w:r w:rsidR="0051195D">
              <w:rPr>
                <w:bCs/>
                <w:sz w:val="18"/>
                <w:szCs w:val="18"/>
              </w:rPr>
              <w:t>.</w:t>
            </w:r>
            <w:r>
              <w:rPr>
                <w:bCs/>
                <w:sz w:val="18"/>
                <w:szCs w:val="18"/>
              </w:rPr>
              <w:t xml:space="preserve"> (</w:t>
            </w:r>
            <w:r w:rsidRPr="00334A66">
              <w:rPr>
                <w:bCs/>
                <w:sz w:val="18"/>
                <w:szCs w:val="18"/>
              </w:rPr>
              <w:t>20222200019763</w:t>
            </w:r>
            <w:r>
              <w:rPr>
                <w:bCs/>
                <w:sz w:val="18"/>
                <w:szCs w:val="18"/>
              </w:rPr>
              <w:t>)</w:t>
            </w:r>
          </w:p>
        </w:tc>
        <w:tc>
          <w:tcPr>
            <w:tcW w:w="910" w:type="dxa"/>
            <w:shd w:val="clear" w:color="auto" w:fill="auto"/>
            <w:tcMar>
              <w:top w:w="100" w:type="dxa"/>
              <w:left w:w="100" w:type="dxa"/>
              <w:bottom w:w="100" w:type="dxa"/>
              <w:right w:w="100" w:type="dxa"/>
            </w:tcMar>
            <w:vAlign w:val="center"/>
          </w:tcPr>
          <w:p w14:paraId="22BCCA1E" w14:textId="619F4150" w:rsidR="008058D0" w:rsidRDefault="00334A66" w:rsidP="00174477">
            <w:pPr>
              <w:pBdr>
                <w:top w:val="nil"/>
                <w:left w:val="nil"/>
                <w:bottom w:val="nil"/>
                <w:right w:val="nil"/>
                <w:between w:val="nil"/>
              </w:pBdr>
              <w:jc w:val="center"/>
              <w:rPr>
                <w:bCs/>
                <w:sz w:val="18"/>
                <w:szCs w:val="18"/>
              </w:rPr>
            </w:pPr>
            <w:r>
              <w:rPr>
                <w:bCs/>
                <w:sz w:val="18"/>
                <w:szCs w:val="18"/>
              </w:rPr>
              <w:t>13</w:t>
            </w:r>
          </w:p>
        </w:tc>
      </w:tr>
      <w:tr w:rsidR="00FA1331" w:rsidRPr="00174477" w14:paraId="50BF9FD3" w14:textId="77777777" w:rsidTr="00ED7719">
        <w:tc>
          <w:tcPr>
            <w:tcW w:w="1266" w:type="dxa"/>
            <w:shd w:val="clear" w:color="auto" w:fill="auto"/>
            <w:tcMar>
              <w:top w:w="100" w:type="dxa"/>
              <w:left w:w="100" w:type="dxa"/>
              <w:bottom w:w="100" w:type="dxa"/>
              <w:right w:w="100" w:type="dxa"/>
            </w:tcMar>
            <w:vAlign w:val="center"/>
          </w:tcPr>
          <w:p w14:paraId="2EAC4BFB" w14:textId="15C39708" w:rsidR="00FA1331" w:rsidRDefault="00FA1331" w:rsidP="00BD29F8">
            <w:pPr>
              <w:pBdr>
                <w:top w:val="nil"/>
                <w:left w:val="nil"/>
                <w:bottom w:val="nil"/>
                <w:right w:val="nil"/>
                <w:between w:val="nil"/>
              </w:pBdr>
              <w:rPr>
                <w:bCs/>
                <w:sz w:val="18"/>
                <w:szCs w:val="18"/>
              </w:rPr>
            </w:pPr>
            <w:r>
              <w:rPr>
                <w:bCs/>
                <w:sz w:val="18"/>
                <w:szCs w:val="18"/>
              </w:rPr>
              <w:t>08-03-2022</w:t>
            </w:r>
          </w:p>
        </w:tc>
        <w:tc>
          <w:tcPr>
            <w:tcW w:w="7088" w:type="dxa"/>
            <w:shd w:val="clear" w:color="auto" w:fill="auto"/>
            <w:tcMar>
              <w:top w:w="100" w:type="dxa"/>
              <w:left w:w="100" w:type="dxa"/>
              <w:bottom w:w="100" w:type="dxa"/>
              <w:right w:w="100" w:type="dxa"/>
            </w:tcMar>
          </w:tcPr>
          <w:p w14:paraId="22EBA40B" w14:textId="3786A7C8" w:rsidR="00FA1331" w:rsidRPr="00334A66" w:rsidRDefault="00FA1331" w:rsidP="00174477">
            <w:pPr>
              <w:pBdr>
                <w:top w:val="nil"/>
                <w:left w:val="nil"/>
                <w:bottom w:val="nil"/>
                <w:right w:val="nil"/>
                <w:between w:val="nil"/>
              </w:pBdr>
              <w:rPr>
                <w:bCs/>
                <w:sz w:val="18"/>
                <w:szCs w:val="18"/>
              </w:rPr>
            </w:pPr>
            <w:r w:rsidRPr="00FA1331">
              <w:rPr>
                <w:bCs/>
                <w:sz w:val="18"/>
                <w:szCs w:val="18"/>
              </w:rPr>
              <w:t>Modificaciones presentadas y aprobadas por el Comité del Plan Anual de Adquisiciones en el mes de febrero para atender necesidades del proyecto en cada una de las metas del proyecto de inversión.</w:t>
            </w:r>
            <w:r w:rsidR="00F51485">
              <w:rPr>
                <w:bCs/>
                <w:sz w:val="18"/>
                <w:szCs w:val="18"/>
              </w:rPr>
              <w:t xml:space="preserve"> (</w:t>
            </w:r>
            <w:r w:rsidR="00F51485" w:rsidRPr="008F3050">
              <w:rPr>
                <w:bCs/>
                <w:sz w:val="18"/>
                <w:szCs w:val="18"/>
              </w:rPr>
              <w:t>20222200075813</w:t>
            </w:r>
            <w:r w:rsidR="00F51485">
              <w:rPr>
                <w:bCs/>
                <w:sz w:val="18"/>
                <w:szCs w:val="18"/>
              </w:rPr>
              <w:t xml:space="preserve"> - </w:t>
            </w:r>
            <w:r w:rsidR="00F51485" w:rsidRPr="008F3050">
              <w:rPr>
                <w:bCs/>
                <w:sz w:val="18"/>
                <w:szCs w:val="18"/>
              </w:rPr>
              <w:t>Alcance: 20222200097843</w:t>
            </w:r>
            <w:r w:rsidR="00F51485">
              <w:rPr>
                <w:bCs/>
                <w:sz w:val="18"/>
                <w:szCs w:val="18"/>
              </w:rPr>
              <w:t>)</w:t>
            </w:r>
          </w:p>
        </w:tc>
        <w:tc>
          <w:tcPr>
            <w:tcW w:w="910" w:type="dxa"/>
            <w:shd w:val="clear" w:color="auto" w:fill="auto"/>
            <w:tcMar>
              <w:top w:w="100" w:type="dxa"/>
              <w:left w:w="100" w:type="dxa"/>
              <w:bottom w:w="100" w:type="dxa"/>
              <w:right w:w="100" w:type="dxa"/>
            </w:tcMar>
            <w:vAlign w:val="center"/>
          </w:tcPr>
          <w:p w14:paraId="4500F4E4" w14:textId="6070F2F1" w:rsidR="00FA1331" w:rsidRDefault="00FA1331" w:rsidP="00FA1331">
            <w:pPr>
              <w:pBdr>
                <w:top w:val="nil"/>
                <w:left w:val="nil"/>
                <w:bottom w:val="nil"/>
                <w:right w:val="nil"/>
                <w:between w:val="nil"/>
              </w:pBdr>
              <w:jc w:val="center"/>
              <w:rPr>
                <w:bCs/>
                <w:sz w:val="18"/>
                <w:szCs w:val="18"/>
              </w:rPr>
            </w:pPr>
            <w:r>
              <w:rPr>
                <w:bCs/>
                <w:sz w:val="18"/>
                <w:szCs w:val="18"/>
              </w:rPr>
              <w:t>14</w:t>
            </w:r>
          </w:p>
        </w:tc>
      </w:tr>
      <w:tr w:rsidR="00A44B91" w:rsidRPr="00174477" w14:paraId="5166399D" w14:textId="77777777" w:rsidTr="00ED7719">
        <w:tc>
          <w:tcPr>
            <w:tcW w:w="1266" w:type="dxa"/>
            <w:shd w:val="clear" w:color="auto" w:fill="auto"/>
            <w:tcMar>
              <w:top w:w="100" w:type="dxa"/>
              <w:left w:w="100" w:type="dxa"/>
              <w:bottom w:w="100" w:type="dxa"/>
              <w:right w:w="100" w:type="dxa"/>
            </w:tcMar>
            <w:vAlign w:val="center"/>
          </w:tcPr>
          <w:p w14:paraId="65B06976" w14:textId="22260391" w:rsidR="00F51485" w:rsidRDefault="00F51485" w:rsidP="006D0699">
            <w:pPr>
              <w:pBdr>
                <w:top w:val="nil"/>
                <w:left w:val="nil"/>
                <w:bottom w:val="nil"/>
                <w:right w:val="nil"/>
                <w:between w:val="nil"/>
              </w:pBdr>
              <w:ind w:left="720" w:hanging="720"/>
              <w:rPr>
                <w:bCs/>
                <w:sz w:val="18"/>
                <w:szCs w:val="18"/>
              </w:rPr>
            </w:pPr>
            <w:r>
              <w:rPr>
                <w:bCs/>
                <w:sz w:val="18"/>
                <w:szCs w:val="18"/>
              </w:rPr>
              <w:t>11-03-2022</w:t>
            </w:r>
          </w:p>
        </w:tc>
        <w:tc>
          <w:tcPr>
            <w:tcW w:w="7088" w:type="dxa"/>
            <w:shd w:val="clear" w:color="auto" w:fill="auto"/>
            <w:tcMar>
              <w:top w:w="100" w:type="dxa"/>
              <w:left w:w="100" w:type="dxa"/>
              <w:bottom w:w="100" w:type="dxa"/>
              <w:right w:w="100" w:type="dxa"/>
            </w:tcMar>
          </w:tcPr>
          <w:p w14:paraId="3BCACCCD" w14:textId="5BF2638C" w:rsidR="00A44B91" w:rsidRPr="00FA1331" w:rsidRDefault="00F51485" w:rsidP="00174477">
            <w:pPr>
              <w:pBdr>
                <w:top w:val="nil"/>
                <w:left w:val="nil"/>
                <w:bottom w:val="nil"/>
                <w:right w:val="nil"/>
                <w:between w:val="nil"/>
              </w:pBdr>
              <w:rPr>
                <w:bCs/>
                <w:sz w:val="18"/>
                <w:szCs w:val="18"/>
              </w:rPr>
            </w:pPr>
            <w:r w:rsidRPr="00F51485">
              <w:rPr>
                <w:bCs/>
                <w:sz w:val="18"/>
                <w:szCs w:val="18"/>
              </w:rPr>
              <w:t xml:space="preserve">Desde la Dirección de Personas Jurídicas se han implementado nuevos mecanismos para formalizar y fortalecer a las ESAL del sector a través de la asistencia técnica en los aspectos jurídicos, financieros y contables, bajo este contexto, la Dirección ha realizado una </w:t>
            </w:r>
            <w:r>
              <w:rPr>
                <w:bCs/>
                <w:sz w:val="18"/>
                <w:szCs w:val="18"/>
              </w:rPr>
              <w:t>v</w:t>
            </w:r>
            <w:r w:rsidRPr="00F51485">
              <w:rPr>
                <w:bCs/>
                <w:sz w:val="18"/>
                <w:szCs w:val="18"/>
              </w:rPr>
              <w:t xml:space="preserve">erificación de asistencias proyectadas para la vigencia actual y para las siguientes vigencias y se realiza un incremento a la meta 6 pasando de </w:t>
            </w:r>
            <w:r w:rsidR="006D0699">
              <w:rPr>
                <w:bCs/>
                <w:sz w:val="18"/>
                <w:szCs w:val="18"/>
              </w:rPr>
              <w:t>2</w:t>
            </w:r>
            <w:r w:rsidRPr="00F51485">
              <w:rPr>
                <w:bCs/>
                <w:sz w:val="18"/>
                <w:szCs w:val="18"/>
              </w:rPr>
              <w:t>70 a 940.</w:t>
            </w:r>
            <w:r>
              <w:rPr>
                <w:bCs/>
                <w:sz w:val="18"/>
                <w:szCs w:val="18"/>
              </w:rPr>
              <w:t xml:space="preserve"> (</w:t>
            </w:r>
            <w:r w:rsidRPr="00F51485">
              <w:rPr>
                <w:bCs/>
                <w:sz w:val="18"/>
                <w:szCs w:val="18"/>
              </w:rPr>
              <w:t>20222200103183</w:t>
            </w:r>
            <w:r>
              <w:rPr>
                <w:bCs/>
                <w:sz w:val="18"/>
                <w:szCs w:val="18"/>
              </w:rPr>
              <w:t>)</w:t>
            </w:r>
          </w:p>
        </w:tc>
        <w:tc>
          <w:tcPr>
            <w:tcW w:w="910" w:type="dxa"/>
            <w:shd w:val="clear" w:color="auto" w:fill="auto"/>
            <w:tcMar>
              <w:top w:w="100" w:type="dxa"/>
              <w:left w:w="100" w:type="dxa"/>
              <w:bottom w:w="100" w:type="dxa"/>
              <w:right w:w="100" w:type="dxa"/>
            </w:tcMar>
            <w:vAlign w:val="center"/>
          </w:tcPr>
          <w:p w14:paraId="6E1FB4C1" w14:textId="003705E4" w:rsidR="00A44B91" w:rsidRDefault="00F51485" w:rsidP="00FA1331">
            <w:pPr>
              <w:pBdr>
                <w:top w:val="nil"/>
                <w:left w:val="nil"/>
                <w:bottom w:val="nil"/>
                <w:right w:val="nil"/>
                <w:between w:val="nil"/>
              </w:pBdr>
              <w:jc w:val="center"/>
              <w:rPr>
                <w:bCs/>
                <w:sz w:val="18"/>
                <w:szCs w:val="18"/>
              </w:rPr>
            </w:pPr>
            <w:r>
              <w:rPr>
                <w:bCs/>
                <w:sz w:val="18"/>
                <w:szCs w:val="18"/>
              </w:rPr>
              <w:t>15</w:t>
            </w:r>
          </w:p>
        </w:tc>
      </w:tr>
      <w:tr w:rsidR="00E259FB" w:rsidRPr="00174477" w14:paraId="03A6F4BF" w14:textId="77777777" w:rsidTr="00ED7719">
        <w:tc>
          <w:tcPr>
            <w:tcW w:w="1266" w:type="dxa"/>
            <w:shd w:val="clear" w:color="auto" w:fill="auto"/>
            <w:tcMar>
              <w:top w:w="100" w:type="dxa"/>
              <w:left w:w="100" w:type="dxa"/>
              <w:bottom w:w="100" w:type="dxa"/>
              <w:right w:w="100" w:type="dxa"/>
            </w:tcMar>
            <w:vAlign w:val="center"/>
          </w:tcPr>
          <w:p w14:paraId="531845EA" w14:textId="3020C16C" w:rsidR="00E259FB" w:rsidRDefault="00E259FB" w:rsidP="006D0699">
            <w:pPr>
              <w:pBdr>
                <w:top w:val="nil"/>
                <w:left w:val="nil"/>
                <w:bottom w:val="nil"/>
                <w:right w:val="nil"/>
                <w:between w:val="nil"/>
              </w:pBdr>
              <w:ind w:left="720" w:hanging="720"/>
              <w:rPr>
                <w:bCs/>
                <w:sz w:val="18"/>
                <w:szCs w:val="18"/>
              </w:rPr>
            </w:pPr>
            <w:r>
              <w:rPr>
                <w:bCs/>
                <w:sz w:val="18"/>
                <w:szCs w:val="18"/>
              </w:rPr>
              <w:t>24-03-2022</w:t>
            </w:r>
          </w:p>
        </w:tc>
        <w:tc>
          <w:tcPr>
            <w:tcW w:w="7088" w:type="dxa"/>
            <w:shd w:val="clear" w:color="auto" w:fill="auto"/>
            <w:tcMar>
              <w:top w:w="100" w:type="dxa"/>
              <w:left w:w="100" w:type="dxa"/>
              <w:bottom w:w="100" w:type="dxa"/>
              <w:right w:w="100" w:type="dxa"/>
            </w:tcMar>
          </w:tcPr>
          <w:p w14:paraId="653F0729" w14:textId="32594447" w:rsidR="00E259FB" w:rsidRPr="00F51485" w:rsidRDefault="00E259FB" w:rsidP="00AE14CA">
            <w:pPr>
              <w:pBdr>
                <w:top w:val="nil"/>
                <w:left w:val="nil"/>
                <w:bottom w:val="nil"/>
                <w:right w:val="nil"/>
                <w:between w:val="nil"/>
              </w:pBdr>
              <w:rPr>
                <w:bCs/>
                <w:sz w:val="18"/>
                <w:szCs w:val="18"/>
              </w:rPr>
            </w:pPr>
            <w:r>
              <w:rPr>
                <w:bCs/>
                <w:sz w:val="18"/>
                <w:szCs w:val="18"/>
              </w:rPr>
              <w:t>Se realizaron los a</w:t>
            </w:r>
            <w:r w:rsidRPr="00E259FB">
              <w:rPr>
                <w:bCs/>
                <w:sz w:val="18"/>
                <w:szCs w:val="18"/>
              </w:rPr>
              <w:t>just</w:t>
            </w:r>
            <w:r>
              <w:rPr>
                <w:bCs/>
                <w:sz w:val="18"/>
                <w:szCs w:val="18"/>
              </w:rPr>
              <w:t xml:space="preserve">es </w:t>
            </w:r>
            <w:r w:rsidRPr="00E259FB">
              <w:rPr>
                <w:bCs/>
                <w:sz w:val="18"/>
                <w:szCs w:val="18"/>
              </w:rPr>
              <w:t>de acuerdo con los últimos</w:t>
            </w:r>
            <w:r>
              <w:rPr>
                <w:bCs/>
                <w:sz w:val="18"/>
                <w:szCs w:val="18"/>
              </w:rPr>
              <w:t xml:space="preserve"> </w:t>
            </w:r>
            <w:r w:rsidRPr="00E259FB">
              <w:rPr>
                <w:bCs/>
                <w:sz w:val="18"/>
                <w:szCs w:val="18"/>
              </w:rPr>
              <w:t>movimientos presentados y aprobados en el mes de marzo</w:t>
            </w:r>
            <w:r>
              <w:rPr>
                <w:bCs/>
                <w:sz w:val="18"/>
                <w:szCs w:val="18"/>
              </w:rPr>
              <w:t xml:space="preserve"> en el Comité del PAA</w:t>
            </w:r>
            <w:r w:rsidRPr="00E259FB">
              <w:rPr>
                <w:bCs/>
                <w:sz w:val="18"/>
                <w:szCs w:val="18"/>
              </w:rPr>
              <w:t xml:space="preserve">, entre los recursos asignados para </w:t>
            </w:r>
            <w:r>
              <w:rPr>
                <w:bCs/>
                <w:sz w:val="18"/>
                <w:szCs w:val="18"/>
              </w:rPr>
              <w:t>en las metas 1 y 4</w:t>
            </w:r>
            <w:r w:rsidRPr="00E259FB">
              <w:rPr>
                <w:bCs/>
                <w:sz w:val="18"/>
                <w:szCs w:val="18"/>
              </w:rPr>
              <w:t xml:space="preserve"> de del proyecto de inversión</w:t>
            </w:r>
            <w:r>
              <w:rPr>
                <w:bCs/>
                <w:sz w:val="18"/>
                <w:szCs w:val="18"/>
              </w:rPr>
              <w:t xml:space="preserve">, </w:t>
            </w:r>
            <w:r w:rsidRPr="00E259FB">
              <w:rPr>
                <w:bCs/>
                <w:sz w:val="18"/>
                <w:szCs w:val="18"/>
              </w:rPr>
              <w:t>con el fin de atender la necesidad de respaldar</w:t>
            </w:r>
            <w:r w:rsidR="00AE14CA">
              <w:rPr>
                <w:bCs/>
                <w:sz w:val="18"/>
                <w:szCs w:val="18"/>
              </w:rPr>
              <w:t xml:space="preserve"> </w:t>
            </w:r>
            <w:r w:rsidRPr="00E259FB">
              <w:rPr>
                <w:bCs/>
                <w:sz w:val="18"/>
                <w:szCs w:val="18"/>
              </w:rPr>
              <w:t>las ternas de jurados requeridas</w:t>
            </w:r>
            <w:r>
              <w:rPr>
                <w:bCs/>
                <w:sz w:val="18"/>
                <w:szCs w:val="18"/>
              </w:rPr>
              <w:t xml:space="preserve"> en las convocatorias </w:t>
            </w:r>
            <w:r w:rsidRPr="00E259FB">
              <w:rPr>
                <w:bCs/>
                <w:sz w:val="18"/>
                <w:szCs w:val="18"/>
              </w:rPr>
              <w:t>ofertadas en la fase 1 del PDE</w:t>
            </w:r>
            <w:r>
              <w:rPr>
                <w:bCs/>
                <w:sz w:val="18"/>
                <w:szCs w:val="18"/>
              </w:rPr>
              <w:t>.</w:t>
            </w:r>
            <w:r w:rsidR="00AE14CA">
              <w:rPr>
                <w:bCs/>
                <w:sz w:val="18"/>
                <w:szCs w:val="18"/>
              </w:rPr>
              <w:t xml:space="preserve"> (</w:t>
            </w:r>
            <w:r w:rsidR="00AE14CA" w:rsidRPr="00AE14CA">
              <w:rPr>
                <w:bCs/>
                <w:sz w:val="18"/>
                <w:szCs w:val="18"/>
              </w:rPr>
              <w:t>20222200112863</w:t>
            </w:r>
            <w:r w:rsidR="00AE14CA">
              <w:rPr>
                <w:bCs/>
                <w:sz w:val="18"/>
                <w:szCs w:val="18"/>
              </w:rPr>
              <w:t>)</w:t>
            </w:r>
          </w:p>
        </w:tc>
        <w:tc>
          <w:tcPr>
            <w:tcW w:w="910" w:type="dxa"/>
            <w:shd w:val="clear" w:color="auto" w:fill="auto"/>
            <w:tcMar>
              <w:top w:w="100" w:type="dxa"/>
              <w:left w:w="100" w:type="dxa"/>
              <w:bottom w:w="100" w:type="dxa"/>
              <w:right w:w="100" w:type="dxa"/>
            </w:tcMar>
            <w:vAlign w:val="center"/>
          </w:tcPr>
          <w:p w14:paraId="3E0291FA" w14:textId="77D54AE7" w:rsidR="00E259FB" w:rsidRDefault="00E259FB" w:rsidP="00FA1331">
            <w:pPr>
              <w:pBdr>
                <w:top w:val="nil"/>
                <w:left w:val="nil"/>
                <w:bottom w:val="nil"/>
                <w:right w:val="nil"/>
                <w:between w:val="nil"/>
              </w:pBdr>
              <w:jc w:val="center"/>
              <w:rPr>
                <w:bCs/>
                <w:sz w:val="18"/>
                <w:szCs w:val="18"/>
              </w:rPr>
            </w:pPr>
            <w:r>
              <w:rPr>
                <w:bCs/>
                <w:sz w:val="18"/>
                <w:szCs w:val="18"/>
              </w:rPr>
              <w:t>16</w:t>
            </w:r>
          </w:p>
        </w:tc>
      </w:tr>
      <w:tr w:rsidR="00890668" w:rsidRPr="00174477" w14:paraId="3D7DBA08" w14:textId="77777777" w:rsidTr="00ED7719">
        <w:tc>
          <w:tcPr>
            <w:tcW w:w="1266" w:type="dxa"/>
            <w:shd w:val="clear" w:color="auto" w:fill="auto"/>
            <w:tcMar>
              <w:top w:w="100" w:type="dxa"/>
              <w:left w:w="100" w:type="dxa"/>
              <w:bottom w:w="100" w:type="dxa"/>
              <w:right w:w="100" w:type="dxa"/>
            </w:tcMar>
            <w:vAlign w:val="center"/>
          </w:tcPr>
          <w:p w14:paraId="33580CC1" w14:textId="0A91F62E" w:rsidR="00890668" w:rsidRDefault="00890668" w:rsidP="006D0699">
            <w:pPr>
              <w:pBdr>
                <w:top w:val="nil"/>
                <w:left w:val="nil"/>
                <w:bottom w:val="nil"/>
                <w:right w:val="nil"/>
                <w:between w:val="nil"/>
              </w:pBdr>
              <w:ind w:left="720" w:hanging="720"/>
              <w:rPr>
                <w:bCs/>
                <w:sz w:val="18"/>
                <w:szCs w:val="18"/>
              </w:rPr>
            </w:pPr>
            <w:r>
              <w:rPr>
                <w:bCs/>
                <w:sz w:val="18"/>
                <w:szCs w:val="18"/>
              </w:rPr>
              <w:t>11-04-2022</w:t>
            </w:r>
          </w:p>
        </w:tc>
        <w:tc>
          <w:tcPr>
            <w:tcW w:w="7088" w:type="dxa"/>
            <w:shd w:val="clear" w:color="auto" w:fill="auto"/>
            <w:tcMar>
              <w:top w:w="100" w:type="dxa"/>
              <w:left w:w="100" w:type="dxa"/>
              <w:bottom w:w="100" w:type="dxa"/>
              <w:right w:w="100" w:type="dxa"/>
            </w:tcMar>
          </w:tcPr>
          <w:p w14:paraId="53EE22ED" w14:textId="08123934" w:rsidR="00890668" w:rsidRDefault="00890668" w:rsidP="00890668">
            <w:pPr>
              <w:pBdr>
                <w:top w:val="nil"/>
                <w:left w:val="nil"/>
                <w:bottom w:val="nil"/>
                <w:right w:val="nil"/>
                <w:between w:val="nil"/>
              </w:pBdr>
              <w:jc w:val="both"/>
              <w:rPr>
                <w:bCs/>
                <w:sz w:val="18"/>
                <w:szCs w:val="18"/>
              </w:rPr>
            </w:pPr>
            <w:r>
              <w:rPr>
                <w:bCs/>
                <w:sz w:val="18"/>
                <w:szCs w:val="18"/>
              </w:rPr>
              <w:t>Se realizaron ajustes en la programación de los recursos de la meta</w:t>
            </w:r>
            <w:r w:rsidRPr="00890668">
              <w:rPr>
                <w:bCs/>
                <w:sz w:val="18"/>
                <w:szCs w:val="18"/>
              </w:rPr>
              <w:t>: Entregar 1687 estímulos, apoyos concertados y alianzas estratégicas. Estímulos</w:t>
            </w:r>
            <w:r>
              <w:rPr>
                <w:bCs/>
                <w:sz w:val="18"/>
                <w:szCs w:val="18"/>
              </w:rPr>
              <w:t xml:space="preserve"> </w:t>
            </w:r>
            <w:r w:rsidRPr="00890668">
              <w:rPr>
                <w:bCs/>
                <w:sz w:val="18"/>
                <w:szCs w:val="18"/>
              </w:rPr>
              <w:t>(1.584), apoyos concertados (100) y alianzas estratégicas (3) dirigidos a fortalecer los procesos de los</w:t>
            </w:r>
            <w:r>
              <w:rPr>
                <w:bCs/>
                <w:sz w:val="18"/>
                <w:szCs w:val="18"/>
              </w:rPr>
              <w:t xml:space="preserve"> </w:t>
            </w:r>
            <w:r w:rsidRPr="00890668">
              <w:rPr>
                <w:bCs/>
                <w:sz w:val="18"/>
                <w:szCs w:val="18"/>
              </w:rPr>
              <w:t>agentes del secto</w:t>
            </w:r>
            <w:r>
              <w:rPr>
                <w:bCs/>
                <w:sz w:val="18"/>
                <w:szCs w:val="18"/>
              </w:rPr>
              <w:t>r, por adición de recursos de Navidad, toda vez que se propuso</w:t>
            </w:r>
            <w:r w:rsidRPr="00890668">
              <w:rPr>
                <w:bCs/>
                <w:sz w:val="18"/>
                <w:szCs w:val="18"/>
              </w:rPr>
              <w:t>, diseñar y producir un evento único de gran formato en la Plaza de</w:t>
            </w:r>
            <w:r>
              <w:rPr>
                <w:bCs/>
                <w:sz w:val="18"/>
                <w:szCs w:val="18"/>
              </w:rPr>
              <w:t xml:space="preserve"> </w:t>
            </w:r>
            <w:r w:rsidRPr="00890668">
              <w:rPr>
                <w:bCs/>
                <w:sz w:val="18"/>
                <w:szCs w:val="18"/>
              </w:rPr>
              <w:t xml:space="preserve">Bolívar con funciones durante 5 días en el que el Festival es Cultura Local </w:t>
            </w:r>
            <w:r w:rsidRPr="00890668">
              <w:rPr>
                <w:bCs/>
                <w:sz w:val="18"/>
                <w:szCs w:val="18"/>
              </w:rPr>
              <w:lastRenderedPageBreak/>
              <w:t>se integra con diferentes</w:t>
            </w:r>
            <w:r>
              <w:rPr>
                <w:bCs/>
                <w:sz w:val="18"/>
                <w:szCs w:val="18"/>
              </w:rPr>
              <w:t xml:space="preserve"> </w:t>
            </w:r>
            <w:r w:rsidRPr="00890668">
              <w:rPr>
                <w:bCs/>
                <w:sz w:val="18"/>
                <w:szCs w:val="18"/>
              </w:rPr>
              <w:t xml:space="preserve">herramientas tecnológicas como el </w:t>
            </w:r>
            <w:proofErr w:type="spellStart"/>
            <w:r w:rsidRPr="00890668">
              <w:rPr>
                <w:bCs/>
                <w:sz w:val="18"/>
                <w:szCs w:val="18"/>
              </w:rPr>
              <w:t>mapping</w:t>
            </w:r>
            <w:proofErr w:type="spellEnd"/>
            <w:r w:rsidRPr="00890668">
              <w:rPr>
                <w:bCs/>
                <w:sz w:val="18"/>
                <w:szCs w:val="18"/>
              </w:rPr>
              <w:t xml:space="preserve"> 3D, la proyección en domo, el </w:t>
            </w:r>
            <w:r w:rsidR="00A401CE" w:rsidRPr="00890668">
              <w:rPr>
                <w:bCs/>
                <w:sz w:val="18"/>
                <w:szCs w:val="18"/>
              </w:rPr>
              <w:t>láser</w:t>
            </w:r>
            <w:r w:rsidRPr="00890668">
              <w:rPr>
                <w:bCs/>
                <w:sz w:val="18"/>
                <w:szCs w:val="18"/>
              </w:rPr>
              <w:t xml:space="preserve"> y los hologramas,</w:t>
            </w:r>
            <w:r>
              <w:rPr>
                <w:bCs/>
                <w:sz w:val="18"/>
                <w:szCs w:val="18"/>
              </w:rPr>
              <w:t xml:space="preserve"> </w:t>
            </w:r>
            <w:r w:rsidRPr="00890668">
              <w:rPr>
                <w:bCs/>
                <w:sz w:val="18"/>
                <w:szCs w:val="18"/>
              </w:rPr>
              <w:t>para ofrecer un recorrido en el que los artistas de teatro, circo y música acompañarán a los</w:t>
            </w:r>
            <w:r>
              <w:rPr>
                <w:bCs/>
                <w:sz w:val="18"/>
                <w:szCs w:val="18"/>
              </w:rPr>
              <w:t xml:space="preserve"> </w:t>
            </w:r>
            <w:r w:rsidRPr="00890668">
              <w:rPr>
                <w:bCs/>
                <w:sz w:val="18"/>
                <w:szCs w:val="18"/>
              </w:rPr>
              <w:t>ciudadanos y visitantes de Bogotá a tener una vivencia excepcional; este espectáculo permitirá</w:t>
            </w:r>
            <w:r>
              <w:rPr>
                <w:bCs/>
                <w:sz w:val="18"/>
                <w:szCs w:val="18"/>
              </w:rPr>
              <w:t xml:space="preserve"> </w:t>
            </w:r>
            <w:r w:rsidRPr="00890668">
              <w:rPr>
                <w:bCs/>
                <w:sz w:val="18"/>
                <w:szCs w:val="18"/>
              </w:rPr>
              <w:t>vincular a más de 100 artistas, a los emprendedores de las localidades y a más de 1500 agentes de</w:t>
            </w:r>
            <w:r>
              <w:rPr>
                <w:bCs/>
                <w:sz w:val="18"/>
                <w:szCs w:val="18"/>
              </w:rPr>
              <w:t xml:space="preserve"> </w:t>
            </w:r>
            <w:r w:rsidRPr="00890668">
              <w:rPr>
                <w:bCs/>
                <w:sz w:val="18"/>
                <w:szCs w:val="18"/>
              </w:rPr>
              <w:t>la cadena de valor del sector cultura de la capital.</w:t>
            </w:r>
          </w:p>
        </w:tc>
        <w:tc>
          <w:tcPr>
            <w:tcW w:w="910" w:type="dxa"/>
            <w:shd w:val="clear" w:color="auto" w:fill="auto"/>
            <w:tcMar>
              <w:top w:w="100" w:type="dxa"/>
              <w:left w:w="100" w:type="dxa"/>
              <w:bottom w:w="100" w:type="dxa"/>
              <w:right w:w="100" w:type="dxa"/>
            </w:tcMar>
            <w:vAlign w:val="center"/>
          </w:tcPr>
          <w:p w14:paraId="71BEBDA1" w14:textId="73C677ED" w:rsidR="00890668" w:rsidRDefault="00890668" w:rsidP="00FA1331">
            <w:pPr>
              <w:pBdr>
                <w:top w:val="nil"/>
                <w:left w:val="nil"/>
                <w:bottom w:val="nil"/>
                <w:right w:val="nil"/>
                <w:between w:val="nil"/>
              </w:pBdr>
              <w:jc w:val="center"/>
              <w:rPr>
                <w:bCs/>
                <w:sz w:val="18"/>
                <w:szCs w:val="18"/>
              </w:rPr>
            </w:pPr>
            <w:r>
              <w:rPr>
                <w:bCs/>
                <w:sz w:val="18"/>
                <w:szCs w:val="18"/>
              </w:rPr>
              <w:lastRenderedPageBreak/>
              <w:t>17</w:t>
            </w:r>
          </w:p>
        </w:tc>
      </w:tr>
      <w:tr w:rsidR="00A401CE" w:rsidRPr="00174477" w14:paraId="431885AB" w14:textId="77777777" w:rsidTr="00ED7719">
        <w:tc>
          <w:tcPr>
            <w:tcW w:w="1266" w:type="dxa"/>
            <w:shd w:val="clear" w:color="auto" w:fill="auto"/>
            <w:tcMar>
              <w:top w:w="100" w:type="dxa"/>
              <w:left w:w="100" w:type="dxa"/>
              <w:bottom w:w="100" w:type="dxa"/>
              <w:right w:w="100" w:type="dxa"/>
            </w:tcMar>
            <w:vAlign w:val="center"/>
          </w:tcPr>
          <w:p w14:paraId="35913604" w14:textId="0E13CF20" w:rsidR="00A401CE" w:rsidRPr="00A401CE" w:rsidRDefault="00A401CE" w:rsidP="006D0699">
            <w:pPr>
              <w:pBdr>
                <w:top w:val="nil"/>
                <w:left w:val="nil"/>
                <w:bottom w:val="nil"/>
                <w:right w:val="nil"/>
                <w:between w:val="nil"/>
              </w:pBdr>
              <w:ind w:left="720" w:hanging="720"/>
              <w:rPr>
                <w:rFonts w:asciiTheme="majorHAnsi" w:hAnsiTheme="majorHAnsi" w:cstheme="majorHAnsi"/>
                <w:bCs/>
                <w:sz w:val="18"/>
                <w:szCs w:val="18"/>
              </w:rPr>
            </w:pPr>
            <w:r w:rsidRPr="00A401CE">
              <w:rPr>
                <w:rFonts w:asciiTheme="majorHAnsi" w:hAnsiTheme="majorHAnsi" w:cstheme="majorHAnsi"/>
                <w:bCs/>
                <w:sz w:val="18"/>
                <w:szCs w:val="18"/>
              </w:rPr>
              <w:t>03-05-2022</w:t>
            </w:r>
          </w:p>
        </w:tc>
        <w:tc>
          <w:tcPr>
            <w:tcW w:w="7088" w:type="dxa"/>
            <w:shd w:val="clear" w:color="auto" w:fill="auto"/>
            <w:tcMar>
              <w:top w:w="100" w:type="dxa"/>
              <w:left w:w="100" w:type="dxa"/>
              <w:bottom w:w="100" w:type="dxa"/>
              <w:right w:w="100" w:type="dxa"/>
            </w:tcMar>
          </w:tcPr>
          <w:p w14:paraId="1ED1F5F2" w14:textId="0DA07DCF" w:rsidR="00A401CE" w:rsidRPr="00A401CE" w:rsidRDefault="00A401CE" w:rsidP="00890668">
            <w:pPr>
              <w:pBdr>
                <w:top w:val="nil"/>
                <w:left w:val="nil"/>
                <w:bottom w:val="nil"/>
                <w:right w:val="nil"/>
                <w:between w:val="nil"/>
              </w:pBdr>
              <w:jc w:val="both"/>
              <w:rPr>
                <w:rFonts w:asciiTheme="majorHAnsi" w:hAnsiTheme="majorHAnsi" w:cstheme="majorHAnsi"/>
                <w:bCs/>
                <w:sz w:val="18"/>
                <w:szCs w:val="18"/>
              </w:rPr>
            </w:pPr>
            <w:r w:rsidRPr="00A401CE">
              <w:rPr>
                <w:rFonts w:asciiTheme="majorHAnsi" w:hAnsiTheme="majorHAnsi" w:cstheme="majorHAnsi"/>
                <w:color w:val="000000"/>
                <w:sz w:val="18"/>
                <w:szCs w:val="18"/>
                <w:shd w:val="clear" w:color="auto" w:fill="FFFFFF"/>
              </w:rPr>
              <w:t>Se realizaron ajustes en la especificación de los productos que comprenden la meta Realizar 1650 contenidos culturales que aporten a la apropiación social de los programas de fomento con énfasis territorial y poblacional</w:t>
            </w:r>
            <w:r>
              <w:rPr>
                <w:rFonts w:asciiTheme="majorHAnsi" w:hAnsiTheme="majorHAnsi" w:cstheme="majorHAnsi"/>
                <w:color w:val="000000"/>
                <w:sz w:val="18"/>
                <w:szCs w:val="18"/>
                <w:shd w:val="clear" w:color="auto" w:fill="FFFFFF"/>
              </w:rPr>
              <w:t>. Así mismo, se ajustó el presupuesto de la Meta No 4, dado que no se ha realizado la incorporación de recursos Navidad.</w:t>
            </w:r>
            <w:r w:rsidR="00B47935">
              <w:rPr>
                <w:rFonts w:asciiTheme="majorHAnsi" w:hAnsiTheme="majorHAnsi" w:cstheme="majorHAnsi"/>
                <w:color w:val="000000"/>
                <w:sz w:val="18"/>
                <w:szCs w:val="18"/>
                <w:shd w:val="clear" w:color="auto" w:fill="FFFFFF"/>
              </w:rPr>
              <w:t xml:space="preserve"> (</w:t>
            </w:r>
            <w:r w:rsidR="00B47935" w:rsidRPr="00B47935">
              <w:rPr>
                <w:rFonts w:asciiTheme="majorHAnsi" w:hAnsiTheme="majorHAnsi" w:cstheme="majorHAnsi"/>
                <w:color w:val="000000"/>
                <w:sz w:val="18"/>
                <w:szCs w:val="18"/>
                <w:shd w:val="clear" w:color="auto" w:fill="FFFFFF"/>
              </w:rPr>
              <w:t>20222200162723</w:t>
            </w:r>
            <w:r w:rsidR="00B47935">
              <w:rPr>
                <w:rFonts w:asciiTheme="majorHAnsi" w:hAnsiTheme="majorHAnsi" w:cstheme="majorHAnsi"/>
                <w:color w:val="000000"/>
                <w:sz w:val="18"/>
                <w:szCs w:val="18"/>
                <w:shd w:val="clear" w:color="auto" w:fill="FFFFFF"/>
              </w:rPr>
              <w:t>)</w:t>
            </w:r>
          </w:p>
        </w:tc>
        <w:tc>
          <w:tcPr>
            <w:tcW w:w="910" w:type="dxa"/>
            <w:shd w:val="clear" w:color="auto" w:fill="auto"/>
            <w:tcMar>
              <w:top w:w="100" w:type="dxa"/>
              <w:left w:w="100" w:type="dxa"/>
              <w:bottom w:w="100" w:type="dxa"/>
              <w:right w:w="100" w:type="dxa"/>
            </w:tcMar>
            <w:vAlign w:val="center"/>
          </w:tcPr>
          <w:p w14:paraId="77D50B1E" w14:textId="275BA47B" w:rsidR="00A401CE" w:rsidRPr="00A401CE" w:rsidRDefault="00A401CE" w:rsidP="00FA1331">
            <w:pPr>
              <w:pBdr>
                <w:top w:val="nil"/>
                <w:left w:val="nil"/>
                <w:bottom w:val="nil"/>
                <w:right w:val="nil"/>
                <w:between w:val="nil"/>
              </w:pBdr>
              <w:jc w:val="center"/>
              <w:rPr>
                <w:rFonts w:asciiTheme="majorHAnsi" w:hAnsiTheme="majorHAnsi" w:cstheme="majorHAnsi"/>
                <w:bCs/>
                <w:sz w:val="18"/>
                <w:szCs w:val="18"/>
              </w:rPr>
            </w:pPr>
            <w:r w:rsidRPr="00A401CE">
              <w:rPr>
                <w:rFonts w:asciiTheme="majorHAnsi" w:hAnsiTheme="majorHAnsi" w:cstheme="majorHAnsi"/>
                <w:bCs/>
                <w:sz w:val="18"/>
                <w:szCs w:val="18"/>
              </w:rPr>
              <w:t>18</w:t>
            </w:r>
          </w:p>
        </w:tc>
      </w:tr>
      <w:tr w:rsidR="00CE2A28" w:rsidRPr="00174477" w14:paraId="270F6996" w14:textId="77777777" w:rsidTr="00ED7719">
        <w:tc>
          <w:tcPr>
            <w:tcW w:w="1266" w:type="dxa"/>
            <w:shd w:val="clear" w:color="auto" w:fill="auto"/>
            <w:tcMar>
              <w:top w:w="100" w:type="dxa"/>
              <w:left w:w="100" w:type="dxa"/>
              <w:bottom w:w="100" w:type="dxa"/>
              <w:right w:w="100" w:type="dxa"/>
            </w:tcMar>
            <w:vAlign w:val="center"/>
          </w:tcPr>
          <w:p w14:paraId="224E54E2" w14:textId="72793B55" w:rsidR="00CE2A28" w:rsidRPr="00A401CE" w:rsidRDefault="00CE2A28" w:rsidP="006D0699">
            <w:pPr>
              <w:pBdr>
                <w:top w:val="nil"/>
                <w:left w:val="nil"/>
                <w:bottom w:val="nil"/>
                <w:right w:val="nil"/>
                <w:between w:val="nil"/>
              </w:pBdr>
              <w:ind w:left="720" w:hanging="720"/>
              <w:rPr>
                <w:rFonts w:asciiTheme="majorHAnsi" w:hAnsiTheme="majorHAnsi" w:cstheme="majorHAnsi"/>
                <w:bCs/>
                <w:sz w:val="18"/>
                <w:szCs w:val="18"/>
              </w:rPr>
            </w:pPr>
            <w:r>
              <w:rPr>
                <w:rFonts w:asciiTheme="majorHAnsi" w:hAnsiTheme="majorHAnsi" w:cstheme="majorHAnsi"/>
                <w:bCs/>
                <w:sz w:val="18"/>
                <w:szCs w:val="18"/>
              </w:rPr>
              <w:t>23-06-2022</w:t>
            </w:r>
          </w:p>
        </w:tc>
        <w:tc>
          <w:tcPr>
            <w:tcW w:w="7088" w:type="dxa"/>
            <w:shd w:val="clear" w:color="auto" w:fill="auto"/>
            <w:tcMar>
              <w:top w:w="100" w:type="dxa"/>
              <w:left w:w="100" w:type="dxa"/>
              <w:bottom w:w="100" w:type="dxa"/>
              <w:right w:w="100" w:type="dxa"/>
            </w:tcMar>
          </w:tcPr>
          <w:p w14:paraId="321B265D" w14:textId="0F27FB84" w:rsidR="00C73FDD" w:rsidRPr="00A401CE" w:rsidRDefault="00434318" w:rsidP="00C73FDD">
            <w:pPr>
              <w:pBdr>
                <w:top w:val="nil"/>
                <w:left w:val="nil"/>
                <w:bottom w:val="nil"/>
                <w:right w:val="nil"/>
                <w:between w:val="nil"/>
              </w:pBdr>
              <w:jc w:val="both"/>
              <w:rPr>
                <w:rFonts w:asciiTheme="majorHAnsi" w:hAnsiTheme="majorHAnsi" w:cstheme="majorHAnsi"/>
                <w:color w:val="000000"/>
                <w:sz w:val="18"/>
                <w:szCs w:val="18"/>
                <w:shd w:val="clear" w:color="auto" w:fill="FFFFFF"/>
              </w:rPr>
            </w:pPr>
            <w:r>
              <w:rPr>
                <w:bCs/>
                <w:sz w:val="18"/>
                <w:szCs w:val="18"/>
              </w:rPr>
              <w:t>Se realizaron los a</w:t>
            </w:r>
            <w:r w:rsidRPr="00E259FB">
              <w:rPr>
                <w:bCs/>
                <w:sz w:val="18"/>
                <w:szCs w:val="18"/>
              </w:rPr>
              <w:t>just</w:t>
            </w:r>
            <w:r>
              <w:rPr>
                <w:bCs/>
                <w:sz w:val="18"/>
                <w:szCs w:val="18"/>
              </w:rPr>
              <w:t xml:space="preserve">es </w:t>
            </w:r>
            <w:r w:rsidRPr="00E259FB">
              <w:rPr>
                <w:bCs/>
                <w:sz w:val="18"/>
                <w:szCs w:val="18"/>
              </w:rPr>
              <w:t>de acuerdo con los últimos</w:t>
            </w:r>
            <w:r>
              <w:rPr>
                <w:bCs/>
                <w:sz w:val="18"/>
                <w:szCs w:val="18"/>
              </w:rPr>
              <w:t xml:space="preserve"> </w:t>
            </w:r>
            <w:r w:rsidRPr="00E259FB">
              <w:rPr>
                <w:bCs/>
                <w:sz w:val="18"/>
                <w:szCs w:val="18"/>
              </w:rPr>
              <w:t xml:space="preserve">movimientos presentados y aprobados en el mes de </w:t>
            </w:r>
            <w:r>
              <w:rPr>
                <w:bCs/>
                <w:sz w:val="18"/>
                <w:szCs w:val="18"/>
              </w:rPr>
              <w:t>junio en el Comité del PAA</w:t>
            </w:r>
            <w:r w:rsidRPr="00E259FB">
              <w:rPr>
                <w:bCs/>
                <w:sz w:val="18"/>
                <w:szCs w:val="18"/>
              </w:rPr>
              <w:t>, entre los recursos asignados para</w:t>
            </w:r>
            <w:r>
              <w:rPr>
                <w:bCs/>
                <w:sz w:val="18"/>
                <w:szCs w:val="18"/>
              </w:rPr>
              <w:t xml:space="preserve"> las metas 3 y 4</w:t>
            </w:r>
            <w:r w:rsidRPr="00E259FB">
              <w:rPr>
                <w:bCs/>
                <w:sz w:val="18"/>
                <w:szCs w:val="18"/>
              </w:rPr>
              <w:t xml:space="preserve"> del proyecto de inversión</w:t>
            </w:r>
            <w:r>
              <w:rPr>
                <w:bCs/>
                <w:sz w:val="18"/>
                <w:szCs w:val="18"/>
              </w:rPr>
              <w:t xml:space="preserve">, </w:t>
            </w:r>
            <w:r w:rsidR="00CE2A28">
              <w:rPr>
                <w:rFonts w:asciiTheme="majorHAnsi" w:hAnsiTheme="majorHAnsi" w:cstheme="majorHAnsi"/>
                <w:color w:val="000000"/>
                <w:sz w:val="18"/>
                <w:szCs w:val="18"/>
                <w:shd w:val="clear" w:color="auto" w:fill="FFFFFF"/>
              </w:rPr>
              <w:t xml:space="preserve">debido </w:t>
            </w:r>
            <w:r w:rsidR="00C73FDD">
              <w:rPr>
                <w:rFonts w:asciiTheme="majorHAnsi" w:hAnsiTheme="majorHAnsi" w:cstheme="majorHAnsi"/>
                <w:color w:val="000000"/>
                <w:sz w:val="18"/>
                <w:szCs w:val="18"/>
                <w:shd w:val="clear" w:color="auto" w:fill="FFFFFF"/>
              </w:rPr>
              <w:t>a</w:t>
            </w:r>
            <w:r w:rsidR="00CE2A28">
              <w:rPr>
                <w:rFonts w:asciiTheme="majorHAnsi" w:hAnsiTheme="majorHAnsi" w:cstheme="majorHAnsi"/>
                <w:color w:val="000000"/>
                <w:sz w:val="18"/>
                <w:szCs w:val="18"/>
                <w:shd w:val="clear" w:color="auto" w:fill="FFFFFF"/>
              </w:rPr>
              <w:t xml:space="preserve">l </w:t>
            </w:r>
            <w:r w:rsidR="00C73FDD">
              <w:rPr>
                <w:rFonts w:asciiTheme="majorHAnsi" w:hAnsiTheme="majorHAnsi" w:cstheme="majorHAnsi"/>
                <w:color w:val="000000"/>
                <w:sz w:val="18"/>
                <w:szCs w:val="18"/>
                <w:shd w:val="clear" w:color="auto" w:fill="FFFFFF"/>
              </w:rPr>
              <w:t xml:space="preserve">resultado del </w:t>
            </w:r>
            <w:r w:rsidR="00CE2A28">
              <w:rPr>
                <w:rFonts w:asciiTheme="majorHAnsi" w:hAnsiTheme="majorHAnsi" w:cstheme="majorHAnsi"/>
                <w:color w:val="000000"/>
                <w:sz w:val="18"/>
                <w:szCs w:val="18"/>
                <w:shd w:val="clear" w:color="auto" w:fill="FFFFFF"/>
              </w:rPr>
              <w:t xml:space="preserve">estudio de mercado realizado para </w:t>
            </w:r>
            <w:r w:rsidR="00CE2A28" w:rsidRPr="00CE2A28">
              <w:rPr>
                <w:rFonts w:asciiTheme="majorHAnsi" w:hAnsiTheme="majorHAnsi" w:cstheme="majorHAnsi"/>
                <w:color w:val="000000"/>
                <w:sz w:val="18"/>
                <w:szCs w:val="18"/>
                <w:shd w:val="clear" w:color="auto" w:fill="FFFFFF"/>
              </w:rPr>
              <w:t>aunar esfuerzos técnicos, presupuestales, humanos, logísticos y operativos para implementar el portafolio formativo del Programa de Fortalecimiento a los Agentes del Sector</w:t>
            </w:r>
            <w:r>
              <w:rPr>
                <w:rFonts w:asciiTheme="majorHAnsi" w:hAnsiTheme="majorHAnsi" w:cstheme="majorHAnsi"/>
                <w:color w:val="000000"/>
                <w:sz w:val="18"/>
                <w:szCs w:val="18"/>
                <w:shd w:val="clear" w:color="auto" w:fill="FFFFFF"/>
              </w:rPr>
              <w:t xml:space="preserve">, y </w:t>
            </w:r>
            <w:r w:rsidR="00C73FDD">
              <w:rPr>
                <w:rFonts w:asciiTheme="majorHAnsi" w:hAnsiTheme="majorHAnsi" w:cstheme="majorHAnsi"/>
                <w:color w:val="000000"/>
                <w:sz w:val="18"/>
                <w:szCs w:val="18"/>
                <w:shd w:val="clear" w:color="auto" w:fill="FFFFFF"/>
              </w:rPr>
              <w:t>t</w:t>
            </w:r>
            <w:r w:rsidR="00C73FDD" w:rsidRPr="00C73FDD">
              <w:rPr>
                <w:rFonts w:asciiTheme="majorHAnsi" w:hAnsiTheme="majorHAnsi" w:cstheme="majorHAnsi"/>
                <w:color w:val="000000"/>
                <w:sz w:val="18"/>
                <w:szCs w:val="18"/>
                <w:shd w:val="clear" w:color="auto" w:fill="FFFFFF"/>
              </w:rPr>
              <w:t>eniendo en cuenta que no se llevará a cabo una convocatoria pública para Es Cultura Local con recursos de esta vigencia  del proyecto de inversión</w:t>
            </w:r>
            <w:r w:rsidR="00C73FDD">
              <w:rPr>
                <w:rFonts w:asciiTheme="majorHAnsi" w:hAnsiTheme="majorHAnsi" w:cstheme="majorHAnsi"/>
                <w:color w:val="000000"/>
                <w:sz w:val="18"/>
                <w:szCs w:val="18"/>
                <w:shd w:val="clear" w:color="auto" w:fill="FFFFFF"/>
              </w:rPr>
              <w:t xml:space="preserve">. </w:t>
            </w:r>
            <w:r w:rsidR="009E0947">
              <w:rPr>
                <w:rFonts w:asciiTheme="majorHAnsi" w:hAnsiTheme="majorHAnsi" w:cstheme="majorHAnsi"/>
                <w:color w:val="000000"/>
                <w:sz w:val="18"/>
                <w:szCs w:val="18"/>
                <w:shd w:val="clear" w:color="auto" w:fill="FFFFFF"/>
              </w:rPr>
              <w:t>(20222200230853)</w:t>
            </w:r>
          </w:p>
        </w:tc>
        <w:tc>
          <w:tcPr>
            <w:tcW w:w="910" w:type="dxa"/>
            <w:shd w:val="clear" w:color="auto" w:fill="auto"/>
            <w:tcMar>
              <w:top w:w="100" w:type="dxa"/>
              <w:left w:w="100" w:type="dxa"/>
              <w:bottom w:w="100" w:type="dxa"/>
              <w:right w:w="100" w:type="dxa"/>
            </w:tcMar>
            <w:vAlign w:val="center"/>
          </w:tcPr>
          <w:p w14:paraId="569B8378" w14:textId="284220E6" w:rsidR="00CE2A28" w:rsidRPr="00A401CE" w:rsidRDefault="00CE2A28" w:rsidP="00FA1331">
            <w:pPr>
              <w:pBdr>
                <w:top w:val="nil"/>
                <w:left w:val="nil"/>
                <w:bottom w:val="nil"/>
                <w:right w:val="nil"/>
                <w:between w:val="nil"/>
              </w:pBdr>
              <w:jc w:val="center"/>
              <w:rPr>
                <w:rFonts w:asciiTheme="majorHAnsi" w:hAnsiTheme="majorHAnsi" w:cstheme="majorHAnsi"/>
                <w:bCs/>
                <w:sz w:val="18"/>
                <w:szCs w:val="18"/>
              </w:rPr>
            </w:pPr>
            <w:r>
              <w:rPr>
                <w:rFonts w:asciiTheme="majorHAnsi" w:hAnsiTheme="majorHAnsi" w:cstheme="majorHAnsi"/>
                <w:bCs/>
                <w:sz w:val="18"/>
                <w:szCs w:val="18"/>
              </w:rPr>
              <w:t>19</w:t>
            </w:r>
          </w:p>
        </w:tc>
      </w:tr>
      <w:tr w:rsidR="00F90A31" w:rsidRPr="00174477" w14:paraId="15798B54" w14:textId="77777777" w:rsidTr="00ED7719">
        <w:tc>
          <w:tcPr>
            <w:tcW w:w="1266" w:type="dxa"/>
            <w:shd w:val="clear" w:color="auto" w:fill="auto"/>
            <w:tcMar>
              <w:top w:w="100" w:type="dxa"/>
              <w:left w:w="100" w:type="dxa"/>
              <w:bottom w:w="100" w:type="dxa"/>
              <w:right w:w="100" w:type="dxa"/>
            </w:tcMar>
            <w:vAlign w:val="center"/>
          </w:tcPr>
          <w:p w14:paraId="61E587FE" w14:textId="73205E06" w:rsidR="00F90A31" w:rsidRDefault="00F90A31" w:rsidP="006D0699">
            <w:pPr>
              <w:pBdr>
                <w:top w:val="nil"/>
                <w:left w:val="nil"/>
                <w:bottom w:val="nil"/>
                <w:right w:val="nil"/>
                <w:between w:val="nil"/>
              </w:pBdr>
              <w:ind w:left="720" w:hanging="720"/>
              <w:rPr>
                <w:rFonts w:asciiTheme="majorHAnsi" w:hAnsiTheme="majorHAnsi" w:cstheme="majorHAnsi"/>
                <w:bCs/>
                <w:sz w:val="18"/>
                <w:szCs w:val="18"/>
              </w:rPr>
            </w:pPr>
            <w:r>
              <w:rPr>
                <w:rFonts w:asciiTheme="majorHAnsi" w:hAnsiTheme="majorHAnsi" w:cstheme="majorHAnsi"/>
                <w:bCs/>
                <w:sz w:val="18"/>
                <w:szCs w:val="18"/>
              </w:rPr>
              <w:t>0</w:t>
            </w:r>
            <w:r w:rsidR="001926B0">
              <w:rPr>
                <w:rFonts w:asciiTheme="majorHAnsi" w:hAnsiTheme="majorHAnsi" w:cstheme="majorHAnsi"/>
                <w:bCs/>
                <w:sz w:val="18"/>
                <w:szCs w:val="18"/>
              </w:rPr>
              <w:t>6</w:t>
            </w:r>
            <w:r>
              <w:rPr>
                <w:rFonts w:asciiTheme="majorHAnsi" w:hAnsiTheme="majorHAnsi" w:cstheme="majorHAnsi"/>
                <w:bCs/>
                <w:sz w:val="18"/>
                <w:szCs w:val="18"/>
              </w:rPr>
              <w:t>-07-2022</w:t>
            </w:r>
          </w:p>
        </w:tc>
        <w:tc>
          <w:tcPr>
            <w:tcW w:w="7088" w:type="dxa"/>
            <w:shd w:val="clear" w:color="auto" w:fill="auto"/>
            <w:tcMar>
              <w:top w:w="100" w:type="dxa"/>
              <w:left w:w="100" w:type="dxa"/>
              <w:bottom w:w="100" w:type="dxa"/>
              <w:right w:w="100" w:type="dxa"/>
            </w:tcMar>
          </w:tcPr>
          <w:p w14:paraId="56F190F2" w14:textId="77777777" w:rsidR="006B4770" w:rsidRDefault="00F90A31" w:rsidP="00C73FDD">
            <w:pPr>
              <w:pBdr>
                <w:top w:val="nil"/>
                <w:left w:val="nil"/>
                <w:bottom w:val="nil"/>
                <w:right w:val="nil"/>
                <w:between w:val="nil"/>
              </w:pBdr>
              <w:jc w:val="both"/>
              <w:rPr>
                <w:bCs/>
                <w:sz w:val="18"/>
                <w:szCs w:val="18"/>
              </w:rPr>
            </w:pPr>
            <w:r>
              <w:rPr>
                <w:bCs/>
                <w:sz w:val="18"/>
                <w:szCs w:val="18"/>
              </w:rPr>
              <w:t>Se realizaron los a</w:t>
            </w:r>
            <w:r w:rsidRPr="00E259FB">
              <w:rPr>
                <w:bCs/>
                <w:sz w:val="18"/>
                <w:szCs w:val="18"/>
              </w:rPr>
              <w:t>just</w:t>
            </w:r>
            <w:r>
              <w:rPr>
                <w:bCs/>
                <w:sz w:val="18"/>
                <w:szCs w:val="18"/>
              </w:rPr>
              <w:t xml:space="preserve">es </w:t>
            </w:r>
            <w:r w:rsidRPr="00E259FB">
              <w:rPr>
                <w:bCs/>
                <w:sz w:val="18"/>
                <w:szCs w:val="18"/>
              </w:rPr>
              <w:t>de acuerdo con los últimos</w:t>
            </w:r>
            <w:r>
              <w:rPr>
                <w:bCs/>
                <w:sz w:val="18"/>
                <w:szCs w:val="18"/>
              </w:rPr>
              <w:t xml:space="preserve"> </w:t>
            </w:r>
            <w:r w:rsidRPr="00E259FB">
              <w:rPr>
                <w:bCs/>
                <w:sz w:val="18"/>
                <w:szCs w:val="18"/>
              </w:rPr>
              <w:t>movimientos presentados y aprobados e</w:t>
            </w:r>
            <w:r w:rsidR="001926B0">
              <w:rPr>
                <w:bCs/>
                <w:sz w:val="18"/>
                <w:szCs w:val="18"/>
              </w:rPr>
              <w:t xml:space="preserve">l 01 de </w:t>
            </w:r>
            <w:r>
              <w:rPr>
                <w:bCs/>
                <w:sz w:val="18"/>
                <w:szCs w:val="18"/>
              </w:rPr>
              <w:t>julio en el Comité del PAA</w:t>
            </w:r>
            <w:r w:rsidRPr="00E259FB">
              <w:rPr>
                <w:bCs/>
                <w:sz w:val="18"/>
                <w:szCs w:val="18"/>
              </w:rPr>
              <w:t>, entre los recursos asignados para</w:t>
            </w:r>
            <w:r>
              <w:rPr>
                <w:bCs/>
                <w:sz w:val="18"/>
                <w:szCs w:val="18"/>
              </w:rPr>
              <w:t xml:space="preserve"> las metas 1, 2, 3, 4 y 5</w:t>
            </w:r>
            <w:r w:rsidRPr="00E259FB">
              <w:rPr>
                <w:bCs/>
                <w:sz w:val="18"/>
                <w:szCs w:val="18"/>
              </w:rPr>
              <w:t xml:space="preserve"> </w:t>
            </w:r>
            <w:r>
              <w:rPr>
                <w:bCs/>
                <w:sz w:val="18"/>
                <w:szCs w:val="18"/>
              </w:rPr>
              <w:t xml:space="preserve">con ocasión a la proyección de adiciones requeridas para la prestación del servicio y a la propuesta técnica presentada para </w:t>
            </w:r>
            <w:r w:rsidRPr="00F90A31">
              <w:rPr>
                <w:bCs/>
                <w:sz w:val="18"/>
                <w:szCs w:val="18"/>
              </w:rPr>
              <w:t>llevar a cabo el proceso de contratación para la gestión técnica, conceptual y metodológica de las estrategias de gestión del conocimiento en el marco de los programas de Fomento</w:t>
            </w:r>
            <w:r w:rsidR="006B4770">
              <w:rPr>
                <w:bCs/>
                <w:sz w:val="18"/>
                <w:szCs w:val="18"/>
              </w:rPr>
              <w:t>.</w:t>
            </w:r>
          </w:p>
          <w:p w14:paraId="3D9F0885" w14:textId="606FBCCD" w:rsidR="00F90A31" w:rsidRDefault="006B4770" w:rsidP="00C73FDD">
            <w:pPr>
              <w:pBdr>
                <w:top w:val="nil"/>
                <w:left w:val="nil"/>
                <w:bottom w:val="nil"/>
                <w:right w:val="nil"/>
                <w:between w:val="nil"/>
              </w:pBdr>
              <w:jc w:val="both"/>
              <w:rPr>
                <w:bCs/>
                <w:sz w:val="18"/>
                <w:szCs w:val="18"/>
              </w:rPr>
            </w:pPr>
            <w:r>
              <w:rPr>
                <w:bCs/>
                <w:sz w:val="18"/>
                <w:szCs w:val="18"/>
              </w:rPr>
              <w:t xml:space="preserve">Así mismo se </w:t>
            </w:r>
            <w:proofErr w:type="spellStart"/>
            <w:r>
              <w:rPr>
                <w:bCs/>
                <w:sz w:val="18"/>
                <w:szCs w:val="18"/>
              </w:rPr>
              <w:t>contracredita</w:t>
            </w:r>
            <w:proofErr w:type="spellEnd"/>
            <w:r>
              <w:rPr>
                <w:bCs/>
                <w:sz w:val="18"/>
                <w:szCs w:val="18"/>
              </w:rPr>
              <w:t xml:space="preserve"> el valor del proyecto</w:t>
            </w:r>
            <w:r w:rsidR="00591DA6">
              <w:rPr>
                <w:bCs/>
                <w:sz w:val="18"/>
                <w:szCs w:val="18"/>
              </w:rPr>
              <w:t xml:space="preserve"> asignado para la vigencia 2022</w:t>
            </w:r>
            <w:r>
              <w:rPr>
                <w:bCs/>
                <w:sz w:val="18"/>
                <w:szCs w:val="18"/>
              </w:rPr>
              <w:t xml:space="preserve"> en $75.000.000 con ocasión al traslado presupuestal efectuado y aprobado </w:t>
            </w:r>
            <w:r w:rsidR="00591DA6">
              <w:rPr>
                <w:bCs/>
                <w:sz w:val="18"/>
                <w:szCs w:val="18"/>
              </w:rPr>
              <w:t>por la</w:t>
            </w:r>
            <w:r>
              <w:rPr>
                <w:bCs/>
                <w:sz w:val="18"/>
                <w:szCs w:val="18"/>
              </w:rPr>
              <w:t xml:space="preserve"> SDP y SDH</w:t>
            </w:r>
            <w:r w:rsidR="00F90A31">
              <w:rPr>
                <w:bCs/>
                <w:sz w:val="18"/>
                <w:szCs w:val="18"/>
              </w:rPr>
              <w:t xml:space="preserve"> (</w:t>
            </w:r>
            <w:r w:rsidR="00CF494D" w:rsidRPr="00CF494D">
              <w:rPr>
                <w:bCs/>
                <w:sz w:val="18"/>
                <w:szCs w:val="18"/>
              </w:rPr>
              <w:t>20222200250823</w:t>
            </w:r>
            <w:r w:rsidR="00CF494D">
              <w:rPr>
                <w:bCs/>
                <w:sz w:val="18"/>
                <w:szCs w:val="18"/>
              </w:rPr>
              <w:t>)</w:t>
            </w:r>
          </w:p>
        </w:tc>
        <w:tc>
          <w:tcPr>
            <w:tcW w:w="910" w:type="dxa"/>
            <w:shd w:val="clear" w:color="auto" w:fill="auto"/>
            <w:tcMar>
              <w:top w:w="100" w:type="dxa"/>
              <w:left w:w="100" w:type="dxa"/>
              <w:bottom w:w="100" w:type="dxa"/>
              <w:right w:w="100" w:type="dxa"/>
            </w:tcMar>
            <w:vAlign w:val="center"/>
          </w:tcPr>
          <w:p w14:paraId="1916A9B7" w14:textId="68AFD9DD" w:rsidR="00F90A31" w:rsidRDefault="00F90A31" w:rsidP="00FA1331">
            <w:pPr>
              <w:pBdr>
                <w:top w:val="nil"/>
                <w:left w:val="nil"/>
                <w:bottom w:val="nil"/>
                <w:right w:val="nil"/>
                <w:between w:val="nil"/>
              </w:pBdr>
              <w:jc w:val="center"/>
              <w:rPr>
                <w:rFonts w:asciiTheme="majorHAnsi" w:hAnsiTheme="majorHAnsi" w:cstheme="majorHAnsi"/>
                <w:bCs/>
                <w:sz w:val="18"/>
                <w:szCs w:val="18"/>
              </w:rPr>
            </w:pPr>
            <w:r>
              <w:rPr>
                <w:rFonts w:asciiTheme="majorHAnsi" w:hAnsiTheme="majorHAnsi" w:cstheme="majorHAnsi"/>
                <w:bCs/>
                <w:sz w:val="18"/>
                <w:szCs w:val="18"/>
              </w:rPr>
              <w:t>20</w:t>
            </w:r>
          </w:p>
        </w:tc>
      </w:tr>
      <w:tr w:rsidR="00CA50BF" w:rsidRPr="00174477" w14:paraId="52F2A972" w14:textId="77777777" w:rsidTr="00ED7719">
        <w:tc>
          <w:tcPr>
            <w:tcW w:w="1266" w:type="dxa"/>
            <w:shd w:val="clear" w:color="auto" w:fill="auto"/>
            <w:tcMar>
              <w:top w:w="100" w:type="dxa"/>
              <w:left w:w="100" w:type="dxa"/>
              <w:bottom w:w="100" w:type="dxa"/>
              <w:right w:w="100" w:type="dxa"/>
            </w:tcMar>
            <w:vAlign w:val="center"/>
          </w:tcPr>
          <w:p w14:paraId="38FFC5DF" w14:textId="3940B2F0" w:rsidR="00CA50BF" w:rsidRDefault="00CA50BF" w:rsidP="00CA50BF">
            <w:pPr>
              <w:pBdr>
                <w:top w:val="nil"/>
                <w:left w:val="nil"/>
                <w:bottom w:val="nil"/>
                <w:right w:val="nil"/>
                <w:between w:val="nil"/>
              </w:pBdr>
              <w:ind w:left="720" w:hanging="720"/>
              <w:rPr>
                <w:rFonts w:asciiTheme="majorHAnsi" w:hAnsiTheme="majorHAnsi" w:cstheme="majorHAnsi"/>
                <w:bCs/>
                <w:sz w:val="18"/>
                <w:szCs w:val="18"/>
              </w:rPr>
            </w:pPr>
            <w:r>
              <w:rPr>
                <w:rFonts w:asciiTheme="majorHAnsi" w:hAnsiTheme="majorHAnsi" w:cstheme="majorHAnsi"/>
                <w:bCs/>
                <w:sz w:val="18"/>
                <w:szCs w:val="18"/>
              </w:rPr>
              <w:t>18-08-2022</w:t>
            </w:r>
          </w:p>
        </w:tc>
        <w:tc>
          <w:tcPr>
            <w:tcW w:w="7088" w:type="dxa"/>
            <w:shd w:val="clear" w:color="auto" w:fill="auto"/>
            <w:tcMar>
              <w:top w:w="100" w:type="dxa"/>
              <w:left w:w="100" w:type="dxa"/>
              <w:bottom w:w="100" w:type="dxa"/>
              <w:right w:w="100" w:type="dxa"/>
            </w:tcMar>
          </w:tcPr>
          <w:p w14:paraId="2E98F26B" w14:textId="60EC9246" w:rsidR="00CA50BF" w:rsidRDefault="00CA50BF" w:rsidP="00CA50BF">
            <w:pPr>
              <w:pBdr>
                <w:top w:val="nil"/>
                <w:left w:val="nil"/>
                <w:bottom w:val="nil"/>
                <w:right w:val="nil"/>
                <w:between w:val="nil"/>
              </w:pBdr>
              <w:jc w:val="both"/>
              <w:rPr>
                <w:bCs/>
                <w:sz w:val="18"/>
                <w:szCs w:val="18"/>
              </w:rPr>
            </w:pPr>
            <w:r>
              <w:rPr>
                <w:bCs/>
                <w:sz w:val="18"/>
                <w:szCs w:val="18"/>
              </w:rPr>
              <w:t>Se actualizó el documento de formulación, en atención a los siguientes ajustes:</w:t>
            </w:r>
          </w:p>
          <w:p w14:paraId="3C98CD29" w14:textId="7AB2B06E" w:rsidR="00CA50BF" w:rsidRPr="00C10586" w:rsidRDefault="00CA50BF" w:rsidP="00CA50BF">
            <w:pPr>
              <w:pStyle w:val="Prrafodelista"/>
              <w:numPr>
                <w:ilvl w:val="0"/>
                <w:numId w:val="18"/>
              </w:numPr>
              <w:pBdr>
                <w:top w:val="nil"/>
                <w:left w:val="nil"/>
                <w:bottom w:val="nil"/>
                <w:right w:val="nil"/>
                <w:between w:val="nil"/>
              </w:pBdr>
              <w:jc w:val="both"/>
              <w:rPr>
                <w:bCs/>
                <w:sz w:val="18"/>
                <w:szCs w:val="18"/>
              </w:rPr>
            </w:pPr>
            <w:r>
              <w:rPr>
                <w:bCs/>
                <w:sz w:val="18"/>
                <w:szCs w:val="18"/>
              </w:rPr>
              <w:t xml:space="preserve">02 de agosto: Adición presupuestal por </w:t>
            </w:r>
            <w:r w:rsidRPr="00C10586">
              <w:rPr>
                <w:bCs/>
                <w:sz w:val="18"/>
                <w:szCs w:val="18"/>
              </w:rPr>
              <w:t>$4.021.858.843</w:t>
            </w:r>
            <w:r>
              <w:rPr>
                <w:bCs/>
                <w:sz w:val="18"/>
                <w:szCs w:val="18"/>
              </w:rPr>
              <w:t>, incorporados a la meta 4 del proyecto para atender el programa Es Cultura Local</w:t>
            </w:r>
            <w:r w:rsidR="00237931">
              <w:rPr>
                <w:bCs/>
                <w:sz w:val="18"/>
                <w:szCs w:val="18"/>
              </w:rPr>
              <w:t xml:space="preserve">, </w:t>
            </w:r>
            <w:r w:rsidR="00237931" w:rsidRPr="00CA50BF">
              <w:rPr>
                <w:rFonts w:asciiTheme="majorHAnsi" w:hAnsiTheme="majorHAnsi" w:cstheme="majorHAnsi"/>
                <w:sz w:val="18"/>
                <w:szCs w:val="18"/>
                <w:shd w:val="clear" w:color="auto" w:fill="FFFFFF"/>
              </w:rPr>
              <w:t>producto de los Convenio 446 y 447 de ECL 2022. Dicha justificación también tuvo impacto en la programación física de la meta en mención, toda vez que fue necesario incrementar su programación inicial en 84 estímulos adicionales.</w:t>
            </w:r>
          </w:p>
          <w:p w14:paraId="7C37129A" w14:textId="77777777" w:rsidR="00CA50BF" w:rsidRDefault="00CA50BF" w:rsidP="00CA50BF">
            <w:pPr>
              <w:pStyle w:val="Prrafodelista"/>
              <w:numPr>
                <w:ilvl w:val="0"/>
                <w:numId w:val="18"/>
              </w:numPr>
              <w:pBdr>
                <w:top w:val="nil"/>
                <w:left w:val="nil"/>
                <w:bottom w:val="nil"/>
                <w:right w:val="nil"/>
                <w:between w:val="nil"/>
              </w:pBdr>
              <w:jc w:val="both"/>
              <w:rPr>
                <w:bCs/>
                <w:sz w:val="18"/>
                <w:szCs w:val="18"/>
              </w:rPr>
            </w:pPr>
            <w:r w:rsidRPr="00C10586">
              <w:rPr>
                <w:bCs/>
                <w:sz w:val="18"/>
                <w:szCs w:val="18"/>
              </w:rPr>
              <w:t xml:space="preserve">05 de agosto: movimientos presentados y aprobados en el Comité del PAA, entre los recursos asignados para la meta 1 y </w:t>
            </w:r>
            <w:r>
              <w:rPr>
                <w:bCs/>
                <w:sz w:val="18"/>
                <w:szCs w:val="18"/>
              </w:rPr>
              <w:t>4</w:t>
            </w:r>
            <w:r w:rsidRPr="00C10586">
              <w:rPr>
                <w:bCs/>
                <w:sz w:val="18"/>
                <w:szCs w:val="18"/>
              </w:rPr>
              <w:t xml:space="preserve">. </w:t>
            </w:r>
          </w:p>
          <w:p w14:paraId="4756BCE6" w14:textId="70787137" w:rsidR="00CA50BF" w:rsidRPr="00CA50BF" w:rsidRDefault="00CA50BF" w:rsidP="00CA50BF">
            <w:pPr>
              <w:pStyle w:val="Prrafodelista"/>
              <w:numPr>
                <w:ilvl w:val="0"/>
                <w:numId w:val="18"/>
              </w:numPr>
              <w:pBdr>
                <w:top w:val="nil"/>
                <w:left w:val="nil"/>
                <w:bottom w:val="nil"/>
                <w:right w:val="nil"/>
                <w:between w:val="nil"/>
              </w:pBdr>
              <w:jc w:val="both"/>
              <w:rPr>
                <w:bCs/>
                <w:sz w:val="18"/>
                <w:szCs w:val="18"/>
              </w:rPr>
            </w:pPr>
            <w:r w:rsidRPr="00CA50BF">
              <w:rPr>
                <w:bCs/>
                <w:sz w:val="18"/>
                <w:szCs w:val="18"/>
              </w:rPr>
              <w:t>09 de agosto: Adición presupuestal al proyecto por valor de $8.770.000.000 para el desarrollo del proyecto de Navidad 2022, recursos que se incorporaron en la meta 4.</w:t>
            </w:r>
            <w:r w:rsidR="0057153B">
              <w:rPr>
                <w:bCs/>
                <w:sz w:val="18"/>
                <w:szCs w:val="18"/>
              </w:rPr>
              <w:t xml:space="preserve"> Radicado: </w:t>
            </w:r>
            <w:r w:rsidR="0057153B" w:rsidRPr="00CF494D">
              <w:rPr>
                <w:bCs/>
                <w:sz w:val="18"/>
                <w:szCs w:val="18"/>
              </w:rPr>
              <w:t>20222200</w:t>
            </w:r>
            <w:r w:rsidR="0057153B">
              <w:rPr>
                <w:bCs/>
                <w:sz w:val="18"/>
                <w:szCs w:val="18"/>
              </w:rPr>
              <w:t>314083</w:t>
            </w:r>
          </w:p>
        </w:tc>
        <w:tc>
          <w:tcPr>
            <w:tcW w:w="910" w:type="dxa"/>
            <w:shd w:val="clear" w:color="auto" w:fill="auto"/>
            <w:tcMar>
              <w:top w:w="100" w:type="dxa"/>
              <w:left w:w="100" w:type="dxa"/>
              <w:bottom w:w="100" w:type="dxa"/>
              <w:right w:w="100" w:type="dxa"/>
            </w:tcMar>
            <w:vAlign w:val="center"/>
          </w:tcPr>
          <w:p w14:paraId="6599A8EE" w14:textId="689E0B4B" w:rsidR="00CA50BF" w:rsidRDefault="00CA50BF" w:rsidP="00CA50BF">
            <w:pPr>
              <w:pBdr>
                <w:top w:val="nil"/>
                <w:left w:val="nil"/>
                <w:bottom w:val="nil"/>
                <w:right w:val="nil"/>
                <w:between w:val="nil"/>
              </w:pBdr>
              <w:jc w:val="center"/>
              <w:rPr>
                <w:rFonts w:asciiTheme="majorHAnsi" w:hAnsiTheme="majorHAnsi" w:cstheme="majorHAnsi"/>
                <w:bCs/>
                <w:sz w:val="18"/>
                <w:szCs w:val="18"/>
              </w:rPr>
            </w:pPr>
            <w:r>
              <w:rPr>
                <w:rFonts w:asciiTheme="majorHAnsi" w:hAnsiTheme="majorHAnsi" w:cstheme="majorHAnsi"/>
                <w:bCs/>
                <w:sz w:val="18"/>
                <w:szCs w:val="18"/>
              </w:rPr>
              <w:t>2</w:t>
            </w:r>
            <w:r w:rsidR="00237931">
              <w:rPr>
                <w:rFonts w:asciiTheme="majorHAnsi" w:hAnsiTheme="majorHAnsi" w:cstheme="majorHAnsi"/>
                <w:bCs/>
                <w:sz w:val="18"/>
                <w:szCs w:val="18"/>
              </w:rPr>
              <w:t>1</w:t>
            </w:r>
          </w:p>
        </w:tc>
      </w:tr>
      <w:tr w:rsidR="00D74BB9" w:rsidRPr="00174477" w14:paraId="6BBC968F" w14:textId="77777777" w:rsidTr="00ED7719">
        <w:tc>
          <w:tcPr>
            <w:tcW w:w="1266" w:type="dxa"/>
            <w:shd w:val="clear" w:color="auto" w:fill="auto"/>
            <w:tcMar>
              <w:top w:w="100" w:type="dxa"/>
              <w:left w:w="100" w:type="dxa"/>
              <w:bottom w:w="100" w:type="dxa"/>
              <w:right w:w="100" w:type="dxa"/>
            </w:tcMar>
            <w:vAlign w:val="center"/>
          </w:tcPr>
          <w:p w14:paraId="6B03BA85" w14:textId="26058ABB" w:rsidR="00D74BB9" w:rsidRDefault="00D74BB9" w:rsidP="00CA50BF">
            <w:pPr>
              <w:pBdr>
                <w:top w:val="nil"/>
                <w:left w:val="nil"/>
                <w:bottom w:val="nil"/>
                <w:right w:val="nil"/>
                <w:between w:val="nil"/>
              </w:pBdr>
              <w:ind w:left="720" w:hanging="720"/>
              <w:rPr>
                <w:rFonts w:asciiTheme="majorHAnsi" w:hAnsiTheme="majorHAnsi" w:cstheme="majorHAnsi"/>
                <w:bCs/>
                <w:sz w:val="18"/>
                <w:szCs w:val="18"/>
              </w:rPr>
            </w:pPr>
            <w:r>
              <w:rPr>
                <w:rFonts w:asciiTheme="majorHAnsi" w:hAnsiTheme="majorHAnsi" w:cstheme="majorHAnsi"/>
                <w:bCs/>
                <w:sz w:val="18"/>
                <w:szCs w:val="18"/>
              </w:rPr>
              <w:t>05-09-2022</w:t>
            </w:r>
          </w:p>
        </w:tc>
        <w:tc>
          <w:tcPr>
            <w:tcW w:w="7088" w:type="dxa"/>
            <w:shd w:val="clear" w:color="auto" w:fill="auto"/>
            <w:tcMar>
              <w:top w:w="100" w:type="dxa"/>
              <w:left w:w="100" w:type="dxa"/>
              <w:bottom w:w="100" w:type="dxa"/>
              <w:right w:w="100" w:type="dxa"/>
            </w:tcMar>
          </w:tcPr>
          <w:p w14:paraId="0917621A" w14:textId="1A517276" w:rsidR="00D74BB9" w:rsidRDefault="00D74BB9" w:rsidP="00CA50BF">
            <w:pPr>
              <w:pBdr>
                <w:top w:val="nil"/>
                <w:left w:val="nil"/>
                <w:bottom w:val="nil"/>
                <w:right w:val="nil"/>
                <w:between w:val="nil"/>
              </w:pBdr>
              <w:jc w:val="both"/>
              <w:rPr>
                <w:bCs/>
                <w:sz w:val="18"/>
                <w:szCs w:val="18"/>
              </w:rPr>
            </w:pPr>
            <w:r w:rsidRPr="00D74BB9">
              <w:rPr>
                <w:bCs/>
                <w:sz w:val="18"/>
                <w:szCs w:val="18"/>
              </w:rPr>
              <w:t>Se realiza traslado presupue</w:t>
            </w:r>
            <w:r>
              <w:rPr>
                <w:bCs/>
                <w:sz w:val="18"/>
                <w:szCs w:val="18"/>
              </w:rPr>
              <w:t>s</w:t>
            </w:r>
            <w:r w:rsidRPr="00D74BB9">
              <w:rPr>
                <w:bCs/>
                <w:sz w:val="18"/>
                <w:szCs w:val="18"/>
              </w:rPr>
              <w:t>tal al proyecto 7654 por $408.000.003 de la fuente LEP, fuente específica, para destinación a otras necesidades.</w:t>
            </w:r>
            <w:r w:rsidR="00A97B32">
              <w:rPr>
                <w:bCs/>
                <w:sz w:val="18"/>
                <w:szCs w:val="18"/>
              </w:rPr>
              <w:t xml:space="preserve"> Radicado </w:t>
            </w:r>
            <w:r w:rsidR="00A97B32" w:rsidRPr="00A97B32">
              <w:rPr>
                <w:bCs/>
                <w:sz w:val="18"/>
                <w:szCs w:val="18"/>
              </w:rPr>
              <w:t>20222200343543</w:t>
            </w:r>
          </w:p>
        </w:tc>
        <w:tc>
          <w:tcPr>
            <w:tcW w:w="910" w:type="dxa"/>
            <w:shd w:val="clear" w:color="auto" w:fill="auto"/>
            <w:tcMar>
              <w:top w:w="100" w:type="dxa"/>
              <w:left w:w="100" w:type="dxa"/>
              <w:bottom w:w="100" w:type="dxa"/>
              <w:right w:w="100" w:type="dxa"/>
            </w:tcMar>
            <w:vAlign w:val="center"/>
          </w:tcPr>
          <w:p w14:paraId="611B3491" w14:textId="2C384075" w:rsidR="00D74BB9" w:rsidRDefault="00A97B32" w:rsidP="00CA50BF">
            <w:pPr>
              <w:pBdr>
                <w:top w:val="nil"/>
                <w:left w:val="nil"/>
                <w:bottom w:val="nil"/>
                <w:right w:val="nil"/>
                <w:between w:val="nil"/>
              </w:pBdr>
              <w:jc w:val="center"/>
              <w:rPr>
                <w:rFonts w:asciiTheme="majorHAnsi" w:hAnsiTheme="majorHAnsi" w:cstheme="majorHAnsi"/>
                <w:bCs/>
                <w:sz w:val="18"/>
                <w:szCs w:val="18"/>
              </w:rPr>
            </w:pPr>
            <w:r>
              <w:rPr>
                <w:rFonts w:asciiTheme="majorHAnsi" w:hAnsiTheme="majorHAnsi" w:cstheme="majorHAnsi"/>
                <w:bCs/>
                <w:sz w:val="18"/>
                <w:szCs w:val="18"/>
              </w:rPr>
              <w:t>22</w:t>
            </w:r>
          </w:p>
        </w:tc>
      </w:tr>
      <w:tr w:rsidR="00F44EB2" w:rsidRPr="00174477" w14:paraId="205E71B4" w14:textId="77777777" w:rsidTr="00F44EB2">
        <w:trPr>
          <w:trHeight w:val="1876"/>
        </w:trPr>
        <w:tc>
          <w:tcPr>
            <w:tcW w:w="1266" w:type="dxa"/>
            <w:shd w:val="clear" w:color="auto" w:fill="auto"/>
            <w:tcMar>
              <w:top w:w="100" w:type="dxa"/>
              <w:left w:w="100" w:type="dxa"/>
              <w:bottom w:w="100" w:type="dxa"/>
              <w:right w:w="100" w:type="dxa"/>
            </w:tcMar>
            <w:vAlign w:val="center"/>
          </w:tcPr>
          <w:p w14:paraId="3312DB99" w14:textId="4AE9722F" w:rsidR="00F44EB2" w:rsidRDefault="003C175C" w:rsidP="00F44EB2">
            <w:pPr>
              <w:pBdr>
                <w:top w:val="nil"/>
                <w:left w:val="nil"/>
                <w:bottom w:val="nil"/>
                <w:right w:val="nil"/>
                <w:between w:val="nil"/>
              </w:pBdr>
              <w:ind w:left="720" w:hanging="720"/>
              <w:rPr>
                <w:rFonts w:asciiTheme="majorHAnsi" w:hAnsiTheme="majorHAnsi" w:cstheme="majorHAnsi"/>
                <w:bCs/>
                <w:sz w:val="18"/>
                <w:szCs w:val="18"/>
              </w:rPr>
            </w:pPr>
            <w:r>
              <w:rPr>
                <w:rFonts w:asciiTheme="majorHAnsi" w:hAnsiTheme="majorHAnsi" w:cstheme="majorHAnsi"/>
                <w:bCs/>
                <w:sz w:val="18"/>
                <w:szCs w:val="18"/>
              </w:rPr>
              <w:t>0</w:t>
            </w:r>
            <w:r w:rsidR="00F44EB2">
              <w:rPr>
                <w:rFonts w:asciiTheme="majorHAnsi" w:hAnsiTheme="majorHAnsi" w:cstheme="majorHAnsi"/>
                <w:bCs/>
                <w:sz w:val="18"/>
                <w:szCs w:val="18"/>
              </w:rPr>
              <w:t>9-09-2022</w:t>
            </w:r>
          </w:p>
        </w:tc>
        <w:tc>
          <w:tcPr>
            <w:tcW w:w="7088" w:type="dxa"/>
            <w:shd w:val="clear" w:color="auto" w:fill="auto"/>
            <w:tcMar>
              <w:top w:w="100" w:type="dxa"/>
              <w:left w:w="100" w:type="dxa"/>
              <w:bottom w:w="100" w:type="dxa"/>
              <w:right w:w="100" w:type="dxa"/>
            </w:tcMar>
          </w:tcPr>
          <w:p w14:paraId="0D7874A6" w14:textId="77777777" w:rsidR="00F44EB2" w:rsidRDefault="00F44EB2" w:rsidP="00CA50BF">
            <w:pPr>
              <w:pBdr>
                <w:top w:val="nil"/>
                <w:left w:val="nil"/>
                <w:bottom w:val="nil"/>
                <w:right w:val="nil"/>
                <w:between w:val="nil"/>
              </w:pBdr>
              <w:jc w:val="both"/>
              <w:rPr>
                <w:rFonts w:ascii="docs-Calibri" w:hAnsi="docs-Calibri"/>
                <w:color w:val="000000"/>
                <w:sz w:val="20"/>
                <w:szCs w:val="20"/>
                <w:shd w:val="clear" w:color="auto" w:fill="FFFFFF"/>
              </w:rPr>
            </w:pPr>
            <w:r w:rsidRPr="00F44EB2">
              <w:rPr>
                <w:bCs/>
                <w:sz w:val="18"/>
                <w:szCs w:val="18"/>
              </w:rPr>
              <w:t>Se realizaron los ajustes de acuerdo con los últimos movimientos presentados y aprobados el 01 de septiembre en el Comité del PAA, entre los cuales se trasladó recursos de la meta 3 a la meta 4 por valor de $5.484.930, considerando que se generó un saldo en el convenio de asociación No. 469 de 2022 suscrito con la Fundación Universidad De Bogotá Jorge Tadeo Lozano.</w:t>
            </w:r>
            <w:r>
              <w:rPr>
                <w:rFonts w:ascii="docs-Calibri" w:hAnsi="docs-Calibri"/>
                <w:color w:val="000000"/>
                <w:sz w:val="20"/>
                <w:szCs w:val="20"/>
                <w:shd w:val="clear" w:color="auto" w:fill="FFFFFF"/>
              </w:rPr>
              <w:t xml:space="preserve"> </w:t>
            </w:r>
          </w:p>
          <w:p w14:paraId="757F5931" w14:textId="26CFD058" w:rsidR="00F44EB2" w:rsidRPr="00D74BB9" w:rsidRDefault="00F44EB2" w:rsidP="00CA50BF">
            <w:pPr>
              <w:pBdr>
                <w:top w:val="nil"/>
                <w:left w:val="nil"/>
                <w:bottom w:val="nil"/>
                <w:right w:val="nil"/>
                <w:between w:val="nil"/>
              </w:pBdr>
              <w:jc w:val="both"/>
              <w:rPr>
                <w:bCs/>
                <w:sz w:val="18"/>
                <w:szCs w:val="18"/>
              </w:rPr>
            </w:pPr>
            <w:r w:rsidRPr="00F44EB2">
              <w:rPr>
                <w:bCs/>
                <w:sz w:val="18"/>
                <w:szCs w:val="18"/>
              </w:rPr>
              <w:t>Se incrementa la magnitud de la meta 2 de 1 a 2 para la vigencia 2022, disminuyendo la magnitud de la vigencia 2023, por la suscripción de los convenios 446 y 447 de 2022 en el marco de Escultura Local.</w:t>
            </w:r>
          </w:p>
        </w:tc>
        <w:tc>
          <w:tcPr>
            <w:tcW w:w="910" w:type="dxa"/>
            <w:shd w:val="clear" w:color="auto" w:fill="auto"/>
            <w:tcMar>
              <w:top w:w="100" w:type="dxa"/>
              <w:left w:w="100" w:type="dxa"/>
              <w:bottom w:w="100" w:type="dxa"/>
              <w:right w:w="100" w:type="dxa"/>
            </w:tcMar>
            <w:vAlign w:val="center"/>
          </w:tcPr>
          <w:p w14:paraId="318D9A1F" w14:textId="3EFB2290" w:rsidR="00F44EB2" w:rsidRDefault="00F44EB2" w:rsidP="00CA50BF">
            <w:pPr>
              <w:pBdr>
                <w:top w:val="nil"/>
                <w:left w:val="nil"/>
                <w:bottom w:val="nil"/>
                <w:right w:val="nil"/>
                <w:between w:val="nil"/>
              </w:pBdr>
              <w:jc w:val="center"/>
              <w:rPr>
                <w:rFonts w:asciiTheme="majorHAnsi" w:hAnsiTheme="majorHAnsi" w:cstheme="majorHAnsi"/>
                <w:bCs/>
                <w:sz w:val="18"/>
                <w:szCs w:val="18"/>
              </w:rPr>
            </w:pPr>
            <w:r>
              <w:rPr>
                <w:rFonts w:asciiTheme="majorHAnsi" w:hAnsiTheme="majorHAnsi" w:cstheme="majorHAnsi"/>
                <w:bCs/>
                <w:sz w:val="18"/>
                <w:szCs w:val="18"/>
              </w:rPr>
              <w:t>23</w:t>
            </w:r>
          </w:p>
        </w:tc>
      </w:tr>
      <w:tr w:rsidR="00F279F0" w:rsidRPr="00174477" w14:paraId="7988CE5F" w14:textId="77777777" w:rsidTr="00555612">
        <w:trPr>
          <w:trHeight w:val="850"/>
        </w:trPr>
        <w:tc>
          <w:tcPr>
            <w:tcW w:w="1266" w:type="dxa"/>
            <w:shd w:val="clear" w:color="auto" w:fill="auto"/>
            <w:tcMar>
              <w:top w:w="100" w:type="dxa"/>
              <w:left w:w="100" w:type="dxa"/>
              <w:bottom w:w="100" w:type="dxa"/>
              <w:right w:w="100" w:type="dxa"/>
            </w:tcMar>
            <w:vAlign w:val="center"/>
          </w:tcPr>
          <w:p w14:paraId="681F4CB3" w14:textId="1AA3DCFB" w:rsidR="00F279F0" w:rsidRDefault="00F03AFD" w:rsidP="00F44EB2">
            <w:pPr>
              <w:pBdr>
                <w:top w:val="nil"/>
                <w:left w:val="nil"/>
                <w:bottom w:val="nil"/>
                <w:right w:val="nil"/>
                <w:between w:val="nil"/>
              </w:pBdr>
              <w:ind w:left="720" w:hanging="720"/>
              <w:rPr>
                <w:rFonts w:asciiTheme="majorHAnsi" w:hAnsiTheme="majorHAnsi" w:cstheme="majorHAnsi"/>
                <w:bCs/>
                <w:sz w:val="18"/>
                <w:szCs w:val="18"/>
              </w:rPr>
            </w:pPr>
            <w:r>
              <w:rPr>
                <w:rFonts w:asciiTheme="majorHAnsi" w:hAnsiTheme="majorHAnsi" w:cstheme="majorHAnsi"/>
                <w:bCs/>
                <w:sz w:val="18"/>
                <w:szCs w:val="18"/>
              </w:rPr>
              <w:lastRenderedPageBreak/>
              <w:t>22</w:t>
            </w:r>
            <w:r w:rsidR="00F279F0">
              <w:rPr>
                <w:rFonts w:asciiTheme="majorHAnsi" w:hAnsiTheme="majorHAnsi" w:cstheme="majorHAnsi"/>
                <w:bCs/>
                <w:sz w:val="18"/>
                <w:szCs w:val="18"/>
              </w:rPr>
              <w:t>-11-2022</w:t>
            </w:r>
          </w:p>
        </w:tc>
        <w:tc>
          <w:tcPr>
            <w:tcW w:w="7088" w:type="dxa"/>
            <w:shd w:val="clear" w:color="auto" w:fill="auto"/>
            <w:tcMar>
              <w:top w:w="100" w:type="dxa"/>
              <w:left w:w="100" w:type="dxa"/>
              <w:bottom w:w="100" w:type="dxa"/>
              <w:right w:w="100" w:type="dxa"/>
            </w:tcMar>
          </w:tcPr>
          <w:p w14:paraId="4303B457" w14:textId="78851388" w:rsidR="00F03AFD" w:rsidRDefault="00F03AFD" w:rsidP="00F03AFD">
            <w:pPr>
              <w:pBdr>
                <w:top w:val="nil"/>
                <w:left w:val="nil"/>
                <w:bottom w:val="nil"/>
                <w:right w:val="nil"/>
                <w:between w:val="nil"/>
              </w:pBdr>
              <w:jc w:val="both"/>
              <w:rPr>
                <w:bCs/>
                <w:sz w:val="18"/>
                <w:szCs w:val="18"/>
              </w:rPr>
            </w:pPr>
            <w:r>
              <w:rPr>
                <w:bCs/>
                <w:sz w:val="18"/>
                <w:szCs w:val="18"/>
              </w:rPr>
              <w:t>Se actualiz</w:t>
            </w:r>
            <w:r w:rsidR="002B5D52">
              <w:rPr>
                <w:bCs/>
                <w:sz w:val="18"/>
                <w:szCs w:val="18"/>
              </w:rPr>
              <w:t>an los numerales 2.4 Cadena de Valor, 4.1 Indicadores de Producto, 4.2 Indicadores de Gestión, 4.3 Esquema Financiero y 4.4 Flujo Financiero</w:t>
            </w:r>
            <w:r>
              <w:rPr>
                <w:bCs/>
                <w:sz w:val="18"/>
                <w:szCs w:val="18"/>
              </w:rPr>
              <w:t xml:space="preserve"> en atención a los siguientes ajustes:</w:t>
            </w:r>
          </w:p>
          <w:p w14:paraId="34AD3FA1" w14:textId="288C6D5D" w:rsidR="00F03AFD" w:rsidRDefault="00F03AFD" w:rsidP="00F03AFD">
            <w:pPr>
              <w:pStyle w:val="Prrafodelista"/>
              <w:numPr>
                <w:ilvl w:val="0"/>
                <w:numId w:val="18"/>
              </w:numPr>
              <w:pBdr>
                <w:top w:val="nil"/>
                <w:left w:val="nil"/>
                <w:bottom w:val="nil"/>
                <w:right w:val="nil"/>
                <w:between w:val="nil"/>
              </w:pBdr>
              <w:jc w:val="both"/>
              <w:rPr>
                <w:bCs/>
                <w:sz w:val="18"/>
                <w:szCs w:val="18"/>
              </w:rPr>
            </w:pPr>
            <w:r w:rsidRPr="00F03AFD">
              <w:rPr>
                <w:bCs/>
                <w:sz w:val="18"/>
                <w:szCs w:val="18"/>
              </w:rPr>
              <w:t xml:space="preserve">Se realiza </w:t>
            </w:r>
            <w:r>
              <w:rPr>
                <w:bCs/>
                <w:sz w:val="18"/>
                <w:szCs w:val="18"/>
              </w:rPr>
              <w:t>adición</w:t>
            </w:r>
            <w:r w:rsidRPr="00F03AFD">
              <w:rPr>
                <w:bCs/>
                <w:sz w:val="18"/>
                <w:szCs w:val="18"/>
              </w:rPr>
              <w:t xml:space="preserve"> presupuestal al proyecto por $</w:t>
            </w:r>
            <w:r>
              <w:rPr>
                <w:bCs/>
                <w:sz w:val="18"/>
                <w:szCs w:val="18"/>
              </w:rPr>
              <w:t>40.032.000</w:t>
            </w:r>
            <w:r w:rsidRPr="00F03AFD">
              <w:rPr>
                <w:bCs/>
                <w:sz w:val="18"/>
                <w:szCs w:val="18"/>
              </w:rPr>
              <w:t xml:space="preserve"> </w:t>
            </w:r>
            <w:r>
              <w:rPr>
                <w:bCs/>
                <w:sz w:val="18"/>
                <w:szCs w:val="18"/>
              </w:rPr>
              <w:t xml:space="preserve">a la fuente </w:t>
            </w:r>
            <w:r w:rsidRPr="00F03AFD">
              <w:rPr>
                <w:bCs/>
                <w:sz w:val="18"/>
                <w:szCs w:val="18"/>
              </w:rPr>
              <w:t>1-100-I036 - VA-Convenios</w:t>
            </w:r>
            <w:r w:rsidR="002B5D52">
              <w:rPr>
                <w:bCs/>
                <w:sz w:val="18"/>
                <w:szCs w:val="18"/>
              </w:rPr>
              <w:t>.</w:t>
            </w:r>
          </w:p>
          <w:p w14:paraId="4F622299" w14:textId="77777777" w:rsidR="00F03AFD" w:rsidRDefault="00F03AFD" w:rsidP="00CA50BF">
            <w:pPr>
              <w:pStyle w:val="Prrafodelista"/>
              <w:numPr>
                <w:ilvl w:val="0"/>
                <w:numId w:val="18"/>
              </w:numPr>
              <w:pBdr>
                <w:top w:val="nil"/>
                <w:left w:val="nil"/>
                <w:bottom w:val="nil"/>
                <w:right w:val="nil"/>
                <w:between w:val="nil"/>
              </w:pBdr>
              <w:jc w:val="both"/>
              <w:rPr>
                <w:bCs/>
                <w:sz w:val="18"/>
                <w:szCs w:val="18"/>
              </w:rPr>
            </w:pPr>
            <w:r>
              <w:rPr>
                <w:bCs/>
                <w:sz w:val="18"/>
                <w:szCs w:val="18"/>
              </w:rPr>
              <w:t xml:space="preserve">Se realiza modificación en las fuentes de financiamiento, trasladando un valor de $160.800.000 de la fuente </w:t>
            </w:r>
            <w:r w:rsidRPr="00F03AFD">
              <w:rPr>
                <w:bCs/>
                <w:sz w:val="18"/>
                <w:szCs w:val="18"/>
              </w:rPr>
              <w:t>1-200-I034-RB Convenios</w:t>
            </w:r>
            <w:r>
              <w:rPr>
                <w:bCs/>
                <w:sz w:val="18"/>
                <w:szCs w:val="18"/>
              </w:rPr>
              <w:t xml:space="preserve"> a la fuente </w:t>
            </w:r>
            <w:r w:rsidRPr="00F03AFD">
              <w:rPr>
                <w:bCs/>
                <w:sz w:val="18"/>
                <w:szCs w:val="18"/>
              </w:rPr>
              <w:t>1-100-I036 - VA-Convenios</w:t>
            </w:r>
          </w:p>
          <w:p w14:paraId="3F7113D6" w14:textId="1336F733" w:rsidR="002B5D52" w:rsidRDefault="00F279F0" w:rsidP="002B5D52">
            <w:pPr>
              <w:pStyle w:val="Prrafodelista"/>
              <w:numPr>
                <w:ilvl w:val="0"/>
                <w:numId w:val="18"/>
              </w:numPr>
              <w:pBdr>
                <w:top w:val="nil"/>
                <w:left w:val="nil"/>
                <w:bottom w:val="nil"/>
                <w:right w:val="nil"/>
                <w:between w:val="nil"/>
              </w:pBdr>
              <w:jc w:val="both"/>
              <w:rPr>
                <w:bCs/>
                <w:sz w:val="18"/>
                <w:szCs w:val="18"/>
              </w:rPr>
            </w:pPr>
            <w:r w:rsidRPr="00F03AFD">
              <w:rPr>
                <w:bCs/>
                <w:sz w:val="18"/>
                <w:szCs w:val="18"/>
              </w:rPr>
              <w:t xml:space="preserve">Se realizaron los ajustes de acuerdo con los últimos movimientos presentados y aprobados el </w:t>
            </w:r>
            <w:r w:rsidR="00555612" w:rsidRPr="00F03AFD">
              <w:rPr>
                <w:bCs/>
                <w:sz w:val="18"/>
                <w:szCs w:val="18"/>
              </w:rPr>
              <w:t>1</w:t>
            </w:r>
            <w:r w:rsidRPr="00F03AFD">
              <w:rPr>
                <w:bCs/>
                <w:sz w:val="18"/>
                <w:szCs w:val="18"/>
              </w:rPr>
              <w:t xml:space="preserve">1 de </w:t>
            </w:r>
            <w:r w:rsidR="002B5D52">
              <w:rPr>
                <w:bCs/>
                <w:sz w:val="18"/>
                <w:szCs w:val="18"/>
              </w:rPr>
              <w:t>n</w:t>
            </w:r>
            <w:r w:rsidR="00555612" w:rsidRPr="00F03AFD">
              <w:rPr>
                <w:bCs/>
                <w:sz w:val="18"/>
                <w:szCs w:val="18"/>
              </w:rPr>
              <w:t xml:space="preserve">oviembre </w:t>
            </w:r>
            <w:r w:rsidRPr="00F03AFD">
              <w:rPr>
                <w:bCs/>
                <w:sz w:val="18"/>
                <w:szCs w:val="18"/>
              </w:rPr>
              <w:t>en el Comité del PAA, entre los recursos asignados para las metas</w:t>
            </w:r>
            <w:r w:rsidR="00555612" w:rsidRPr="00F03AFD">
              <w:rPr>
                <w:bCs/>
                <w:sz w:val="18"/>
                <w:szCs w:val="18"/>
              </w:rPr>
              <w:t xml:space="preserve"> 1, 4 y 6 con ocasión a la Adición del convenio de asociación para la Navidad 2022, y la adición al contrato de operador logístico.</w:t>
            </w:r>
          </w:p>
          <w:p w14:paraId="3010EDB8" w14:textId="54EF8CD1" w:rsidR="002B5D52" w:rsidRDefault="002B5D52" w:rsidP="002B5D52">
            <w:pPr>
              <w:pStyle w:val="Prrafodelista"/>
              <w:numPr>
                <w:ilvl w:val="0"/>
                <w:numId w:val="18"/>
              </w:numPr>
              <w:pBdr>
                <w:top w:val="nil"/>
                <w:left w:val="nil"/>
                <w:bottom w:val="nil"/>
                <w:right w:val="nil"/>
                <w:between w:val="nil"/>
              </w:pBdr>
              <w:jc w:val="both"/>
              <w:rPr>
                <w:bCs/>
                <w:sz w:val="18"/>
                <w:szCs w:val="18"/>
              </w:rPr>
            </w:pPr>
            <w:r>
              <w:rPr>
                <w:bCs/>
                <w:sz w:val="18"/>
                <w:szCs w:val="18"/>
              </w:rPr>
              <w:t>Se incrementa la meta 4 de la vigencia 2022: de 504 a 506 y la del cuatrienio: de 1771 a 1773.</w:t>
            </w:r>
            <w:r w:rsidR="006E7F67">
              <w:rPr>
                <w:bCs/>
                <w:sz w:val="18"/>
                <w:szCs w:val="18"/>
              </w:rPr>
              <w:t xml:space="preserve"> (Radicado </w:t>
            </w:r>
            <w:r w:rsidR="006E7F67" w:rsidRPr="006E7F67">
              <w:rPr>
                <w:bCs/>
                <w:sz w:val="18"/>
                <w:szCs w:val="18"/>
              </w:rPr>
              <w:t>20222200465213</w:t>
            </w:r>
            <w:r w:rsidR="006E7F67">
              <w:rPr>
                <w:bCs/>
                <w:sz w:val="18"/>
                <w:szCs w:val="18"/>
              </w:rPr>
              <w:t>)</w:t>
            </w:r>
          </w:p>
          <w:p w14:paraId="13CE55C2" w14:textId="10294CA8" w:rsidR="007B3F07" w:rsidRPr="007B3F07" w:rsidRDefault="007B3F07" w:rsidP="007B3F07">
            <w:pPr>
              <w:pBdr>
                <w:top w:val="nil"/>
                <w:left w:val="nil"/>
                <w:bottom w:val="nil"/>
                <w:right w:val="nil"/>
                <w:between w:val="nil"/>
              </w:pBdr>
              <w:jc w:val="both"/>
              <w:rPr>
                <w:bCs/>
                <w:sz w:val="18"/>
                <w:szCs w:val="18"/>
              </w:rPr>
            </w:pPr>
            <w:r>
              <w:rPr>
                <w:bCs/>
                <w:sz w:val="18"/>
                <w:szCs w:val="18"/>
              </w:rPr>
              <w:t>Se a</w:t>
            </w:r>
            <w:r w:rsidR="006E7F67">
              <w:rPr>
                <w:bCs/>
                <w:sz w:val="18"/>
                <w:szCs w:val="18"/>
              </w:rPr>
              <w:t>ctualiza</w:t>
            </w:r>
            <w:r>
              <w:rPr>
                <w:bCs/>
                <w:sz w:val="18"/>
                <w:szCs w:val="18"/>
              </w:rPr>
              <w:t xml:space="preserve"> el numeral 7. Gerencia del Proyecto.</w:t>
            </w:r>
          </w:p>
        </w:tc>
        <w:tc>
          <w:tcPr>
            <w:tcW w:w="910" w:type="dxa"/>
            <w:shd w:val="clear" w:color="auto" w:fill="auto"/>
            <w:tcMar>
              <w:top w:w="100" w:type="dxa"/>
              <w:left w:w="100" w:type="dxa"/>
              <w:bottom w:w="100" w:type="dxa"/>
              <w:right w:w="100" w:type="dxa"/>
            </w:tcMar>
            <w:vAlign w:val="center"/>
          </w:tcPr>
          <w:p w14:paraId="6DBCA813" w14:textId="35A81F22" w:rsidR="00F279F0" w:rsidRDefault="00F279F0" w:rsidP="00CA50BF">
            <w:pPr>
              <w:pBdr>
                <w:top w:val="nil"/>
                <w:left w:val="nil"/>
                <w:bottom w:val="nil"/>
                <w:right w:val="nil"/>
                <w:between w:val="nil"/>
              </w:pBdr>
              <w:jc w:val="center"/>
              <w:rPr>
                <w:rFonts w:asciiTheme="majorHAnsi" w:hAnsiTheme="majorHAnsi" w:cstheme="majorHAnsi"/>
                <w:bCs/>
                <w:sz w:val="18"/>
                <w:szCs w:val="18"/>
              </w:rPr>
            </w:pPr>
            <w:r>
              <w:rPr>
                <w:rFonts w:asciiTheme="majorHAnsi" w:hAnsiTheme="majorHAnsi" w:cstheme="majorHAnsi"/>
                <w:bCs/>
                <w:sz w:val="18"/>
                <w:szCs w:val="18"/>
              </w:rPr>
              <w:t>24</w:t>
            </w:r>
          </w:p>
        </w:tc>
      </w:tr>
      <w:tr w:rsidR="006F01B9" w:rsidRPr="00174477" w14:paraId="041680E6" w14:textId="77777777" w:rsidTr="00555612">
        <w:trPr>
          <w:trHeight w:val="850"/>
        </w:trPr>
        <w:tc>
          <w:tcPr>
            <w:tcW w:w="1266" w:type="dxa"/>
            <w:shd w:val="clear" w:color="auto" w:fill="auto"/>
            <w:tcMar>
              <w:top w:w="100" w:type="dxa"/>
              <w:left w:w="100" w:type="dxa"/>
              <w:bottom w:w="100" w:type="dxa"/>
              <w:right w:w="100" w:type="dxa"/>
            </w:tcMar>
            <w:vAlign w:val="center"/>
          </w:tcPr>
          <w:p w14:paraId="0A708C2F" w14:textId="65FC226C" w:rsidR="006F01B9" w:rsidRDefault="006F01B9" w:rsidP="00F44EB2">
            <w:pPr>
              <w:pBdr>
                <w:top w:val="nil"/>
                <w:left w:val="nil"/>
                <w:bottom w:val="nil"/>
                <w:right w:val="nil"/>
                <w:between w:val="nil"/>
              </w:pBdr>
              <w:ind w:left="720" w:hanging="720"/>
              <w:rPr>
                <w:rFonts w:asciiTheme="majorHAnsi" w:hAnsiTheme="majorHAnsi" w:cstheme="majorHAnsi"/>
                <w:bCs/>
                <w:sz w:val="18"/>
                <w:szCs w:val="18"/>
              </w:rPr>
            </w:pPr>
            <w:r>
              <w:rPr>
                <w:rFonts w:asciiTheme="majorHAnsi" w:hAnsiTheme="majorHAnsi" w:cstheme="majorHAnsi"/>
                <w:bCs/>
                <w:sz w:val="18"/>
                <w:szCs w:val="18"/>
              </w:rPr>
              <w:t>26-12-2022</w:t>
            </w:r>
          </w:p>
        </w:tc>
        <w:tc>
          <w:tcPr>
            <w:tcW w:w="7088" w:type="dxa"/>
            <w:shd w:val="clear" w:color="auto" w:fill="auto"/>
            <w:tcMar>
              <w:top w:w="100" w:type="dxa"/>
              <w:left w:w="100" w:type="dxa"/>
              <w:bottom w:w="100" w:type="dxa"/>
              <w:right w:w="100" w:type="dxa"/>
            </w:tcMar>
          </w:tcPr>
          <w:p w14:paraId="375C9E59" w14:textId="219CB2A5" w:rsidR="00476F36" w:rsidRDefault="006F01B9" w:rsidP="00EC6868">
            <w:pPr>
              <w:pBdr>
                <w:top w:val="nil"/>
                <w:left w:val="nil"/>
                <w:bottom w:val="nil"/>
                <w:right w:val="nil"/>
                <w:between w:val="nil"/>
              </w:pBdr>
              <w:jc w:val="both"/>
              <w:rPr>
                <w:bCs/>
                <w:sz w:val="18"/>
                <w:szCs w:val="18"/>
              </w:rPr>
            </w:pPr>
            <w:r>
              <w:rPr>
                <w:bCs/>
                <w:sz w:val="18"/>
                <w:szCs w:val="18"/>
              </w:rPr>
              <w:t>Se</w:t>
            </w:r>
            <w:r w:rsidR="00476F36">
              <w:rPr>
                <w:bCs/>
                <w:sz w:val="18"/>
                <w:szCs w:val="18"/>
              </w:rPr>
              <w:t xml:space="preserve"> actualizan los </w:t>
            </w:r>
            <w:r w:rsidR="00EE7230">
              <w:rPr>
                <w:bCs/>
                <w:sz w:val="18"/>
                <w:szCs w:val="18"/>
              </w:rPr>
              <w:t>numerales: 2.4.</w:t>
            </w:r>
            <w:r w:rsidR="00476F36">
              <w:rPr>
                <w:bCs/>
                <w:sz w:val="18"/>
                <w:szCs w:val="18"/>
              </w:rPr>
              <w:t xml:space="preserve"> Cadena de valor, 4.1 Indicadores de Producto, 4.2 Indicadores de Gestión, 4.3 Esquema Financiero y 4.4 Flujo Financiero en atención a los siguientes ajustes:</w:t>
            </w:r>
          </w:p>
          <w:p w14:paraId="6FDD7B79" w14:textId="5EFF2FD5" w:rsidR="00476F36" w:rsidRDefault="00476F36" w:rsidP="005136C5">
            <w:pPr>
              <w:pStyle w:val="Prrafodelista"/>
              <w:numPr>
                <w:ilvl w:val="0"/>
                <w:numId w:val="18"/>
              </w:numPr>
              <w:pBdr>
                <w:top w:val="nil"/>
                <w:left w:val="nil"/>
                <w:bottom w:val="nil"/>
                <w:right w:val="nil"/>
                <w:between w:val="nil"/>
              </w:pBdr>
              <w:jc w:val="both"/>
              <w:rPr>
                <w:bCs/>
                <w:sz w:val="18"/>
                <w:szCs w:val="18"/>
              </w:rPr>
            </w:pPr>
            <w:r w:rsidRPr="00476F36">
              <w:rPr>
                <w:bCs/>
                <w:sz w:val="18"/>
                <w:szCs w:val="18"/>
              </w:rPr>
              <w:t xml:space="preserve">Se disminuye la meta 4 de la vigencia 2022: de 506 a 505 </w:t>
            </w:r>
            <w:r w:rsidR="00C65F28" w:rsidRPr="00476F36">
              <w:rPr>
                <w:bCs/>
                <w:sz w:val="18"/>
                <w:szCs w:val="18"/>
              </w:rPr>
              <w:t>considerando que una de las iniciativas del programa Es Cultura Local asociado al Fondo de Desarrollo Local de Bosa se deberá adjudicar en la siguiente vigencia</w:t>
            </w:r>
          </w:p>
          <w:p w14:paraId="7EDAEE8B" w14:textId="18B32149" w:rsidR="00476F36" w:rsidRDefault="00476F36" w:rsidP="005136C5">
            <w:pPr>
              <w:pStyle w:val="Prrafodelista"/>
              <w:numPr>
                <w:ilvl w:val="0"/>
                <w:numId w:val="18"/>
              </w:numPr>
              <w:pBdr>
                <w:top w:val="nil"/>
                <w:left w:val="nil"/>
                <w:bottom w:val="nil"/>
                <w:right w:val="nil"/>
                <w:between w:val="nil"/>
              </w:pBdr>
              <w:jc w:val="both"/>
              <w:rPr>
                <w:bCs/>
                <w:sz w:val="18"/>
                <w:szCs w:val="18"/>
              </w:rPr>
            </w:pPr>
            <w:r>
              <w:rPr>
                <w:bCs/>
                <w:sz w:val="18"/>
                <w:szCs w:val="18"/>
              </w:rPr>
              <w:t>Se actualiza el presupuesto de acuerdo con la ejecución presupuestal presentada en la vigencia 2022.</w:t>
            </w:r>
          </w:p>
          <w:p w14:paraId="1ABE9E73" w14:textId="0407018E" w:rsidR="006F01B9" w:rsidRPr="00476F36" w:rsidRDefault="00476F36" w:rsidP="00EC6868">
            <w:pPr>
              <w:pStyle w:val="Prrafodelista"/>
              <w:numPr>
                <w:ilvl w:val="0"/>
                <w:numId w:val="18"/>
              </w:numPr>
              <w:pBdr>
                <w:top w:val="nil"/>
                <w:left w:val="nil"/>
                <w:bottom w:val="nil"/>
                <w:right w:val="nil"/>
                <w:between w:val="nil"/>
              </w:pBdr>
              <w:jc w:val="both"/>
              <w:rPr>
                <w:bCs/>
                <w:sz w:val="18"/>
                <w:szCs w:val="18"/>
              </w:rPr>
            </w:pPr>
            <w:r>
              <w:rPr>
                <w:bCs/>
                <w:sz w:val="18"/>
                <w:szCs w:val="18"/>
              </w:rPr>
              <w:t>Se actualiza la magnitud de las metas y del presupuesto para la vigencia 2023</w:t>
            </w:r>
          </w:p>
        </w:tc>
        <w:tc>
          <w:tcPr>
            <w:tcW w:w="910" w:type="dxa"/>
            <w:shd w:val="clear" w:color="auto" w:fill="auto"/>
            <w:tcMar>
              <w:top w:w="100" w:type="dxa"/>
              <w:left w:w="100" w:type="dxa"/>
              <w:bottom w:w="100" w:type="dxa"/>
              <w:right w:w="100" w:type="dxa"/>
            </w:tcMar>
            <w:vAlign w:val="center"/>
          </w:tcPr>
          <w:p w14:paraId="1DD15E2C" w14:textId="31AC6778" w:rsidR="006F01B9" w:rsidRDefault="006F01B9" w:rsidP="00CA50BF">
            <w:pPr>
              <w:pBdr>
                <w:top w:val="nil"/>
                <w:left w:val="nil"/>
                <w:bottom w:val="nil"/>
                <w:right w:val="nil"/>
                <w:between w:val="nil"/>
              </w:pBdr>
              <w:jc w:val="center"/>
              <w:rPr>
                <w:rFonts w:asciiTheme="majorHAnsi" w:hAnsiTheme="majorHAnsi" w:cstheme="majorHAnsi"/>
                <w:bCs/>
                <w:sz w:val="18"/>
                <w:szCs w:val="18"/>
              </w:rPr>
            </w:pPr>
            <w:r>
              <w:rPr>
                <w:rFonts w:asciiTheme="majorHAnsi" w:hAnsiTheme="majorHAnsi" w:cstheme="majorHAnsi"/>
                <w:bCs/>
                <w:sz w:val="18"/>
                <w:szCs w:val="18"/>
              </w:rPr>
              <w:t>25</w:t>
            </w:r>
          </w:p>
        </w:tc>
      </w:tr>
    </w:tbl>
    <w:p w14:paraId="4E1AC2D9" w14:textId="277D5E3F" w:rsidR="0072513A" w:rsidRPr="00FE60FF" w:rsidRDefault="0072513A" w:rsidP="00AE713F">
      <w:pPr>
        <w:spacing w:line="276" w:lineRule="auto"/>
        <w:ind w:firstLine="360"/>
        <w:jc w:val="both"/>
        <w:rPr>
          <w:b/>
        </w:rPr>
      </w:pPr>
    </w:p>
    <w:sectPr w:rsidR="0072513A" w:rsidRPr="00FE60FF" w:rsidSect="00AE713F">
      <w:headerReference w:type="even" r:id="rId13"/>
      <w:headerReference w:type="default" r:id="rId14"/>
      <w:footerReference w:type="default" r:id="rId15"/>
      <w:headerReference w:type="first" r:id="rId16"/>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F159" w14:textId="77777777" w:rsidR="00FC2E5A" w:rsidRDefault="00FC2E5A">
      <w:r>
        <w:separator/>
      </w:r>
    </w:p>
  </w:endnote>
  <w:endnote w:type="continuationSeparator" w:id="0">
    <w:p w14:paraId="0FEEDFDA" w14:textId="77777777" w:rsidR="00FC2E5A" w:rsidRDefault="00FC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ocs-Calib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29A" w14:textId="77777777" w:rsidR="001F3C72" w:rsidRDefault="001F3C7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44DE8" w14:textId="77777777" w:rsidR="00FC2E5A" w:rsidRDefault="00FC2E5A">
      <w:r>
        <w:separator/>
      </w:r>
    </w:p>
  </w:footnote>
  <w:footnote w:type="continuationSeparator" w:id="0">
    <w:p w14:paraId="1060C536" w14:textId="77777777" w:rsidR="00FC2E5A" w:rsidRDefault="00FC2E5A">
      <w:r>
        <w:continuationSeparator/>
      </w:r>
    </w:p>
  </w:footnote>
  <w:footnote w:id="1">
    <w:p w14:paraId="46B26468" w14:textId="77777777" w:rsidR="001F3C72" w:rsidRPr="00810A1F" w:rsidRDefault="001F3C72" w:rsidP="00BD4A66">
      <w:pPr>
        <w:pStyle w:val="Textonotapie"/>
        <w:rPr>
          <w:lang w:val="es-MX"/>
        </w:rPr>
      </w:pPr>
      <w:r>
        <w:rPr>
          <w:rStyle w:val="Refdenotaalpie"/>
        </w:rPr>
        <w:footnoteRef/>
      </w:r>
      <w:r>
        <w:t xml:space="preserve"> </w:t>
      </w:r>
      <w:r>
        <w:rPr>
          <w:lang w:val="es-MX"/>
        </w:rPr>
        <w:t xml:space="preserve">Estos contenidos culturales pueden desagregarse en: </w:t>
      </w:r>
      <w:r w:rsidRPr="00810A1F">
        <w:rPr>
          <w:lang w:val="es-MX"/>
        </w:rPr>
        <w:t>Contenidos Escritos</w:t>
      </w:r>
      <w:r>
        <w:rPr>
          <w:lang w:val="es-MX"/>
        </w:rPr>
        <w:t xml:space="preserve">, </w:t>
      </w:r>
      <w:r w:rsidRPr="00810A1F">
        <w:rPr>
          <w:lang w:val="es-MX"/>
        </w:rPr>
        <w:t>Contenidos Audiovisuales</w:t>
      </w:r>
      <w:r>
        <w:rPr>
          <w:lang w:val="es-MX"/>
        </w:rPr>
        <w:t xml:space="preserve">, </w:t>
      </w:r>
    </w:p>
    <w:p w14:paraId="30EFF437" w14:textId="44C2D022" w:rsidR="001F3C72" w:rsidRPr="00BD4A66" w:rsidRDefault="001F3C72" w:rsidP="00BD4A66">
      <w:pPr>
        <w:pStyle w:val="Textonotapie"/>
        <w:rPr>
          <w:lang w:val="es-CO"/>
        </w:rPr>
      </w:pPr>
      <w:r w:rsidRPr="00810A1F">
        <w:rPr>
          <w:lang w:val="es-MX"/>
        </w:rPr>
        <w:t>Contenidos Redes Sociales e Institucionales</w:t>
      </w:r>
      <w:r>
        <w:rPr>
          <w:lang w:val="es-MX"/>
        </w:rPr>
        <w:t xml:space="preserve">, </w:t>
      </w:r>
      <w:r w:rsidRPr="00810A1F">
        <w:rPr>
          <w:lang w:val="es-MX"/>
        </w:rPr>
        <w:t>Contenidos Gráficos</w:t>
      </w:r>
      <w:r>
        <w:rPr>
          <w:lang w:val="es-MX"/>
        </w:rPr>
        <w:t xml:space="preserve"> y Contenidos de </w:t>
      </w:r>
      <w:r w:rsidRPr="00810A1F">
        <w:rPr>
          <w:lang w:val="es-MX"/>
        </w:rPr>
        <w:t>Medios Externos</w:t>
      </w:r>
      <w:r>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624" w14:textId="77777777" w:rsidR="001F3C72" w:rsidRDefault="001F3C72">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7D86" w14:textId="77777777" w:rsidR="001F3C72" w:rsidRDefault="001F3C72">
    <w:pPr>
      <w:pBdr>
        <w:top w:val="nil"/>
        <w:left w:val="nil"/>
        <w:bottom w:val="nil"/>
        <w:right w:val="nil"/>
        <w:between w:val="nil"/>
      </w:pBdr>
      <w:spacing w:line="276" w:lineRule="auto"/>
    </w:pPr>
  </w:p>
  <w:tbl>
    <w:tblPr>
      <w:tblStyle w:val="1"/>
      <w:tblW w:w="9918" w:type="dxa"/>
      <w:tblInd w:w="0" w:type="dxa"/>
      <w:tblLayout w:type="fixed"/>
      <w:tblLook w:val="0000" w:firstRow="0" w:lastRow="0" w:firstColumn="0" w:lastColumn="0" w:noHBand="0" w:noVBand="0"/>
    </w:tblPr>
    <w:tblGrid>
      <w:gridCol w:w="1863"/>
      <w:gridCol w:w="5362"/>
      <w:gridCol w:w="2693"/>
    </w:tblGrid>
    <w:tr w:rsidR="001F3C72" w14:paraId="5DA88529" w14:textId="77777777" w:rsidTr="00C403B4">
      <w:tc>
        <w:tcPr>
          <w:tcW w:w="1863" w:type="dxa"/>
          <w:vMerge w:val="restart"/>
          <w:tcBorders>
            <w:top w:val="single" w:sz="4" w:space="0" w:color="000000"/>
            <w:left w:val="single" w:sz="4" w:space="0" w:color="000000"/>
            <w:bottom w:val="single" w:sz="4" w:space="0" w:color="000000"/>
          </w:tcBorders>
        </w:tcPr>
        <w:p w14:paraId="1C8A489C" w14:textId="77777777" w:rsidR="001F3C72" w:rsidRDefault="001F3C72">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6958DD71">
                <wp:simplePos x="0" y="0"/>
                <wp:positionH relativeFrom="column">
                  <wp:posOffset>245264</wp:posOffset>
                </wp:positionH>
                <wp:positionV relativeFrom="paragraph">
                  <wp:posOffset>0</wp:posOffset>
                </wp:positionV>
                <wp:extent cx="642620" cy="515619"/>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2620" cy="515619"/>
                        </a:xfrm>
                        <a:prstGeom prst="rect">
                          <a:avLst/>
                        </a:prstGeom>
                        <a:ln/>
                      </pic:spPr>
                    </pic:pic>
                  </a:graphicData>
                </a:graphic>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1F3C72" w:rsidRDefault="001F3C72">
          <w:pPr>
            <w:jc w:val="center"/>
            <w:rPr>
              <w:rFonts w:ascii="Arial" w:hAnsi="Arial" w:cs="Arial"/>
              <w:b/>
              <w:sz w:val="20"/>
              <w:szCs w:val="20"/>
            </w:rPr>
          </w:pPr>
        </w:p>
        <w:p w14:paraId="0D8F2510" w14:textId="19344A04" w:rsidR="001F3C72" w:rsidRPr="00E3204A" w:rsidRDefault="001F3C72">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vAlign w:val="center"/>
        </w:tcPr>
        <w:p w14:paraId="1A94E882" w14:textId="2E267F7A" w:rsidR="001F3C72" w:rsidRPr="00E3204A" w:rsidRDefault="001F3C72" w:rsidP="00C403B4">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1F3C72" w14:paraId="6E6201F1" w14:textId="77777777" w:rsidTr="00C403B4">
      <w:tc>
        <w:tcPr>
          <w:tcW w:w="1863" w:type="dxa"/>
          <w:vMerge/>
          <w:tcBorders>
            <w:top w:val="single" w:sz="4" w:space="0" w:color="000000"/>
            <w:left w:val="single" w:sz="4" w:space="0" w:color="000000"/>
            <w:bottom w:val="single" w:sz="4" w:space="0" w:color="000000"/>
          </w:tcBorders>
        </w:tcPr>
        <w:p w14:paraId="2509701B" w14:textId="77777777" w:rsidR="001F3C72" w:rsidRDefault="001F3C72">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1F3C72" w:rsidRPr="00E3204A" w:rsidRDefault="001F3C72">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vAlign w:val="center"/>
        </w:tcPr>
        <w:p w14:paraId="0A18A441" w14:textId="781E80B4" w:rsidR="001F3C72" w:rsidRPr="00E3204A" w:rsidRDefault="001F3C72" w:rsidP="00C403B4">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1F3C72" w14:paraId="6E6361FA" w14:textId="77777777" w:rsidTr="00C403B4">
      <w:tc>
        <w:tcPr>
          <w:tcW w:w="1863" w:type="dxa"/>
          <w:vMerge/>
          <w:tcBorders>
            <w:top w:val="single" w:sz="4" w:space="0" w:color="000000"/>
            <w:left w:val="single" w:sz="4" w:space="0" w:color="000000"/>
            <w:bottom w:val="single" w:sz="4" w:space="0" w:color="000000"/>
          </w:tcBorders>
        </w:tcPr>
        <w:p w14:paraId="40F15A76" w14:textId="77777777" w:rsidR="001F3C72" w:rsidRDefault="001F3C72">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1F3C72" w:rsidRPr="00E3204A" w:rsidRDefault="001F3C72">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vAlign w:val="center"/>
        </w:tcPr>
        <w:p w14:paraId="4D812488" w14:textId="1009AD22" w:rsidR="001F3C72" w:rsidRPr="00E3204A" w:rsidRDefault="001F3C72" w:rsidP="00C403B4">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1F3C72" w:rsidRDefault="001F3C72" w:rsidP="00C403B4">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6D4" w14:textId="77777777" w:rsidR="001F3C72" w:rsidRDefault="001F3C72">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CA34784"/>
    <w:multiLevelType w:val="multilevel"/>
    <w:tmpl w:val="8E700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1E210F"/>
    <w:multiLevelType w:val="multilevel"/>
    <w:tmpl w:val="FF002A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15:restartNumberingAfterBreak="0">
    <w:nsid w:val="37394694"/>
    <w:multiLevelType w:val="multilevel"/>
    <w:tmpl w:val="81980136"/>
    <w:lvl w:ilvl="0">
      <w:start w:val="4"/>
      <w:numFmt w:val="decimal"/>
      <w:lvlText w:val="%1."/>
      <w:lvlJc w:val="left"/>
      <w:pPr>
        <w:ind w:left="720" w:hanging="360"/>
      </w:pPr>
      <w:rPr>
        <w:sz w:val="22"/>
        <w:szCs w:val="22"/>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4A77995"/>
    <w:multiLevelType w:val="multilevel"/>
    <w:tmpl w:val="296A0C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C88236D"/>
    <w:multiLevelType w:val="hybridMultilevel"/>
    <w:tmpl w:val="A75051D0"/>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4E56455"/>
    <w:multiLevelType w:val="hybridMultilevel"/>
    <w:tmpl w:val="999C8F68"/>
    <w:lvl w:ilvl="0" w:tplc="ED9C4312">
      <w:start w:val="1"/>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73C34988"/>
    <w:multiLevelType w:val="multilevel"/>
    <w:tmpl w:val="5F9AF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16429885">
    <w:abstractNumId w:val="12"/>
  </w:num>
  <w:num w:numId="2" w16cid:durableId="304045544">
    <w:abstractNumId w:val="0"/>
  </w:num>
  <w:num w:numId="3" w16cid:durableId="978533098">
    <w:abstractNumId w:val="3"/>
  </w:num>
  <w:num w:numId="4" w16cid:durableId="1678069654">
    <w:abstractNumId w:val="11"/>
  </w:num>
  <w:num w:numId="5" w16cid:durableId="1695111476">
    <w:abstractNumId w:val="7"/>
  </w:num>
  <w:num w:numId="6" w16cid:durableId="1487816174">
    <w:abstractNumId w:val="5"/>
  </w:num>
  <w:num w:numId="7" w16cid:durableId="258562167">
    <w:abstractNumId w:val="8"/>
  </w:num>
  <w:num w:numId="8" w16cid:durableId="606809778">
    <w:abstractNumId w:val="1"/>
  </w:num>
  <w:num w:numId="9" w16cid:durableId="1841310688">
    <w:abstractNumId w:val="9"/>
  </w:num>
  <w:num w:numId="10" w16cid:durableId="995493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08445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18511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7781247">
    <w:abstractNumId w:val="14"/>
  </w:num>
  <w:num w:numId="14" w16cid:durableId="316308517">
    <w:abstractNumId w:val="2"/>
  </w:num>
  <w:num w:numId="15" w16cid:durableId="107050886">
    <w:abstractNumId w:val="6"/>
  </w:num>
  <w:num w:numId="16" w16cid:durableId="490023848">
    <w:abstractNumId w:val="4"/>
  </w:num>
  <w:num w:numId="17" w16cid:durableId="1425997839">
    <w:abstractNumId w:val="10"/>
  </w:num>
  <w:num w:numId="18" w16cid:durableId="2112377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03970"/>
    <w:rsid w:val="00004EAC"/>
    <w:rsid w:val="0003483D"/>
    <w:rsid w:val="00043FE5"/>
    <w:rsid w:val="000A5563"/>
    <w:rsid w:val="000B691F"/>
    <w:rsid w:val="000C143A"/>
    <w:rsid w:val="000D587C"/>
    <w:rsid w:val="000F105D"/>
    <w:rsid w:val="00104BBB"/>
    <w:rsid w:val="00117B80"/>
    <w:rsid w:val="00123566"/>
    <w:rsid w:val="001278AA"/>
    <w:rsid w:val="00172016"/>
    <w:rsid w:val="00174477"/>
    <w:rsid w:val="00176E1F"/>
    <w:rsid w:val="001926B0"/>
    <w:rsid w:val="001A10A9"/>
    <w:rsid w:val="001A71E7"/>
    <w:rsid w:val="001B2FA5"/>
    <w:rsid w:val="001E111B"/>
    <w:rsid w:val="001F3C72"/>
    <w:rsid w:val="002152DD"/>
    <w:rsid w:val="00234ECD"/>
    <w:rsid w:val="00237931"/>
    <w:rsid w:val="00243A55"/>
    <w:rsid w:val="00250001"/>
    <w:rsid w:val="00272D2A"/>
    <w:rsid w:val="00273C34"/>
    <w:rsid w:val="00276584"/>
    <w:rsid w:val="0029304B"/>
    <w:rsid w:val="002A0072"/>
    <w:rsid w:val="002B5D52"/>
    <w:rsid w:val="002D70F4"/>
    <w:rsid w:val="00321B0B"/>
    <w:rsid w:val="00333D59"/>
    <w:rsid w:val="00334A66"/>
    <w:rsid w:val="00347342"/>
    <w:rsid w:val="0035381D"/>
    <w:rsid w:val="003A0500"/>
    <w:rsid w:val="003B1900"/>
    <w:rsid w:val="003C175C"/>
    <w:rsid w:val="003D3EFF"/>
    <w:rsid w:val="00402B64"/>
    <w:rsid w:val="0042392F"/>
    <w:rsid w:val="00434318"/>
    <w:rsid w:val="00476041"/>
    <w:rsid w:val="00476F36"/>
    <w:rsid w:val="004905FA"/>
    <w:rsid w:val="00496557"/>
    <w:rsid w:val="00496FA3"/>
    <w:rsid w:val="004B63C8"/>
    <w:rsid w:val="004C6E1D"/>
    <w:rsid w:val="004D3345"/>
    <w:rsid w:val="005113FB"/>
    <w:rsid w:val="0051195D"/>
    <w:rsid w:val="00526286"/>
    <w:rsid w:val="0055452F"/>
    <w:rsid w:val="00555612"/>
    <w:rsid w:val="005621DA"/>
    <w:rsid w:val="005704B9"/>
    <w:rsid w:val="0057153B"/>
    <w:rsid w:val="00591DA6"/>
    <w:rsid w:val="005A6606"/>
    <w:rsid w:val="005B1A4D"/>
    <w:rsid w:val="005C1107"/>
    <w:rsid w:val="005E41A5"/>
    <w:rsid w:val="005F1B62"/>
    <w:rsid w:val="005F4B76"/>
    <w:rsid w:val="0060297F"/>
    <w:rsid w:val="00613204"/>
    <w:rsid w:val="00615D19"/>
    <w:rsid w:val="00620258"/>
    <w:rsid w:val="00647A5F"/>
    <w:rsid w:val="00677F4D"/>
    <w:rsid w:val="006822A5"/>
    <w:rsid w:val="006B4770"/>
    <w:rsid w:val="006C3286"/>
    <w:rsid w:val="006D0699"/>
    <w:rsid w:val="006D092B"/>
    <w:rsid w:val="006E0584"/>
    <w:rsid w:val="006E69AF"/>
    <w:rsid w:val="006E7F67"/>
    <w:rsid w:val="006F01B9"/>
    <w:rsid w:val="007000B2"/>
    <w:rsid w:val="00701061"/>
    <w:rsid w:val="0071720F"/>
    <w:rsid w:val="0072513A"/>
    <w:rsid w:val="00766710"/>
    <w:rsid w:val="0078269F"/>
    <w:rsid w:val="007A3BC4"/>
    <w:rsid w:val="007B3F07"/>
    <w:rsid w:val="007C735A"/>
    <w:rsid w:val="008058D0"/>
    <w:rsid w:val="00810B54"/>
    <w:rsid w:val="00824E27"/>
    <w:rsid w:val="00825D76"/>
    <w:rsid w:val="00834773"/>
    <w:rsid w:val="00863EDA"/>
    <w:rsid w:val="008675C3"/>
    <w:rsid w:val="00872E35"/>
    <w:rsid w:val="00874AF3"/>
    <w:rsid w:val="008828CD"/>
    <w:rsid w:val="008900A0"/>
    <w:rsid w:val="00890668"/>
    <w:rsid w:val="008938E2"/>
    <w:rsid w:val="008B2541"/>
    <w:rsid w:val="008C34F0"/>
    <w:rsid w:val="008D7581"/>
    <w:rsid w:val="008E7155"/>
    <w:rsid w:val="00922B55"/>
    <w:rsid w:val="00924DE3"/>
    <w:rsid w:val="00926193"/>
    <w:rsid w:val="009721DB"/>
    <w:rsid w:val="009C6C20"/>
    <w:rsid w:val="009C778F"/>
    <w:rsid w:val="009D040C"/>
    <w:rsid w:val="009E0947"/>
    <w:rsid w:val="00A15C31"/>
    <w:rsid w:val="00A27957"/>
    <w:rsid w:val="00A401CE"/>
    <w:rsid w:val="00A44B91"/>
    <w:rsid w:val="00A70155"/>
    <w:rsid w:val="00A85ED4"/>
    <w:rsid w:val="00A91F7A"/>
    <w:rsid w:val="00A97B32"/>
    <w:rsid w:val="00AE14CA"/>
    <w:rsid w:val="00AE713F"/>
    <w:rsid w:val="00B22B52"/>
    <w:rsid w:val="00B45949"/>
    <w:rsid w:val="00B47935"/>
    <w:rsid w:val="00B63C48"/>
    <w:rsid w:val="00B75BDC"/>
    <w:rsid w:val="00BD29F8"/>
    <w:rsid w:val="00BD4A66"/>
    <w:rsid w:val="00C10586"/>
    <w:rsid w:val="00C403B4"/>
    <w:rsid w:val="00C40966"/>
    <w:rsid w:val="00C64763"/>
    <w:rsid w:val="00C65F28"/>
    <w:rsid w:val="00C73FDD"/>
    <w:rsid w:val="00C76F73"/>
    <w:rsid w:val="00C81F13"/>
    <w:rsid w:val="00C83FBE"/>
    <w:rsid w:val="00CA50BF"/>
    <w:rsid w:val="00CB15C9"/>
    <w:rsid w:val="00CC2FDE"/>
    <w:rsid w:val="00CC7389"/>
    <w:rsid w:val="00CE2A28"/>
    <w:rsid w:val="00CE7990"/>
    <w:rsid w:val="00CF494D"/>
    <w:rsid w:val="00CF7C53"/>
    <w:rsid w:val="00D25500"/>
    <w:rsid w:val="00D258E1"/>
    <w:rsid w:val="00D30C9E"/>
    <w:rsid w:val="00D314CC"/>
    <w:rsid w:val="00D730FE"/>
    <w:rsid w:val="00D74BB9"/>
    <w:rsid w:val="00D9493D"/>
    <w:rsid w:val="00DB022E"/>
    <w:rsid w:val="00DE04C7"/>
    <w:rsid w:val="00DE69F7"/>
    <w:rsid w:val="00DF37B1"/>
    <w:rsid w:val="00E04C5B"/>
    <w:rsid w:val="00E259FB"/>
    <w:rsid w:val="00E27BA2"/>
    <w:rsid w:val="00E3204A"/>
    <w:rsid w:val="00E4761E"/>
    <w:rsid w:val="00E5290D"/>
    <w:rsid w:val="00E55120"/>
    <w:rsid w:val="00E63A08"/>
    <w:rsid w:val="00E862D5"/>
    <w:rsid w:val="00EA164F"/>
    <w:rsid w:val="00EA745D"/>
    <w:rsid w:val="00EC5EA3"/>
    <w:rsid w:val="00EC6868"/>
    <w:rsid w:val="00ED7719"/>
    <w:rsid w:val="00EE7230"/>
    <w:rsid w:val="00F03AFD"/>
    <w:rsid w:val="00F279F0"/>
    <w:rsid w:val="00F44EB2"/>
    <w:rsid w:val="00F51485"/>
    <w:rsid w:val="00F54F35"/>
    <w:rsid w:val="00F60A58"/>
    <w:rsid w:val="00F6447E"/>
    <w:rsid w:val="00F90A31"/>
    <w:rsid w:val="00F9734C"/>
    <w:rsid w:val="00FA1331"/>
    <w:rsid w:val="00FB3470"/>
    <w:rsid w:val="00FC2E5A"/>
    <w:rsid w:val="00FD0A0D"/>
    <w:rsid w:val="00FE60FF"/>
    <w:rsid w:val="00FF72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D393"/>
  <w15:docId w15:val="{65F910BB-4BFB-4AA5-8B1E-78BCE30B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6">
    <w:name w:val="66"/>
    <w:basedOn w:val="TableNormal2"/>
    <w:tblPr>
      <w:tblStyleRowBandSize w:val="1"/>
      <w:tblStyleColBandSize w:val="1"/>
      <w:tblCellMar>
        <w:top w:w="55" w:type="dxa"/>
        <w:left w:w="55" w:type="dxa"/>
        <w:bottom w:w="55" w:type="dxa"/>
        <w:right w:w="55" w:type="dxa"/>
      </w:tblCellMar>
    </w:tblPr>
  </w:style>
  <w:style w:type="table" w:customStyle="1" w:styleId="65">
    <w:name w:val="65"/>
    <w:basedOn w:val="TableNormal2"/>
    <w:tblPr>
      <w:tblStyleRowBandSize w:val="1"/>
      <w:tblStyleColBandSize w:val="1"/>
      <w:tblCellMar>
        <w:left w:w="108" w:type="dxa"/>
        <w:right w:w="108" w:type="dxa"/>
      </w:tblCellMar>
    </w:tblPr>
  </w:style>
  <w:style w:type="table" w:customStyle="1" w:styleId="64">
    <w:name w:val="64"/>
    <w:basedOn w:val="TableNormal2"/>
    <w:tblPr>
      <w:tblStyleRowBandSize w:val="1"/>
      <w:tblStyleColBandSize w:val="1"/>
      <w:tblCellMar>
        <w:left w:w="108" w:type="dxa"/>
        <w:right w:w="108" w:type="dxa"/>
      </w:tblCellMar>
    </w:tblPr>
  </w:style>
  <w:style w:type="table" w:customStyle="1" w:styleId="63">
    <w:name w:val="63"/>
    <w:basedOn w:val="TableNormal2"/>
    <w:tblPr>
      <w:tblStyleRowBandSize w:val="1"/>
      <w:tblStyleColBandSize w:val="1"/>
      <w:tblCellMar>
        <w:top w:w="100" w:type="dxa"/>
        <w:left w:w="100" w:type="dxa"/>
        <w:bottom w:w="100" w:type="dxa"/>
        <w:right w:w="100" w:type="dxa"/>
      </w:tblCellMar>
    </w:tblPr>
  </w:style>
  <w:style w:type="table" w:customStyle="1" w:styleId="62">
    <w:name w:val="62"/>
    <w:basedOn w:val="TableNormal2"/>
    <w:tblPr>
      <w:tblStyleRowBandSize w:val="1"/>
      <w:tblStyleColBandSize w:val="1"/>
      <w:tblCellMar>
        <w:top w:w="100" w:type="dxa"/>
        <w:left w:w="100" w:type="dxa"/>
        <w:bottom w:w="100" w:type="dxa"/>
        <w:right w:w="100" w:type="dxa"/>
      </w:tblCellMar>
    </w:tblPr>
  </w:style>
  <w:style w:type="table" w:customStyle="1" w:styleId="61">
    <w:name w:val="61"/>
    <w:basedOn w:val="TableNormal2"/>
    <w:tblPr>
      <w:tblStyleRowBandSize w:val="1"/>
      <w:tblStyleColBandSize w:val="1"/>
      <w:tblCellMar>
        <w:left w:w="108" w:type="dxa"/>
        <w:right w:w="108" w:type="dxa"/>
      </w:tblCellMar>
    </w:tblPr>
  </w:style>
  <w:style w:type="table" w:customStyle="1" w:styleId="60">
    <w:name w:val="60"/>
    <w:basedOn w:val="TableNormal2"/>
    <w:tblPr>
      <w:tblStyleRowBandSize w:val="1"/>
      <w:tblStyleColBandSize w:val="1"/>
      <w:tblCellMar>
        <w:top w:w="100" w:type="dxa"/>
        <w:left w:w="100" w:type="dxa"/>
        <w:bottom w:w="100" w:type="dxa"/>
        <w:right w:w="100" w:type="dxa"/>
      </w:tblCellMar>
    </w:tblPr>
  </w:style>
  <w:style w:type="table" w:customStyle="1" w:styleId="59">
    <w:name w:val="59"/>
    <w:basedOn w:val="TableNormal2"/>
    <w:tblPr>
      <w:tblStyleRowBandSize w:val="1"/>
      <w:tblStyleColBandSize w:val="1"/>
      <w:tblCellMar>
        <w:top w:w="100" w:type="dxa"/>
        <w:left w:w="100" w:type="dxa"/>
        <w:bottom w:w="100" w:type="dxa"/>
        <w:right w:w="100" w:type="dxa"/>
      </w:tblCellMar>
    </w:tblPr>
  </w:style>
  <w:style w:type="table" w:customStyle="1" w:styleId="58">
    <w:name w:val="58"/>
    <w:basedOn w:val="TableNormal2"/>
    <w:tblPr>
      <w:tblStyleRowBandSize w:val="1"/>
      <w:tblStyleColBandSize w:val="1"/>
      <w:tblCellMar>
        <w:left w:w="108" w:type="dxa"/>
        <w:right w:w="108" w:type="dxa"/>
      </w:tblCellMar>
    </w:tblPr>
  </w:style>
  <w:style w:type="table" w:customStyle="1" w:styleId="57">
    <w:name w:val="57"/>
    <w:basedOn w:val="TableNormal2"/>
    <w:tblPr>
      <w:tblStyleRowBandSize w:val="1"/>
      <w:tblStyleColBandSize w:val="1"/>
      <w:tblCellMar>
        <w:left w:w="108" w:type="dxa"/>
        <w:right w:w="108" w:type="dxa"/>
      </w:tblCellMar>
    </w:tblPr>
  </w:style>
  <w:style w:type="table" w:customStyle="1" w:styleId="56">
    <w:name w:val="56"/>
    <w:basedOn w:val="TableNormal2"/>
    <w:tblPr>
      <w:tblStyleRowBandSize w:val="1"/>
      <w:tblStyleColBandSize w:val="1"/>
      <w:tblCellMar>
        <w:left w:w="108" w:type="dxa"/>
        <w:right w:w="108" w:type="dxa"/>
      </w:tblCellMar>
    </w:tblPr>
  </w:style>
  <w:style w:type="table" w:customStyle="1" w:styleId="55">
    <w:name w:val="55"/>
    <w:basedOn w:val="TableNormal2"/>
    <w:tblPr>
      <w:tblStyleRowBandSize w:val="1"/>
      <w:tblStyleColBandSize w:val="1"/>
      <w:tblCellMar>
        <w:top w:w="100" w:type="dxa"/>
        <w:left w:w="100" w:type="dxa"/>
        <w:bottom w:w="100" w:type="dxa"/>
        <w:right w:w="100" w:type="dxa"/>
      </w:tblCellMar>
    </w:tblPr>
  </w:style>
  <w:style w:type="table" w:customStyle="1" w:styleId="54">
    <w:name w:val="54"/>
    <w:basedOn w:val="TableNormal2"/>
    <w:tblPr>
      <w:tblStyleRowBandSize w:val="1"/>
      <w:tblStyleColBandSize w:val="1"/>
      <w:tblCellMar>
        <w:top w:w="100" w:type="dxa"/>
        <w:left w:w="100" w:type="dxa"/>
        <w:bottom w:w="100" w:type="dxa"/>
        <w:right w:w="100" w:type="dxa"/>
      </w:tblCellMar>
    </w:tblPr>
  </w:style>
  <w:style w:type="table" w:customStyle="1" w:styleId="53">
    <w:name w:val="53"/>
    <w:basedOn w:val="TableNormal2"/>
    <w:tblPr>
      <w:tblStyleRowBandSize w:val="1"/>
      <w:tblStyleColBandSize w:val="1"/>
      <w:tblCellMar>
        <w:left w:w="108" w:type="dxa"/>
        <w:right w:w="108" w:type="dxa"/>
      </w:tblCellMar>
    </w:tblPr>
  </w:style>
  <w:style w:type="table" w:customStyle="1" w:styleId="52">
    <w:name w:val="52"/>
    <w:basedOn w:val="TableNormal2"/>
    <w:tblPr>
      <w:tblStyleRowBandSize w:val="1"/>
      <w:tblStyleColBandSize w:val="1"/>
      <w:tblCellMar>
        <w:left w:w="108" w:type="dxa"/>
        <w:right w:w="108" w:type="dxa"/>
      </w:tblCellMar>
    </w:tblPr>
  </w:style>
  <w:style w:type="table" w:customStyle="1" w:styleId="51">
    <w:name w:val="51"/>
    <w:basedOn w:val="TableNormal2"/>
    <w:tblPr>
      <w:tblStyleRowBandSize w:val="1"/>
      <w:tblStyleColBandSize w:val="1"/>
      <w:tblCellMar>
        <w:top w:w="100" w:type="dxa"/>
        <w:left w:w="100" w:type="dxa"/>
        <w:bottom w:w="100" w:type="dxa"/>
        <w:right w:w="100" w:type="dxa"/>
      </w:tblCellMar>
    </w:tblPr>
  </w:style>
  <w:style w:type="table" w:customStyle="1" w:styleId="50">
    <w:name w:val="50"/>
    <w:basedOn w:val="TableNormal2"/>
    <w:tblPr>
      <w:tblStyleRowBandSize w:val="1"/>
      <w:tblStyleColBandSize w:val="1"/>
      <w:tblCellMar>
        <w:left w:w="108" w:type="dxa"/>
        <w:right w:w="108" w:type="dxa"/>
      </w:tblCellMar>
    </w:tblPr>
  </w:style>
  <w:style w:type="table" w:customStyle="1" w:styleId="49">
    <w:name w:val="49"/>
    <w:basedOn w:val="TableNormal2"/>
    <w:tblPr>
      <w:tblStyleRowBandSize w:val="1"/>
      <w:tblStyleColBandSize w:val="1"/>
      <w:tblCellMar>
        <w:left w:w="108" w:type="dxa"/>
        <w:right w:w="108" w:type="dxa"/>
      </w:tblCellMar>
    </w:tblPr>
  </w:style>
  <w:style w:type="table" w:customStyle="1" w:styleId="48">
    <w:name w:val="48"/>
    <w:basedOn w:val="TableNormal2"/>
    <w:tblPr>
      <w:tblStyleRowBandSize w:val="1"/>
      <w:tblStyleColBandSize w:val="1"/>
      <w:tblCellMar>
        <w:left w:w="108" w:type="dxa"/>
        <w:right w:w="108" w:type="dxa"/>
      </w:tblCellMar>
    </w:tblPr>
  </w:style>
  <w:style w:type="table" w:customStyle="1" w:styleId="47">
    <w:name w:val="47"/>
    <w:basedOn w:val="TableNormal2"/>
    <w:tblPr>
      <w:tblStyleRowBandSize w:val="1"/>
      <w:tblStyleColBandSize w:val="1"/>
      <w:tblCellMar>
        <w:left w:w="108" w:type="dxa"/>
        <w:right w:w="108" w:type="dxa"/>
      </w:tblCellMar>
    </w:tblPr>
  </w:style>
  <w:style w:type="table" w:customStyle="1" w:styleId="46">
    <w:name w:val="46"/>
    <w:basedOn w:val="TableNormal2"/>
    <w:tblPr>
      <w:tblStyleRowBandSize w:val="1"/>
      <w:tblStyleColBandSize w:val="1"/>
      <w:tblCellMar>
        <w:left w:w="108" w:type="dxa"/>
        <w:right w:w="108" w:type="dxa"/>
      </w:tblCellMar>
    </w:tblPr>
  </w:style>
  <w:style w:type="table" w:customStyle="1" w:styleId="45">
    <w:name w:val="45"/>
    <w:basedOn w:val="TableNormal2"/>
    <w:tblPr>
      <w:tblStyleRowBandSize w:val="1"/>
      <w:tblStyleColBandSize w:val="1"/>
      <w:tblCellMar>
        <w:left w:w="108" w:type="dxa"/>
        <w:right w:w="108" w:type="dxa"/>
      </w:tblCellMar>
    </w:tblPr>
  </w:style>
  <w:style w:type="table" w:customStyle="1" w:styleId="44">
    <w:name w:val="44"/>
    <w:basedOn w:val="TableNormal2"/>
    <w:tblPr>
      <w:tblStyleRowBandSize w:val="1"/>
      <w:tblStyleColBandSize w:val="1"/>
      <w:tblCellMar>
        <w:left w:w="108" w:type="dxa"/>
        <w:right w:w="108" w:type="dxa"/>
      </w:tblCellMar>
    </w:tblPr>
  </w:style>
  <w:style w:type="table" w:customStyle="1" w:styleId="43">
    <w:name w:val="43"/>
    <w:basedOn w:val="TableNormal2"/>
    <w:tblPr>
      <w:tblStyleRowBandSize w:val="1"/>
      <w:tblStyleColBandSize w:val="1"/>
      <w:tblCellMar>
        <w:left w:w="108" w:type="dxa"/>
        <w:right w:w="108" w:type="dxa"/>
      </w:tblCellMar>
    </w:tblPr>
  </w:style>
  <w:style w:type="table" w:customStyle="1" w:styleId="42">
    <w:name w:val="42"/>
    <w:basedOn w:val="TableNormal2"/>
    <w:tblPr>
      <w:tblStyleRowBandSize w:val="1"/>
      <w:tblStyleColBandSize w:val="1"/>
      <w:tblCellMar>
        <w:left w:w="108" w:type="dxa"/>
        <w:right w:w="108" w:type="dxa"/>
      </w:tblCellMar>
    </w:tblPr>
  </w:style>
  <w:style w:type="table" w:customStyle="1" w:styleId="41">
    <w:name w:val="41"/>
    <w:basedOn w:val="TableNormal2"/>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08" w:type="dxa"/>
        <w:right w:w="108" w:type="dxa"/>
      </w:tblCellMar>
    </w:tblPr>
  </w:style>
  <w:style w:type="table" w:customStyle="1" w:styleId="39">
    <w:name w:val="39"/>
    <w:basedOn w:val="TableNormal2"/>
    <w:tblPr>
      <w:tblStyleRowBandSize w:val="1"/>
      <w:tblStyleColBandSize w:val="1"/>
      <w:tblCellMar>
        <w:left w:w="115" w:type="dxa"/>
        <w:right w:w="115" w:type="dxa"/>
      </w:tblCellMar>
    </w:tblPr>
  </w:style>
  <w:style w:type="table" w:customStyle="1" w:styleId="38">
    <w:name w:val="38"/>
    <w:basedOn w:val="TableNormal2"/>
    <w:tblPr>
      <w:tblStyleRowBandSize w:val="1"/>
      <w:tblStyleColBandSize w:val="1"/>
      <w:tblCellMar>
        <w:left w:w="115" w:type="dxa"/>
        <w:right w:w="115" w:type="dxa"/>
      </w:tblCellMar>
    </w:tblPr>
  </w:style>
  <w:style w:type="table" w:customStyle="1" w:styleId="37">
    <w:name w:val="37"/>
    <w:basedOn w:val="TableNormal2"/>
    <w:tblPr>
      <w:tblStyleRowBandSize w:val="1"/>
      <w:tblStyleColBandSize w:val="1"/>
      <w:tblCellMar>
        <w:left w:w="115" w:type="dxa"/>
        <w:right w:w="115" w:type="dxa"/>
      </w:tblCellMar>
    </w:tblPr>
  </w:style>
  <w:style w:type="table" w:customStyle="1" w:styleId="36">
    <w:name w:val="36"/>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unhideWhenUsed/>
    <w:rsid w:val="005A13C1"/>
    <w:rPr>
      <w:sz w:val="20"/>
      <w:szCs w:val="20"/>
    </w:rPr>
  </w:style>
  <w:style w:type="character" w:customStyle="1" w:styleId="TextocomentarioCar">
    <w:name w:val="Texto comentario Car"/>
    <w:basedOn w:val="Fuentedeprrafopredeter"/>
    <w:link w:val="Textocomentario"/>
    <w:uiPriority w:val="99"/>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35">
    <w:name w:val="35"/>
    <w:basedOn w:val="TableNormal2"/>
    <w:tblPr>
      <w:tblStyleRowBandSize w:val="1"/>
      <w:tblStyleColBandSize w:val="1"/>
      <w:tblCellMar>
        <w:top w:w="55" w:type="dxa"/>
        <w:left w:w="55" w:type="dxa"/>
        <w:bottom w:w="55" w:type="dxa"/>
        <w:right w:w="55" w:type="dxa"/>
      </w:tblCellMar>
    </w:tblPr>
  </w:style>
  <w:style w:type="table" w:customStyle="1" w:styleId="34">
    <w:name w:val="34"/>
    <w:basedOn w:val="TableNormal2"/>
    <w:tblPr>
      <w:tblStyleRowBandSize w:val="1"/>
      <w:tblStyleColBandSize w:val="1"/>
      <w:tblCellMar>
        <w:top w:w="55" w:type="dxa"/>
        <w:left w:w="55" w:type="dxa"/>
        <w:bottom w:w="55" w:type="dxa"/>
        <w:right w:w="55" w:type="dxa"/>
      </w:tblCellMar>
    </w:tblPr>
  </w:style>
  <w:style w:type="table" w:customStyle="1" w:styleId="33">
    <w:name w:val="33"/>
    <w:basedOn w:val="TableNormal2"/>
    <w:tblPr>
      <w:tblStyleRowBandSize w:val="1"/>
      <w:tblStyleColBandSize w:val="1"/>
      <w:tblCellMar>
        <w:top w:w="55" w:type="dxa"/>
        <w:left w:w="55" w:type="dxa"/>
        <w:bottom w:w="55" w:type="dxa"/>
        <w:right w:w="55" w:type="dxa"/>
      </w:tblCellMar>
    </w:tblPr>
  </w:style>
  <w:style w:type="table" w:customStyle="1" w:styleId="32">
    <w:name w:val="32"/>
    <w:basedOn w:val="TableNormal2"/>
    <w:tblPr>
      <w:tblStyleRowBandSize w:val="1"/>
      <w:tblStyleColBandSize w:val="1"/>
      <w:tblCellMar>
        <w:top w:w="55" w:type="dxa"/>
        <w:left w:w="55" w:type="dxa"/>
        <w:bottom w:w="55" w:type="dxa"/>
        <w:right w:w="55" w:type="dxa"/>
      </w:tblCellMar>
    </w:tblPr>
  </w:style>
  <w:style w:type="table" w:customStyle="1" w:styleId="31">
    <w:name w:val="31"/>
    <w:basedOn w:val="TableNormal2"/>
    <w:tblPr>
      <w:tblStyleRowBandSize w:val="1"/>
      <w:tblStyleColBandSize w:val="1"/>
      <w:tblCellMar>
        <w:top w:w="55" w:type="dxa"/>
        <w:left w:w="55" w:type="dxa"/>
        <w:bottom w:w="55" w:type="dxa"/>
        <w:right w:w="55" w:type="dxa"/>
      </w:tblCellMar>
    </w:tblPr>
  </w:style>
  <w:style w:type="table" w:customStyle="1" w:styleId="30">
    <w:name w:val="30"/>
    <w:basedOn w:val="TableNormal2"/>
    <w:tblPr>
      <w:tblStyleRowBandSize w:val="1"/>
      <w:tblStyleColBandSize w:val="1"/>
      <w:tblCellMar>
        <w:top w:w="55" w:type="dxa"/>
        <w:left w:w="55" w:type="dxa"/>
        <w:bottom w:w="55" w:type="dxa"/>
        <w:right w:w="55" w:type="dxa"/>
      </w:tblCellMar>
    </w:tblPr>
  </w:style>
  <w:style w:type="table" w:customStyle="1" w:styleId="29">
    <w:name w:val="29"/>
    <w:basedOn w:val="TableNormal2"/>
    <w:tblPr>
      <w:tblStyleRowBandSize w:val="1"/>
      <w:tblStyleColBandSize w:val="1"/>
      <w:tblCellMar>
        <w:top w:w="55" w:type="dxa"/>
        <w:left w:w="55" w:type="dxa"/>
        <w:bottom w:w="55" w:type="dxa"/>
        <w:right w:w="55" w:type="dxa"/>
      </w:tblCellMar>
    </w:tblPr>
  </w:style>
  <w:style w:type="table" w:customStyle="1" w:styleId="28">
    <w:name w:val="28"/>
    <w:basedOn w:val="TableNormal2"/>
    <w:tblPr>
      <w:tblStyleRowBandSize w:val="1"/>
      <w:tblStyleColBandSize w:val="1"/>
      <w:tblCellMar>
        <w:top w:w="55" w:type="dxa"/>
        <w:left w:w="55" w:type="dxa"/>
        <w:bottom w:w="55" w:type="dxa"/>
        <w:right w:w="55" w:type="dxa"/>
      </w:tblCellMar>
    </w:tblPr>
  </w:style>
  <w:style w:type="table" w:customStyle="1" w:styleId="27">
    <w:name w:val="27"/>
    <w:basedOn w:val="TableNormal2"/>
    <w:tblPr>
      <w:tblStyleRowBandSize w:val="1"/>
      <w:tblStyleColBandSize w:val="1"/>
      <w:tblCellMar>
        <w:top w:w="55" w:type="dxa"/>
        <w:left w:w="55" w:type="dxa"/>
        <w:bottom w:w="55" w:type="dxa"/>
        <w:right w:w="55" w:type="dxa"/>
      </w:tblCellMar>
    </w:tblPr>
  </w:style>
  <w:style w:type="table" w:customStyle="1" w:styleId="26">
    <w:name w:val="26"/>
    <w:basedOn w:val="TableNormal2"/>
    <w:tblPr>
      <w:tblStyleRowBandSize w:val="1"/>
      <w:tblStyleColBandSize w:val="1"/>
      <w:tblCellMar>
        <w:top w:w="55" w:type="dxa"/>
        <w:left w:w="55" w:type="dxa"/>
        <w:bottom w:w="55" w:type="dxa"/>
        <w:right w:w="55" w:type="dxa"/>
      </w:tblCellMar>
    </w:tblPr>
  </w:style>
  <w:style w:type="table" w:customStyle="1" w:styleId="25">
    <w:name w:val="25"/>
    <w:basedOn w:val="TableNormal2"/>
    <w:tblPr>
      <w:tblStyleRowBandSize w:val="1"/>
      <w:tblStyleColBandSize w:val="1"/>
      <w:tblCellMar>
        <w:top w:w="55" w:type="dxa"/>
        <w:left w:w="55" w:type="dxa"/>
        <w:bottom w:w="55" w:type="dxa"/>
        <w:right w:w="55" w:type="dxa"/>
      </w:tblCellMar>
    </w:tblPr>
  </w:style>
  <w:style w:type="table" w:customStyle="1" w:styleId="24">
    <w:name w:val="24"/>
    <w:basedOn w:val="TableNormal2"/>
    <w:tblPr>
      <w:tblStyleRowBandSize w:val="1"/>
      <w:tblStyleColBandSize w:val="1"/>
      <w:tblCellMar>
        <w:top w:w="55" w:type="dxa"/>
        <w:left w:w="55" w:type="dxa"/>
        <w:bottom w:w="55" w:type="dxa"/>
        <w:right w:w="55" w:type="dxa"/>
      </w:tblCellMar>
    </w:tblPr>
  </w:style>
  <w:style w:type="table" w:customStyle="1" w:styleId="23">
    <w:name w:val="23"/>
    <w:basedOn w:val="TableNormal2"/>
    <w:tblPr>
      <w:tblStyleRowBandSize w:val="1"/>
      <w:tblStyleColBandSize w:val="1"/>
      <w:tblCellMar>
        <w:top w:w="55" w:type="dxa"/>
        <w:left w:w="55" w:type="dxa"/>
        <w:bottom w:w="55" w:type="dxa"/>
        <w:right w:w="55" w:type="dxa"/>
      </w:tblCellMar>
    </w:tblPr>
  </w:style>
  <w:style w:type="table" w:customStyle="1" w:styleId="22">
    <w:name w:val="22"/>
    <w:basedOn w:val="TableNormal2"/>
    <w:tblPr>
      <w:tblStyleRowBandSize w:val="1"/>
      <w:tblStyleColBandSize w:val="1"/>
      <w:tblCellMar>
        <w:top w:w="55" w:type="dxa"/>
        <w:left w:w="55" w:type="dxa"/>
        <w:bottom w:w="55" w:type="dxa"/>
        <w:right w:w="55" w:type="dxa"/>
      </w:tblCellMar>
    </w:tblPr>
  </w:style>
  <w:style w:type="table" w:customStyle="1" w:styleId="21">
    <w:name w:val="21"/>
    <w:basedOn w:val="TableNormal2"/>
    <w:tblPr>
      <w:tblStyleRowBandSize w:val="1"/>
      <w:tblStyleColBandSize w:val="1"/>
      <w:tblCellMar>
        <w:top w:w="55" w:type="dxa"/>
        <w:left w:w="55" w:type="dxa"/>
        <w:bottom w:w="55" w:type="dxa"/>
        <w:right w:w="55" w:type="dxa"/>
      </w:tblCellMar>
    </w:tblPr>
  </w:style>
  <w:style w:type="table" w:customStyle="1" w:styleId="20">
    <w:name w:val="20"/>
    <w:basedOn w:val="TableNormal2"/>
    <w:tblPr>
      <w:tblStyleRowBandSize w:val="1"/>
      <w:tblStyleColBandSize w:val="1"/>
      <w:tblCellMar>
        <w:top w:w="55" w:type="dxa"/>
        <w:left w:w="55" w:type="dxa"/>
        <w:bottom w:w="55" w:type="dxa"/>
        <w:right w:w="55" w:type="dxa"/>
      </w:tblCellMar>
    </w:tblPr>
  </w:style>
  <w:style w:type="table" w:customStyle="1" w:styleId="19">
    <w:name w:val="19"/>
    <w:basedOn w:val="TableNormal2"/>
    <w:tblPr>
      <w:tblStyleRowBandSize w:val="1"/>
      <w:tblStyleColBandSize w:val="1"/>
      <w:tblCellMar>
        <w:top w:w="55" w:type="dxa"/>
        <w:left w:w="55" w:type="dxa"/>
        <w:bottom w:w="55" w:type="dxa"/>
        <w:right w:w="55" w:type="dxa"/>
      </w:tblCellMar>
    </w:tblPr>
  </w:style>
  <w:style w:type="table" w:customStyle="1" w:styleId="18">
    <w:name w:val="18"/>
    <w:basedOn w:val="TableNormal2"/>
    <w:tblPr>
      <w:tblStyleRowBandSize w:val="1"/>
      <w:tblStyleColBandSize w:val="1"/>
      <w:tblCellMar>
        <w:top w:w="55" w:type="dxa"/>
        <w:left w:w="55" w:type="dxa"/>
        <w:bottom w:w="55" w:type="dxa"/>
        <w:right w:w="55" w:type="dxa"/>
      </w:tblCellMar>
    </w:tblPr>
  </w:style>
  <w:style w:type="table" w:customStyle="1" w:styleId="17">
    <w:name w:val="17"/>
    <w:basedOn w:val="TableNormal2"/>
    <w:tblPr>
      <w:tblStyleRowBandSize w:val="1"/>
      <w:tblStyleColBandSize w:val="1"/>
      <w:tblCellMar>
        <w:top w:w="55" w:type="dxa"/>
        <w:left w:w="55" w:type="dxa"/>
        <w:bottom w:w="55" w:type="dxa"/>
        <w:right w:w="55" w:type="dxa"/>
      </w:tblCellMar>
    </w:tblPr>
  </w:style>
  <w:style w:type="table" w:customStyle="1" w:styleId="16">
    <w:name w:val="16"/>
    <w:basedOn w:val="TableNormal2"/>
    <w:tblPr>
      <w:tblStyleRowBandSize w:val="1"/>
      <w:tblStyleColBandSize w:val="1"/>
      <w:tblCellMar>
        <w:top w:w="55" w:type="dxa"/>
        <w:left w:w="55" w:type="dxa"/>
        <w:bottom w:w="55" w:type="dxa"/>
        <w:right w:w="55" w:type="dxa"/>
      </w:tblCellMar>
    </w:tblPr>
  </w:style>
  <w:style w:type="table" w:customStyle="1" w:styleId="15">
    <w:name w:val="15"/>
    <w:basedOn w:val="TableNormal2"/>
    <w:tblPr>
      <w:tblStyleRowBandSize w:val="1"/>
      <w:tblStyleColBandSize w:val="1"/>
      <w:tblCellMar>
        <w:top w:w="55" w:type="dxa"/>
        <w:left w:w="55" w:type="dxa"/>
        <w:bottom w:w="55" w:type="dxa"/>
        <w:right w:w="55" w:type="dxa"/>
      </w:tblCellMar>
    </w:tblPr>
  </w:style>
  <w:style w:type="table" w:customStyle="1" w:styleId="14">
    <w:name w:val="14"/>
    <w:basedOn w:val="TableNormal2"/>
    <w:tblPr>
      <w:tblStyleRowBandSize w:val="1"/>
      <w:tblStyleColBandSize w:val="1"/>
      <w:tblCellMar>
        <w:top w:w="55" w:type="dxa"/>
        <w:left w:w="55" w:type="dxa"/>
        <w:bottom w:w="55" w:type="dxa"/>
        <w:right w:w="55" w:type="dxa"/>
      </w:tblCellMar>
    </w:tblPr>
  </w:style>
  <w:style w:type="table" w:customStyle="1" w:styleId="13">
    <w:name w:val="13"/>
    <w:basedOn w:val="TableNormal2"/>
    <w:tblPr>
      <w:tblStyleRowBandSize w:val="1"/>
      <w:tblStyleColBandSize w:val="1"/>
      <w:tblCellMar>
        <w:top w:w="55" w:type="dxa"/>
        <w:left w:w="55" w:type="dxa"/>
        <w:bottom w:w="55" w:type="dxa"/>
        <w:right w:w="55" w:type="dxa"/>
      </w:tblCellMar>
    </w:tblPr>
  </w:style>
  <w:style w:type="table" w:customStyle="1" w:styleId="12">
    <w:name w:val="12"/>
    <w:basedOn w:val="TableNormal2"/>
    <w:tblPr>
      <w:tblStyleRowBandSize w:val="1"/>
      <w:tblStyleColBandSize w:val="1"/>
      <w:tblCellMar>
        <w:top w:w="55" w:type="dxa"/>
        <w:left w:w="55" w:type="dxa"/>
        <w:bottom w:w="55" w:type="dxa"/>
        <w:right w:w="55" w:type="dxa"/>
      </w:tblCellMar>
    </w:tblPr>
  </w:style>
  <w:style w:type="table" w:customStyle="1" w:styleId="11">
    <w:name w:val="11"/>
    <w:basedOn w:val="TableNormal2"/>
    <w:tblPr>
      <w:tblStyleRowBandSize w:val="1"/>
      <w:tblStyleColBandSize w:val="1"/>
      <w:tblCellMar>
        <w:top w:w="55" w:type="dxa"/>
        <w:left w:w="55" w:type="dxa"/>
        <w:bottom w:w="55" w:type="dxa"/>
        <w:right w:w="55" w:type="dxa"/>
      </w:tblCellMar>
    </w:tblPr>
  </w:style>
  <w:style w:type="table" w:customStyle="1" w:styleId="10">
    <w:name w:val="10"/>
    <w:basedOn w:val="TableNormal2"/>
    <w:tblPr>
      <w:tblStyleRowBandSize w:val="1"/>
      <w:tblStyleColBandSize w:val="1"/>
      <w:tblCellMar>
        <w:top w:w="55" w:type="dxa"/>
        <w:left w:w="55" w:type="dxa"/>
        <w:bottom w:w="55" w:type="dxa"/>
        <w:right w:w="55" w:type="dxa"/>
      </w:tblCellMar>
    </w:tblPr>
  </w:style>
  <w:style w:type="table" w:customStyle="1" w:styleId="9">
    <w:name w:val="9"/>
    <w:basedOn w:val="TableNormal2"/>
    <w:tblPr>
      <w:tblStyleRowBandSize w:val="1"/>
      <w:tblStyleColBandSize w:val="1"/>
      <w:tblCellMar>
        <w:top w:w="55" w:type="dxa"/>
        <w:left w:w="55" w:type="dxa"/>
        <w:bottom w:w="55" w:type="dxa"/>
        <w:right w:w="55" w:type="dxa"/>
      </w:tblCellMar>
    </w:tblPr>
  </w:style>
  <w:style w:type="table" w:customStyle="1" w:styleId="8">
    <w:name w:val="8"/>
    <w:basedOn w:val="TableNormal2"/>
    <w:tblPr>
      <w:tblStyleRowBandSize w:val="1"/>
      <w:tblStyleColBandSize w:val="1"/>
      <w:tblCellMar>
        <w:top w:w="55" w:type="dxa"/>
        <w:left w:w="55" w:type="dxa"/>
        <w:bottom w:w="55" w:type="dxa"/>
        <w:right w:w="55" w:type="dxa"/>
      </w:tblCellMar>
    </w:tblPr>
  </w:style>
  <w:style w:type="table" w:customStyle="1" w:styleId="7">
    <w:name w:val="7"/>
    <w:basedOn w:val="TableNormal2"/>
    <w:tblPr>
      <w:tblStyleRowBandSize w:val="1"/>
      <w:tblStyleColBandSize w:val="1"/>
      <w:tblCellMar>
        <w:top w:w="55" w:type="dxa"/>
        <w:left w:w="55" w:type="dxa"/>
        <w:bottom w:w="55" w:type="dxa"/>
        <w:right w:w="55" w:type="dxa"/>
      </w:tblCellMar>
    </w:tblPr>
  </w:style>
  <w:style w:type="table" w:customStyle="1" w:styleId="6">
    <w:name w:val="6"/>
    <w:basedOn w:val="TableNormal2"/>
    <w:tblPr>
      <w:tblStyleRowBandSize w:val="1"/>
      <w:tblStyleColBandSize w:val="1"/>
      <w:tblCellMar>
        <w:left w:w="108" w:type="dxa"/>
        <w:right w:w="108" w:type="dxa"/>
      </w:tblCellMar>
    </w:tblPr>
  </w:style>
  <w:style w:type="table" w:customStyle="1" w:styleId="5">
    <w:name w:val="5"/>
    <w:basedOn w:val="TableNormal2"/>
    <w:tblPr>
      <w:tblStyleRowBandSize w:val="1"/>
      <w:tblStyleColBandSize w:val="1"/>
      <w:tblCellMar>
        <w:top w:w="55" w:type="dxa"/>
        <w:left w:w="55" w:type="dxa"/>
        <w:bottom w:w="55" w:type="dxa"/>
        <w:right w:w="55" w:type="dxa"/>
      </w:tblCellMar>
    </w:tblPr>
  </w:style>
  <w:style w:type="table" w:customStyle="1" w:styleId="4">
    <w:name w:val="4"/>
    <w:basedOn w:val="TableNormal2"/>
    <w:tblPr>
      <w:tblStyleRowBandSize w:val="1"/>
      <w:tblStyleColBandSize w:val="1"/>
      <w:tblCellMar>
        <w:top w:w="55" w:type="dxa"/>
        <w:left w:w="55" w:type="dxa"/>
        <w:bottom w:w="55" w:type="dxa"/>
        <w:right w:w="55" w:type="dxa"/>
      </w:tblCellMar>
    </w:tblPr>
  </w:style>
  <w:style w:type="table" w:customStyle="1" w:styleId="3">
    <w:name w:val="3"/>
    <w:basedOn w:val="TableNormal2"/>
    <w:tblPr>
      <w:tblStyleRowBandSize w:val="1"/>
      <w:tblStyleColBandSize w:val="1"/>
      <w:tblCellMar>
        <w:top w:w="55" w:type="dxa"/>
        <w:left w:w="55" w:type="dxa"/>
        <w:bottom w:w="55" w:type="dxa"/>
        <w:right w:w="55" w:type="dxa"/>
      </w:tblCellMar>
    </w:tblPr>
  </w:style>
  <w:style w:type="table" w:customStyle="1" w:styleId="2">
    <w:name w:val="2"/>
    <w:basedOn w:val="TableNormal2"/>
    <w:tblPr>
      <w:tblStyleRowBandSize w:val="1"/>
      <w:tblStyleColBandSize w:val="1"/>
      <w:tblCellMar>
        <w:top w:w="100" w:type="dxa"/>
        <w:left w:w="100" w:type="dxa"/>
        <w:bottom w:w="100" w:type="dxa"/>
        <w:right w:w="100" w:type="dxa"/>
      </w:tblCellMar>
    </w:tblPr>
  </w:style>
  <w:style w:type="table" w:customStyle="1" w:styleId="1">
    <w:name w:val="1"/>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 w:type="paragraph" w:styleId="Textonotapie">
    <w:name w:val="footnote text"/>
    <w:basedOn w:val="Normal"/>
    <w:link w:val="TextonotapieCar"/>
    <w:uiPriority w:val="99"/>
    <w:semiHidden/>
    <w:unhideWhenUsed/>
    <w:rsid w:val="00BD4A66"/>
    <w:rPr>
      <w:sz w:val="20"/>
      <w:szCs w:val="20"/>
    </w:rPr>
  </w:style>
  <w:style w:type="character" w:customStyle="1" w:styleId="TextonotapieCar">
    <w:name w:val="Texto nota pie Car"/>
    <w:basedOn w:val="Fuentedeprrafopredeter"/>
    <w:link w:val="Textonotapie"/>
    <w:uiPriority w:val="99"/>
    <w:semiHidden/>
    <w:rsid w:val="00BD4A66"/>
    <w:rPr>
      <w:sz w:val="20"/>
      <w:szCs w:val="20"/>
    </w:rPr>
  </w:style>
  <w:style w:type="character" w:styleId="Refdenotaalpie">
    <w:name w:val="footnote reference"/>
    <w:basedOn w:val="Fuentedeprrafopredeter"/>
    <w:uiPriority w:val="99"/>
    <w:semiHidden/>
    <w:unhideWhenUsed/>
    <w:rsid w:val="00BD4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6859">
      <w:bodyDiv w:val="1"/>
      <w:marLeft w:val="0"/>
      <w:marRight w:val="0"/>
      <w:marTop w:val="0"/>
      <w:marBottom w:val="0"/>
      <w:divBdr>
        <w:top w:val="none" w:sz="0" w:space="0" w:color="auto"/>
        <w:left w:val="none" w:sz="0" w:space="0" w:color="auto"/>
        <w:bottom w:val="none" w:sz="0" w:space="0" w:color="auto"/>
        <w:right w:val="none" w:sz="0" w:space="0" w:color="auto"/>
      </w:divBdr>
    </w:div>
    <w:div w:id="448625725">
      <w:bodyDiv w:val="1"/>
      <w:marLeft w:val="0"/>
      <w:marRight w:val="0"/>
      <w:marTop w:val="0"/>
      <w:marBottom w:val="0"/>
      <w:divBdr>
        <w:top w:val="none" w:sz="0" w:space="0" w:color="auto"/>
        <w:left w:val="none" w:sz="0" w:space="0" w:color="auto"/>
        <w:bottom w:val="none" w:sz="0" w:space="0" w:color="auto"/>
        <w:right w:val="none" w:sz="0" w:space="0" w:color="auto"/>
      </w:divBdr>
    </w:div>
    <w:div w:id="657616725">
      <w:bodyDiv w:val="1"/>
      <w:marLeft w:val="0"/>
      <w:marRight w:val="0"/>
      <w:marTop w:val="0"/>
      <w:marBottom w:val="0"/>
      <w:divBdr>
        <w:top w:val="none" w:sz="0" w:space="0" w:color="auto"/>
        <w:left w:val="none" w:sz="0" w:space="0" w:color="auto"/>
        <w:bottom w:val="none" w:sz="0" w:space="0" w:color="auto"/>
        <w:right w:val="none" w:sz="0" w:space="0" w:color="auto"/>
      </w:divBdr>
    </w:div>
    <w:div w:id="775099086">
      <w:bodyDiv w:val="1"/>
      <w:marLeft w:val="0"/>
      <w:marRight w:val="0"/>
      <w:marTop w:val="0"/>
      <w:marBottom w:val="0"/>
      <w:divBdr>
        <w:top w:val="none" w:sz="0" w:space="0" w:color="auto"/>
        <w:left w:val="none" w:sz="0" w:space="0" w:color="auto"/>
        <w:bottom w:val="none" w:sz="0" w:space="0" w:color="auto"/>
        <w:right w:val="none" w:sz="0" w:space="0" w:color="auto"/>
      </w:divBdr>
    </w:div>
    <w:div w:id="813958320">
      <w:bodyDiv w:val="1"/>
      <w:marLeft w:val="0"/>
      <w:marRight w:val="0"/>
      <w:marTop w:val="0"/>
      <w:marBottom w:val="0"/>
      <w:divBdr>
        <w:top w:val="none" w:sz="0" w:space="0" w:color="auto"/>
        <w:left w:val="none" w:sz="0" w:space="0" w:color="auto"/>
        <w:bottom w:val="none" w:sz="0" w:space="0" w:color="auto"/>
        <w:right w:val="none" w:sz="0" w:space="0" w:color="auto"/>
      </w:divBdr>
    </w:div>
    <w:div w:id="819617032">
      <w:bodyDiv w:val="1"/>
      <w:marLeft w:val="0"/>
      <w:marRight w:val="0"/>
      <w:marTop w:val="0"/>
      <w:marBottom w:val="0"/>
      <w:divBdr>
        <w:top w:val="none" w:sz="0" w:space="0" w:color="auto"/>
        <w:left w:val="none" w:sz="0" w:space="0" w:color="auto"/>
        <w:bottom w:val="none" w:sz="0" w:space="0" w:color="auto"/>
        <w:right w:val="none" w:sz="0" w:space="0" w:color="auto"/>
      </w:divBdr>
    </w:div>
    <w:div w:id="922496759">
      <w:bodyDiv w:val="1"/>
      <w:marLeft w:val="0"/>
      <w:marRight w:val="0"/>
      <w:marTop w:val="0"/>
      <w:marBottom w:val="0"/>
      <w:divBdr>
        <w:top w:val="none" w:sz="0" w:space="0" w:color="auto"/>
        <w:left w:val="none" w:sz="0" w:space="0" w:color="auto"/>
        <w:bottom w:val="none" w:sz="0" w:space="0" w:color="auto"/>
        <w:right w:val="none" w:sz="0" w:space="0" w:color="auto"/>
      </w:divBdr>
    </w:div>
    <w:div w:id="934361823">
      <w:bodyDiv w:val="1"/>
      <w:marLeft w:val="0"/>
      <w:marRight w:val="0"/>
      <w:marTop w:val="0"/>
      <w:marBottom w:val="0"/>
      <w:divBdr>
        <w:top w:val="none" w:sz="0" w:space="0" w:color="auto"/>
        <w:left w:val="none" w:sz="0" w:space="0" w:color="auto"/>
        <w:bottom w:val="none" w:sz="0" w:space="0" w:color="auto"/>
        <w:right w:val="none" w:sz="0" w:space="0" w:color="auto"/>
      </w:divBdr>
    </w:div>
    <w:div w:id="1241333782">
      <w:bodyDiv w:val="1"/>
      <w:marLeft w:val="0"/>
      <w:marRight w:val="0"/>
      <w:marTop w:val="0"/>
      <w:marBottom w:val="0"/>
      <w:divBdr>
        <w:top w:val="none" w:sz="0" w:space="0" w:color="auto"/>
        <w:left w:val="none" w:sz="0" w:space="0" w:color="auto"/>
        <w:bottom w:val="none" w:sz="0" w:space="0" w:color="auto"/>
        <w:right w:val="none" w:sz="0" w:space="0" w:color="auto"/>
      </w:divBdr>
    </w:div>
    <w:div w:id="1270234713">
      <w:bodyDiv w:val="1"/>
      <w:marLeft w:val="0"/>
      <w:marRight w:val="0"/>
      <w:marTop w:val="0"/>
      <w:marBottom w:val="0"/>
      <w:divBdr>
        <w:top w:val="none" w:sz="0" w:space="0" w:color="auto"/>
        <w:left w:val="none" w:sz="0" w:space="0" w:color="auto"/>
        <w:bottom w:val="none" w:sz="0" w:space="0" w:color="auto"/>
        <w:right w:val="none" w:sz="0" w:space="0" w:color="auto"/>
      </w:divBdr>
    </w:div>
    <w:div w:id="1305116170">
      <w:bodyDiv w:val="1"/>
      <w:marLeft w:val="0"/>
      <w:marRight w:val="0"/>
      <w:marTop w:val="0"/>
      <w:marBottom w:val="0"/>
      <w:divBdr>
        <w:top w:val="none" w:sz="0" w:space="0" w:color="auto"/>
        <w:left w:val="none" w:sz="0" w:space="0" w:color="auto"/>
        <w:bottom w:val="none" w:sz="0" w:space="0" w:color="auto"/>
        <w:right w:val="none" w:sz="0" w:space="0" w:color="auto"/>
      </w:divBdr>
    </w:div>
    <w:div w:id="1345011192">
      <w:bodyDiv w:val="1"/>
      <w:marLeft w:val="0"/>
      <w:marRight w:val="0"/>
      <w:marTop w:val="0"/>
      <w:marBottom w:val="0"/>
      <w:divBdr>
        <w:top w:val="none" w:sz="0" w:space="0" w:color="auto"/>
        <w:left w:val="none" w:sz="0" w:space="0" w:color="auto"/>
        <w:bottom w:val="none" w:sz="0" w:space="0" w:color="auto"/>
        <w:right w:val="none" w:sz="0" w:space="0" w:color="auto"/>
      </w:divBdr>
    </w:div>
    <w:div w:id="1385249675">
      <w:bodyDiv w:val="1"/>
      <w:marLeft w:val="0"/>
      <w:marRight w:val="0"/>
      <w:marTop w:val="0"/>
      <w:marBottom w:val="0"/>
      <w:divBdr>
        <w:top w:val="none" w:sz="0" w:space="0" w:color="auto"/>
        <w:left w:val="none" w:sz="0" w:space="0" w:color="auto"/>
        <w:bottom w:val="none" w:sz="0" w:space="0" w:color="auto"/>
        <w:right w:val="none" w:sz="0" w:space="0" w:color="auto"/>
      </w:divBdr>
    </w:div>
    <w:div w:id="1509364936">
      <w:bodyDiv w:val="1"/>
      <w:marLeft w:val="0"/>
      <w:marRight w:val="0"/>
      <w:marTop w:val="0"/>
      <w:marBottom w:val="0"/>
      <w:divBdr>
        <w:top w:val="none" w:sz="0" w:space="0" w:color="auto"/>
        <w:left w:val="none" w:sz="0" w:space="0" w:color="auto"/>
        <w:bottom w:val="none" w:sz="0" w:space="0" w:color="auto"/>
        <w:right w:val="none" w:sz="0" w:space="0" w:color="auto"/>
      </w:divBdr>
    </w:div>
    <w:div w:id="1537279398">
      <w:bodyDiv w:val="1"/>
      <w:marLeft w:val="0"/>
      <w:marRight w:val="0"/>
      <w:marTop w:val="0"/>
      <w:marBottom w:val="0"/>
      <w:divBdr>
        <w:top w:val="none" w:sz="0" w:space="0" w:color="auto"/>
        <w:left w:val="none" w:sz="0" w:space="0" w:color="auto"/>
        <w:bottom w:val="none" w:sz="0" w:space="0" w:color="auto"/>
        <w:right w:val="none" w:sz="0" w:space="0" w:color="auto"/>
      </w:divBdr>
    </w:div>
    <w:div w:id="1556283573">
      <w:bodyDiv w:val="1"/>
      <w:marLeft w:val="0"/>
      <w:marRight w:val="0"/>
      <w:marTop w:val="0"/>
      <w:marBottom w:val="0"/>
      <w:divBdr>
        <w:top w:val="none" w:sz="0" w:space="0" w:color="auto"/>
        <w:left w:val="none" w:sz="0" w:space="0" w:color="auto"/>
        <w:bottom w:val="none" w:sz="0" w:space="0" w:color="auto"/>
        <w:right w:val="none" w:sz="0" w:space="0" w:color="auto"/>
      </w:divBdr>
    </w:div>
    <w:div w:id="1590851452">
      <w:bodyDiv w:val="1"/>
      <w:marLeft w:val="0"/>
      <w:marRight w:val="0"/>
      <w:marTop w:val="0"/>
      <w:marBottom w:val="0"/>
      <w:divBdr>
        <w:top w:val="none" w:sz="0" w:space="0" w:color="auto"/>
        <w:left w:val="none" w:sz="0" w:space="0" w:color="auto"/>
        <w:bottom w:val="none" w:sz="0" w:space="0" w:color="auto"/>
        <w:right w:val="none" w:sz="0" w:space="0" w:color="auto"/>
      </w:divBdr>
    </w:div>
    <w:div w:id="1601722898">
      <w:bodyDiv w:val="1"/>
      <w:marLeft w:val="0"/>
      <w:marRight w:val="0"/>
      <w:marTop w:val="0"/>
      <w:marBottom w:val="0"/>
      <w:divBdr>
        <w:top w:val="none" w:sz="0" w:space="0" w:color="auto"/>
        <w:left w:val="none" w:sz="0" w:space="0" w:color="auto"/>
        <w:bottom w:val="none" w:sz="0" w:space="0" w:color="auto"/>
        <w:right w:val="none" w:sz="0" w:space="0" w:color="auto"/>
      </w:divBdr>
    </w:div>
    <w:div w:id="1618102783">
      <w:bodyDiv w:val="1"/>
      <w:marLeft w:val="0"/>
      <w:marRight w:val="0"/>
      <w:marTop w:val="0"/>
      <w:marBottom w:val="0"/>
      <w:divBdr>
        <w:top w:val="none" w:sz="0" w:space="0" w:color="auto"/>
        <w:left w:val="none" w:sz="0" w:space="0" w:color="auto"/>
        <w:bottom w:val="none" w:sz="0" w:space="0" w:color="auto"/>
        <w:right w:val="none" w:sz="0" w:space="0" w:color="auto"/>
      </w:divBdr>
    </w:div>
    <w:div w:id="1678271629">
      <w:bodyDiv w:val="1"/>
      <w:marLeft w:val="0"/>
      <w:marRight w:val="0"/>
      <w:marTop w:val="0"/>
      <w:marBottom w:val="0"/>
      <w:divBdr>
        <w:top w:val="none" w:sz="0" w:space="0" w:color="auto"/>
        <w:left w:val="none" w:sz="0" w:space="0" w:color="auto"/>
        <w:bottom w:val="none" w:sz="0" w:space="0" w:color="auto"/>
        <w:right w:val="none" w:sz="0" w:space="0" w:color="auto"/>
      </w:divBdr>
    </w:div>
    <w:div w:id="1754159350">
      <w:bodyDiv w:val="1"/>
      <w:marLeft w:val="0"/>
      <w:marRight w:val="0"/>
      <w:marTop w:val="0"/>
      <w:marBottom w:val="0"/>
      <w:divBdr>
        <w:top w:val="none" w:sz="0" w:space="0" w:color="auto"/>
        <w:left w:val="none" w:sz="0" w:space="0" w:color="auto"/>
        <w:bottom w:val="none" w:sz="0" w:space="0" w:color="auto"/>
        <w:right w:val="none" w:sz="0" w:space="0" w:color="auto"/>
      </w:divBdr>
    </w:div>
    <w:div w:id="1938782313">
      <w:bodyDiv w:val="1"/>
      <w:marLeft w:val="0"/>
      <w:marRight w:val="0"/>
      <w:marTop w:val="0"/>
      <w:marBottom w:val="0"/>
      <w:divBdr>
        <w:top w:val="none" w:sz="0" w:space="0" w:color="auto"/>
        <w:left w:val="none" w:sz="0" w:space="0" w:color="auto"/>
        <w:bottom w:val="none" w:sz="0" w:space="0" w:color="auto"/>
        <w:right w:val="none" w:sz="0" w:space="0" w:color="auto"/>
      </w:divBdr>
    </w:div>
    <w:div w:id="1961839067">
      <w:bodyDiv w:val="1"/>
      <w:marLeft w:val="0"/>
      <w:marRight w:val="0"/>
      <w:marTop w:val="0"/>
      <w:marBottom w:val="0"/>
      <w:divBdr>
        <w:top w:val="none" w:sz="0" w:space="0" w:color="auto"/>
        <w:left w:val="none" w:sz="0" w:space="0" w:color="auto"/>
        <w:bottom w:val="none" w:sz="0" w:space="0" w:color="auto"/>
        <w:right w:val="none" w:sz="0" w:space="0" w:color="auto"/>
      </w:divBdr>
    </w:div>
    <w:div w:id="2034451250">
      <w:bodyDiv w:val="1"/>
      <w:marLeft w:val="0"/>
      <w:marRight w:val="0"/>
      <w:marTop w:val="0"/>
      <w:marBottom w:val="0"/>
      <w:divBdr>
        <w:top w:val="none" w:sz="0" w:space="0" w:color="auto"/>
        <w:left w:val="none" w:sz="0" w:space="0" w:color="auto"/>
        <w:bottom w:val="none" w:sz="0" w:space="0" w:color="auto"/>
        <w:right w:val="none" w:sz="0" w:space="0" w:color="auto"/>
      </w:divBdr>
    </w:div>
    <w:div w:id="2117871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7D7265DE-46A3-4814-8160-49C5B7AE36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41</Pages>
  <Words>13303</Words>
  <Characters>73169</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Diana Arteaga</cp:lastModifiedBy>
  <cp:revision>3</cp:revision>
  <dcterms:created xsi:type="dcterms:W3CDTF">2023-01-12T20:50:00Z</dcterms:created>
  <dcterms:modified xsi:type="dcterms:W3CDTF">2023-01-30T16:56:00Z</dcterms:modified>
</cp:coreProperties>
</file>