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C1ED26" w14:textId="77777777" w:rsidR="00167941" w:rsidRPr="0055322C" w:rsidRDefault="00167941" w:rsidP="00D27CCF">
      <w:pPr>
        <w:pStyle w:val="LO-Normal"/>
        <w:jc w:val="center"/>
        <w:rPr>
          <w:rFonts w:ascii="Times New Roman" w:hAnsi="Times New Roman" w:cs="Times New Roman"/>
        </w:rPr>
      </w:pPr>
      <w:r w:rsidRPr="0055322C">
        <w:rPr>
          <w:rStyle w:val="Fuentedeprrafopredeter1"/>
          <w:rFonts w:ascii="Times New Roman" w:hAnsi="Times New Roman" w:cs="Times New Roman"/>
          <w:b/>
          <w:bCs/>
          <w:lang w:val="es-CO"/>
        </w:rPr>
        <w:t>I. OBJETO DEL PROYECTO</w:t>
      </w:r>
    </w:p>
    <w:p w14:paraId="7CB3C72F" w14:textId="77777777" w:rsidR="00167941" w:rsidRPr="0055322C" w:rsidRDefault="00167941" w:rsidP="00A8709D">
      <w:pPr>
        <w:pStyle w:val="LO-Normal"/>
        <w:jc w:val="both"/>
        <w:rPr>
          <w:rFonts w:ascii="Times New Roman" w:hAnsi="Times New Roman" w:cs="Times New Roman"/>
          <w:b/>
        </w:rPr>
      </w:pPr>
    </w:p>
    <w:p w14:paraId="17ED43FF" w14:textId="77777777" w:rsidR="00167941" w:rsidRPr="0055322C" w:rsidRDefault="00167941" w:rsidP="00A8709D">
      <w:pPr>
        <w:pStyle w:val="Cuadrculamedia21"/>
        <w:jc w:val="both"/>
        <w:rPr>
          <w:lang w:val="es-CO"/>
        </w:rPr>
      </w:pPr>
      <w:r w:rsidRPr="0055322C">
        <w:rPr>
          <w:lang w:val="es-CO"/>
        </w:rPr>
        <w:t xml:space="preserve">Reconocer y delimitar como Áreas de Desarrollo Naranja (ADN) - Distritos Creativos a los once (11) polígonos priorizados por la Política Pública Distrital de Economía Cultural y Creativa 2019 - 2038, aprobada mediante Documento CONPES D.C. No. 02 del 26 de septiembre de 2019 y el Distrito Creativo de Ciencia, Tecnología e Innovación. </w:t>
      </w:r>
    </w:p>
    <w:p w14:paraId="04565319" w14:textId="77777777" w:rsidR="00167941" w:rsidRPr="0055322C" w:rsidRDefault="00167941" w:rsidP="00A8709D">
      <w:pPr>
        <w:pStyle w:val="LO-Normal"/>
        <w:jc w:val="both"/>
        <w:rPr>
          <w:rFonts w:ascii="Times New Roman" w:hAnsi="Times New Roman" w:cs="Times New Roman"/>
          <w:lang w:val="es-CO"/>
        </w:rPr>
      </w:pPr>
    </w:p>
    <w:p w14:paraId="7EBEA82A" w14:textId="77777777" w:rsidR="00167941" w:rsidRPr="0055322C" w:rsidRDefault="00167941" w:rsidP="00D27CCF">
      <w:pPr>
        <w:pStyle w:val="LO-Normal"/>
        <w:jc w:val="center"/>
        <w:rPr>
          <w:rFonts w:ascii="Times New Roman" w:hAnsi="Times New Roman" w:cs="Times New Roman"/>
          <w:b/>
          <w:lang w:val="es-CO"/>
        </w:rPr>
      </w:pPr>
      <w:r w:rsidRPr="0055322C">
        <w:rPr>
          <w:rFonts w:ascii="Times New Roman" w:hAnsi="Times New Roman" w:cs="Times New Roman"/>
          <w:b/>
          <w:lang w:val="es-CO"/>
        </w:rPr>
        <w:t>II. COMPENTENCIA DE LA ALCALDESA</w:t>
      </w:r>
    </w:p>
    <w:p w14:paraId="73465B66" w14:textId="77777777" w:rsidR="00167941" w:rsidRPr="0055322C" w:rsidRDefault="00167941" w:rsidP="00A8709D">
      <w:pPr>
        <w:pStyle w:val="LO-Normal"/>
        <w:jc w:val="both"/>
        <w:rPr>
          <w:rFonts w:ascii="Times New Roman" w:hAnsi="Times New Roman" w:cs="Times New Roman"/>
          <w:lang w:val="es-CO"/>
        </w:rPr>
      </w:pPr>
    </w:p>
    <w:p w14:paraId="6D2D59E7" w14:textId="77777777" w:rsidR="00167941" w:rsidRPr="0055322C" w:rsidRDefault="00167941" w:rsidP="00A8709D">
      <w:pPr>
        <w:pStyle w:val="LO-Normal"/>
        <w:jc w:val="both"/>
        <w:rPr>
          <w:rFonts w:ascii="Times New Roman" w:hAnsi="Times New Roman" w:cs="Times New Roman"/>
          <w:lang w:val="es-CO"/>
        </w:rPr>
      </w:pPr>
      <w:r w:rsidRPr="0055322C">
        <w:rPr>
          <w:rFonts w:ascii="Times New Roman" w:hAnsi="Times New Roman" w:cs="Times New Roman"/>
          <w:lang w:val="es-CO"/>
        </w:rPr>
        <w:t xml:space="preserve">La alcaldesa Mayor de Bogotá tiene la competencia para expedir el presente decreto con fundamento en lo dispuesto en el numeral 3 del Artículo 315 de la Constitución Política que señala como atribución del Alcalde la de: </w:t>
      </w:r>
      <w:r w:rsidRPr="0055322C">
        <w:rPr>
          <w:rFonts w:ascii="Times New Roman" w:hAnsi="Times New Roman" w:cs="Times New Roman"/>
          <w:i/>
          <w:lang w:val="es-CO"/>
        </w:rPr>
        <w:t>“Dirigir la acción administrativa del municipio (…)”.</w:t>
      </w:r>
      <w:r w:rsidRPr="0055322C">
        <w:rPr>
          <w:rFonts w:ascii="Times New Roman" w:hAnsi="Times New Roman" w:cs="Times New Roman"/>
          <w:lang w:val="es-CO"/>
        </w:rPr>
        <w:t xml:space="preserve"> </w:t>
      </w:r>
    </w:p>
    <w:p w14:paraId="7FDEEAE0" w14:textId="77777777" w:rsidR="00167941" w:rsidRPr="0055322C" w:rsidRDefault="00167941" w:rsidP="00A8709D">
      <w:pPr>
        <w:pStyle w:val="LO-Normal"/>
        <w:jc w:val="both"/>
        <w:rPr>
          <w:rFonts w:ascii="Times New Roman" w:hAnsi="Times New Roman" w:cs="Times New Roman"/>
          <w:lang w:val="es-CO"/>
        </w:rPr>
      </w:pPr>
    </w:p>
    <w:p w14:paraId="25E58C3C" w14:textId="77777777" w:rsidR="00167941" w:rsidRPr="0055322C" w:rsidRDefault="00167941" w:rsidP="00A8709D">
      <w:pPr>
        <w:pStyle w:val="LO-Normal"/>
        <w:jc w:val="both"/>
        <w:rPr>
          <w:rFonts w:ascii="Times New Roman" w:hAnsi="Times New Roman" w:cs="Times New Roman"/>
          <w:i/>
          <w:lang w:val="es-CO"/>
        </w:rPr>
      </w:pPr>
      <w:r w:rsidRPr="0055322C">
        <w:rPr>
          <w:rFonts w:ascii="Times New Roman" w:hAnsi="Times New Roman" w:cs="Times New Roman"/>
          <w:lang w:val="es-CO"/>
        </w:rPr>
        <w:t>De igual manera, el artículo 35 del Decreto Ley 1421 de 1993 establece que: “</w:t>
      </w:r>
      <w:r w:rsidRPr="0055322C">
        <w:rPr>
          <w:rFonts w:ascii="Times New Roman" w:hAnsi="Times New Roman" w:cs="Times New Roman"/>
          <w:i/>
          <w:iCs/>
          <w:lang w:val="es-CO"/>
        </w:rPr>
        <w:t>El alcalde mayor de Santafé de Bogotá es el jefe del gobierno y de la administración distrital (…)”.</w:t>
      </w:r>
      <w:r w:rsidRPr="0055322C">
        <w:rPr>
          <w:rFonts w:ascii="Times New Roman" w:hAnsi="Times New Roman" w:cs="Times New Roman"/>
          <w:lang w:val="es-CO"/>
        </w:rPr>
        <w:t xml:space="preserve"> Y los numerales 3 y 4 del artículo 38 del Decreto Ley 1421 de 1993 que disponen que son atribuciones del Alcalde Mayor de Bogotá la de: </w:t>
      </w:r>
      <w:r w:rsidRPr="0055322C">
        <w:rPr>
          <w:rFonts w:ascii="Times New Roman" w:hAnsi="Times New Roman" w:cs="Times New Roman"/>
          <w:i/>
          <w:lang w:val="es-CO"/>
        </w:rPr>
        <w:t>“Dirigir la acción administrativa y asegurar el cumplimiento de las funciones, la prestación de los servicios y la construcción de las obras a cargo del Distrito”</w:t>
      </w:r>
      <w:r w:rsidRPr="0055322C">
        <w:rPr>
          <w:rFonts w:ascii="Times New Roman" w:hAnsi="Times New Roman" w:cs="Times New Roman"/>
          <w:lang w:val="es-CO"/>
        </w:rPr>
        <w:t xml:space="preserve"> y </w:t>
      </w:r>
      <w:r w:rsidRPr="0055322C">
        <w:rPr>
          <w:rFonts w:ascii="Times New Roman" w:hAnsi="Times New Roman" w:cs="Times New Roman"/>
          <w:i/>
          <w:lang w:val="es-CO"/>
        </w:rPr>
        <w:t>“Ejercer la potestad reglamentaria, expidiendo los decretos, órdenes y resoluciones necesarios para asegurar la debida ejecución de los acuerdos.”</w:t>
      </w:r>
    </w:p>
    <w:p w14:paraId="7241B32F" w14:textId="77777777" w:rsidR="00167941" w:rsidRPr="0055322C" w:rsidRDefault="00167941" w:rsidP="00A8709D">
      <w:pPr>
        <w:pStyle w:val="LO-Normal"/>
        <w:jc w:val="both"/>
        <w:rPr>
          <w:rFonts w:ascii="Times New Roman" w:hAnsi="Times New Roman" w:cs="Times New Roman"/>
          <w:i/>
          <w:lang w:val="es-CO"/>
        </w:rPr>
      </w:pPr>
    </w:p>
    <w:p w14:paraId="5D8406A9" w14:textId="77777777" w:rsidR="00167941" w:rsidRPr="0055322C" w:rsidRDefault="00167941" w:rsidP="00A8709D">
      <w:pPr>
        <w:pStyle w:val="LO-Normal"/>
        <w:jc w:val="both"/>
        <w:rPr>
          <w:rFonts w:ascii="Times New Roman" w:hAnsi="Times New Roman" w:cs="Times New Roman"/>
          <w:i/>
          <w:lang w:val="es-CO"/>
        </w:rPr>
      </w:pPr>
      <w:r w:rsidRPr="0055322C">
        <w:rPr>
          <w:rFonts w:ascii="Times New Roman" w:hAnsi="Times New Roman" w:cs="Times New Roman"/>
          <w:lang w:val="es-CO"/>
        </w:rPr>
        <w:t xml:space="preserve">De otra parte, los numerales 4 y 7 del artículo 31 de la Ley 1617 de 2013, por la cual se expide el Régimen para los Distritos Especiales, establecen como atribuciones principales del alcalde distrital las de:  </w:t>
      </w:r>
      <w:r w:rsidRPr="0055322C">
        <w:rPr>
          <w:rFonts w:ascii="Times New Roman" w:hAnsi="Times New Roman" w:cs="Times New Roman"/>
          <w:i/>
          <w:lang w:val="es-CO"/>
        </w:rPr>
        <w:t>“(…) . Impulsar mecanismos que permitan al distrito, en ejercicio de su autonomía, promover el desarrollo local a través de figuras de integración y asociación que armonicen los planes de desarrollo del distrito con las demás entidades territoriales, generando economías de escala que promuevan la competitividad. (…)” y . “Promover, orientar y desarrollar el ordenamiento territorial en su jurisdicción”</w:t>
      </w:r>
    </w:p>
    <w:p w14:paraId="2D007383" w14:textId="77777777" w:rsidR="00167941" w:rsidRPr="0055322C" w:rsidRDefault="00167941" w:rsidP="00A8709D">
      <w:pPr>
        <w:pStyle w:val="LO-Normal"/>
        <w:jc w:val="both"/>
        <w:rPr>
          <w:rFonts w:ascii="Times New Roman" w:hAnsi="Times New Roman" w:cs="Times New Roman"/>
          <w:i/>
          <w:lang w:val="es-CO"/>
        </w:rPr>
      </w:pPr>
    </w:p>
    <w:p w14:paraId="055C3492" w14:textId="77777777" w:rsidR="00167941" w:rsidRPr="0055322C" w:rsidRDefault="00167941" w:rsidP="00A8709D">
      <w:pPr>
        <w:pStyle w:val="LO-Normal"/>
        <w:jc w:val="both"/>
        <w:rPr>
          <w:rFonts w:ascii="Times New Roman" w:hAnsi="Times New Roman" w:cs="Times New Roman"/>
        </w:rPr>
      </w:pPr>
      <w:r w:rsidRPr="0055322C">
        <w:rPr>
          <w:rFonts w:ascii="Times New Roman" w:hAnsi="Times New Roman" w:cs="Times New Roman"/>
        </w:rPr>
        <w:t xml:space="preserve">En observancia de las disposiciones señaladas, la señora Alcaldesa Mayor cuenta con la potestad para expedir el decreto que se pone a consideración. </w:t>
      </w:r>
    </w:p>
    <w:p w14:paraId="3D597F8F" w14:textId="77777777" w:rsidR="00167941" w:rsidRPr="0055322C" w:rsidRDefault="00167941" w:rsidP="00A8709D">
      <w:pPr>
        <w:pStyle w:val="LO-Normal"/>
        <w:jc w:val="both"/>
        <w:rPr>
          <w:rFonts w:ascii="Times New Roman" w:hAnsi="Times New Roman" w:cs="Times New Roman"/>
          <w:lang w:val="es-CO"/>
        </w:rPr>
      </w:pPr>
    </w:p>
    <w:p w14:paraId="2D7F6578" w14:textId="77777777" w:rsidR="00167941" w:rsidRPr="0055322C" w:rsidRDefault="00167941" w:rsidP="00D27CCF">
      <w:pPr>
        <w:pStyle w:val="LO-Normal"/>
        <w:jc w:val="center"/>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III. FUNDAMENTO JURÍDICO</w:t>
      </w:r>
    </w:p>
    <w:p w14:paraId="29E5293D"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576BE326"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Constitución Política</w:t>
      </w:r>
    </w:p>
    <w:p w14:paraId="60F60869"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59AD9BA7" w14:textId="77777777"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En los artículos 70, 71 y 72 de la Constitución Política de Colombia se incluye la cultura como un elemento que hace parte de la estructura de la Nación, se establecen principios relacionados con las libertades y los derechos culturales, así como la obligación de promover y fomentar el acceso a la cultura de todos los colombianos.</w:t>
      </w:r>
    </w:p>
    <w:p w14:paraId="74394B01"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54FF506F"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Ley 397 de 1997</w:t>
      </w:r>
    </w:p>
    <w:p w14:paraId="61BDA1E4"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42F8936D" w14:textId="52C22122" w:rsidR="00167941" w:rsidRPr="00D27CCF"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bCs/>
          <w:lang w:val="es-CO"/>
        </w:rPr>
        <w:t xml:space="preserve">La Ley 397 de 1997 (Ley General de Cultura) </w:t>
      </w:r>
      <w:r w:rsidR="00A002EE" w:rsidRPr="00D27CCF">
        <w:rPr>
          <w:rStyle w:val="Fuentedeprrafopredeter1"/>
          <w:rFonts w:ascii="Times New Roman" w:hAnsi="Times New Roman" w:cs="Times New Roman"/>
          <w:bCs/>
          <w:i/>
          <w:iCs/>
          <w:lang w:val="es-CO"/>
        </w:rPr>
        <w:t>“</w:t>
      </w:r>
      <w:r w:rsidR="00A002EE" w:rsidRPr="00D27CCF">
        <w:rPr>
          <w:rStyle w:val="Fuentedeprrafopredeter1"/>
          <w:rFonts w:ascii="Times New Roman" w:hAnsi="Times New Roman" w:cs="Times New Roman"/>
          <w:i/>
          <w:iCs/>
        </w:rPr>
        <w:t>Por la cual se desarrollan los artículos </w:t>
      </w:r>
      <w:hyperlink r:id="rId7" w:anchor="70" w:history="1">
        <w:r w:rsidR="00A002EE" w:rsidRPr="00D27CCF">
          <w:rPr>
            <w:rStyle w:val="Fuentedeprrafopredeter1"/>
            <w:rFonts w:ascii="Times New Roman" w:hAnsi="Times New Roman" w:cs="Times New Roman"/>
            <w:i/>
            <w:iCs/>
          </w:rPr>
          <w:t>70</w:t>
        </w:r>
      </w:hyperlink>
      <w:r w:rsidR="00A002EE" w:rsidRPr="00D27CCF">
        <w:rPr>
          <w:rStyle w:val="Fuentedeprrafopredeter1"/>
          <w:rFonts w:ascii="Times New Roman" w:hAnsi="Times New Roman" w:cs="Times New Roman"/>
          <w:i/>
          <w:iCs/>
        </w:rPr>
        <w:t>, </w:t>
      </w:r>
      <w:hyperlink r:id="rId8" w:anchor="71" w:history="1">
        <w:r w:rsidR="00A002EE" w:rsidRPr="00D27CCF">
          <w:rPr>
            <w:rStyle w:val="Fuentedeprrafopredeter1"/>
            <w:rFonts w:ascii="Times New Roman" w:hAnsi="Times New Roman" w:cs="Times New Roman"/>
            <w:i/>
            <w:iCs/>
          </w:rPr>
          <w:t>71</w:t>
        </w:r>
      </w:hyperlink>
      <w:r w:rsidR="00A002EE" w:rsidRPr="00D27CCF">
        <w:rPr>
          <w:rStyle w:val="Fuentedeprrafopredeter1"/>
          <w:rFonts w:ascii="Times New Roman" w:hAnsi="Times New Roman" w:cs="Times New Roman"/>
          <w:i/>
          <w:iCs/>
        </w:rPr>
        <w:t> y </w:t>
      </w:r>
      <w:hyperlink r:id="rId9" w:anchor="72" w:history="1">
        <w:r w:rsidR="00A002EE" w:rsidRPr="00D27CCF">
          <w:rPr>
            <w:rStyle w:val="Fuentedeprrafopredeter1"/>
            <w:rFonts w:ascii="Times New Roman" w:hAnsi="Times New Roman" w:cs="Times New Roman"/>
            <w:i/>
            <w:iCs/>
          </w:rPr>
          <w:t>72</w:t>
        </w:r>
      </w:hyperlink>
      <w:r w:rsidR="00A002EE" w:rsidRPr="00D27CCF">
        <w:rPr>
          <w:rStyle w:val="Fuentedeprrafopredeter1"/>
          <w:rFonts w:ascii="Times New Roman" w:hAnsi="Times New Roman" w:cs="Times New Roman"/>
          <w:i/>
          <w:iCs/>
        </w:rPr>
        <w:t> y demás artículos concordantes de la Constitución Política y se dictan normas sobre patrimonio cultural, fomentos y estímulos a la cultura, se crea el Ministerio de la Cultura y se trasladan algunas dependencias”</w:t>
      </w:r>
      <w:r w:rsidR="00A002EE">
        <w:rPr>
          <w:rStyle w:val="Fuentedeprrafopredeter1"/>
          <w:rFonts w:ascii="Times New Roman" w:hAnsi="Times New Roman" w:cs="Times New Roman"/>
        </w:rPr>
        <w:t xml:space="preserve"> </w:t>
      </w:r>
      <w:r w:rsidRPr="0055322C">
        <w:rPr>
          <w:rStyle w:val="Fuentedeprrafopredeter1"/>
          <w:rFonts w:ascii="Times New Roman" w:hAnsi="Times New Roman" w:cs="Times New Roman"/>
          <w:bCs/>
          <w:lang w:val="es-CO"/>
        </w:rPr>
        <w:t>sienta las bases para la transformación de la cultura en el país y parte de los principios de descentralización, de participación, de planeación, de la autonomía y de las competencias territoriales.</w:t>
      </w:r>
    </w:p>
    <w:p w14:paraId="553C9024"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0F72A33A"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CONPES 3659 de 2010</w:t>
      </w:r>
    </w:p>
    <w:p w14:paraId="3BEC9BFF"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7F295AC0" w14:textId="074C47E2"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El documento CONPES 3659 de 2010 </w:t>
      </w:r>
      <w:r w:rsidR="00A002EE" w:rsidRPr="00DC1E4C">
        <w:rPr>
          <w:i/>
          <w:iCs/>
        </w:rPr>
        <w:t xml:space="preserve">“Política Nacional Para la Promoción de las Industrias Culturales en Colombia” </w:t>
      </w:r>
      <w:r w:rsidRPr="0055322C">
        <w:rPr>
          <w:rStyle w:val="Fuentedeprrafopredeter1"/>
          <w:rFonts w:ascii="Times New Roman" w:hAnsi="Times New Roman" w:cs="Times New Roman"/>
          <w:bCs/>
          <w:lang w:val="es-CO"/>
        </w:rPr>
        <w:t xml:space="preserve">establece como objetivo </w:t>
      </w:r>
      <w:r w:rsidR="00A002EE">
        <w:rPr>
          <w:rStyle w:val="Fuentedeprrafopredeter1"/>
          <w:rFonts w:ascii="Times New Roman" w:hAnsi="Times New Roman" w:cs="Times New Roman"/>
          <w:bCs/>
          <w:lang w:val="es-CO"/>
        </w:rPr>
        <w:t xml:space="preserve">central </w:t>
      </w:r>
      <w:r w:rsidRPr="0055322C">
        <w:rPr>
          <w:rStyle w:val="Fuentedeprrafopredeter1"/>
          <w:rFonts w:ascii="Times New Roman" w:hAnsi="Times New Roman" w:cs="Times New Roman"/>
          <w:bCs/>
          <w:lang w:val="es-CO"/>
        </w:rPr>
        <w:t>aprovechar el potencial competitivo de las industrias culturales, aumentar su participación en la generación del ingreso y del empleo a nivel nacional, así como alcanzar elevados niveles de productividad.</w:t>
      </w:r>
    </w:p>
    <w:p w14:paraId="708B8523"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337F86A1"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 xml:space="preserve">Ley 1834 de 2017 </w:t>
      </w:r>
    </w:p>
    <w:p w14:paraId="3E5C8C28"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7F79A0CF" w14:textId="146E5430" w:rsidR="00167941" w:rsidRPr="0055322C" w:rsidRDefault="00167941" w:rsidP="00A8709D">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lang w:val="es-CO"/>
        </w:rPr>
        <w:t xml:space="preserve">El artículo 1 de la Ley 1834 de 2017, </w:t>
      </w:r>
      <w:r w:rsidRPr="0055322C">
        <w:rPr>
          <w:rStyle w:val="Fuentedeprrafopredeter1"/>
          <w:rFonts w:ascii="Times New Roman" w:hAnsi="Times New Roman" w:cs="Times New Roman"/>
          <w:bCs/>
          <w:i/>
          <w:iCs/>
          <w:lang w:val="es-CO"/>
        </w:rPr>
        <w:t>“Por medio del cual se fomenta la economía creativa y Ley Naranja”</w:t>
      </w:r>
      <w:r w:rsidRPr="0055322C">
        <w:rPr>
          <w:rStyle w:val="Fuentedeprrafopredeter1"/>
          <w:rFonts w:ascii="Times New Roman" w:hAnsi="Times New Roman" w:cs="Times New Roman"/>
          <w:bCs/>
          <w:lang w:val="es-CO"/>
        </w:rPr>
        <w:t>, tiene como objeto el de:</w:t>
      </w:r>
      <w:r w:rsidRPr="0055322C">
        <w:rPr>
          <w:rStyle w:val="Fuentedeprrafopredeter1"/>
          <w:rFonts w:ascii="Times New Roman" w:hAnsi="Times New Roman" w:cs="Times New Roman"/>
          <w:bCs/>
          <w:i/>
          <w:lang w:val="es-CO"/>
        </w:rPr>
        <w:t xml:space="preserve">“desarrollar, fomentar, incentivar y proteger a las </w:t>
      </w:r>
      <w:r w:rsidRPr="0055322C">
        <w:rPr>
          <w:rStyle w:val="Fuentedeprrafopredeter1"/>
          <w:rFonts w:ascii="Times New Roman" w:hAnsi="Times New Roman" w:cs="Times New Roman"/>
          <w:bCs/>
          <w:i/>
          <w:lang w:val="es-CO"/>
        </w:rPr>
        <w:lastRenderedPageBreak/>
        <w:t xml:space="preserve">industrias creativas. (…)”. </w:t>
      </w:r>
    </w:p>
    <w:p w14:paraId="781B33EF"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46A45913" w14:textId="67A079EB"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El numeral 4 del artículo 5 </w:t>
      </w:r>
      <w:r w:rsidRPr="0055322C">
        <w:rPr>
          <w:rStyle w:val="Fuentedeprrafopredeter1"/>
          <w:rFonts w:ascii="Times New Roman" w:hAnsi="Times New Roman" w:cs="Times New Roman"/>
          <w:bCs/>
          <w:i/>
          <w:iCs/>
          <w:lang w:val="es-CO"/>
        </w:rPr>
        <w:t>ídem</w:t>
      </w:r>
      <w:r w:rsidRPr="0055322C">
        <w:rPr>
          <w:rStyle w:val="Fuentedeprrafopredeter1"/>
          <w:rFonts w:ascii="Times New Roman" w:hAnsi="Times New Roman" w:cs="Times New Roman"/>
          <w:bCs/>
          <w:lang w:val="es-CO"/>
        </w:rPr>
        <w:t xml:space="preserve">, establece como una de las siete (7) estrategias para la gestión pública, el de la Infraestructura la cual se desarrollaran </w:t>
      </w:r>
      <w:r w:rsidRPr="0055322C">
        <w:rPr>
          <w:rStyle w:val="Fuentedeprrafopredeter1"/>
          <w:rFonts w:ascii="Times New Roman" w:hAnsi="Times New Roman" w:cs="Times New Roman"/>
          <w:bCs/>
          <w:iCs/>
          <w:lang w:val="es-CO"/>
        </w:rPr>
        <w:t>en el marco de las competencias del Gobierno nacional y los Gobiernos locales, con el fin de privilegiar la inversión en infraestructura física o infraestructura virtual, así como a su acceso inclusivo</w:t>
      </w:r>
      <w:r w:rsidRPr="0055322C">
        <w:rPr>
          <w:rStyle w:val="Fuentedeprrafopredeter1"/>
          <w:rFonts w:ascii="Times New Roman" w:hAnsi="Times New Roman" w:cs="Times New Roman"/>
          <w:bCs/>
          <w:i/>
          <w:lang w:val="es-CO"/>
        </w:rPr>
        <w:t>.</w:t>
      </w:r>
    </w:p>
    <w:p w14:paraId="29FA147B"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79F07FB5"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 xml:space="preserve">Ley 1955 de 2019- Plan Nacional de Desarrollo 2018-2022 </w:t>
      </w:r>
    </w:p>
    <w:p w14:paraId="1A603878"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786314DA" w14:textId="77777777"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Las bases del Plan Nacional de Desarrollo 2018 - 2022 contemplan, en la línea B del Pacto X, denominada: </w:t>
      </w:r>
      <w:r w:rsidRPr="0055322C">
        <w:rPr>
          <w:rStyle w:val="Fuentedeprrafopredeter1"/>
          <w:rFonts w:ascii="Times New Roman" w:hAnsi="Times New Roman" w:cs="Times New Roman"/>
          <w:bCs/>
          <w:i/>
          <w:lang w:val="es-CO"/>
        </w:rPr>
        <w:t>"Colombia naranja: desarrollo del emprendimiento de base artística, creativa y tecnológica para la creación de nuevas industrias"</w:t>
      </w:r>
      <w:r w:rsidRPr="0055322C">
        <w:rPr>
          <w:rStyle w:val="Fuentedeprrafopredeter1"/>
          <w:rFonts w:ascii="Times New Roman" w:hAnsi="Times New Roman" w:cs="Times New Roman"/>
          <w:bCs/>
          <w:lang w:val="es-CO"/>
        </w:rPr>
        <w:t xml:space="preserve">, el objetivo de </w:t>
      </w:r>
      <w:r w:rsidRPr="0055322C">
        <w:rPr>
          <w:rStyle w:val="Fuentedeprrafopredeter1"/>
          <w:rFonts w:ascii="Times New Roman" w:hAnsi="Times New Roman" w:cs="Times New Roman"/>
          <w:bCs/>
          <w:i/>
          <w:lang w:val="es-CO"/>
        </w:rPr>
        <w:t xml:space="preserve">"Impulsar las agendas creativas para municipios, ciudades y regiones, y el desarrollo de áreas de desarrollo naranja (ADN)". </w:t>
      </w:r>
      <w:r w:rsidRPr="0055322C">
        <w:rPr>
          <w:rStyle w:val="Fuentedeprrafopredeter1"/>
          <w:rFonts w:ascii="Times New Roman" w:hAnsi="Times New Roman" w:cs="Times New Roman"/>
          <w:bCs/>
          <w:lang w:val="es-CO"/>
        </w:rPr>
        <w:t xml:space="preserve">También determinan que, para el desarrollo de cada ADN, la autoridad competente podrá definir las actividades culturales y creativas a desarrollar, así como los beneficios normativos y tributarios respectivos. </w:t>
      </w:r>
    </w:p>
    <w:p w14:paraId="0C23F76B"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5AD7800A" w14:textId="77777777" w:rsidR="00167941" w:rsidRDefault="00167941" w:rsidP="00A8709D">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lang w:val="es-CO"/>
        </w:rPr>
        <w:t xml:space="preserve"> El artículo 179 </w:t>
      </w:r>
      <w:r w:rsidRPr="0055322C">
        <w:rPr>
          <w:rStyle w:val="Fuentedeprrafopredeter1"/>
          <w:rFonts w:ascii="Times New Roman" w:hAnsi="Times New Roman" w:cs="Times New Roman"/>
          <w:bCs/>
          <w:i/>
          <w:iCs/>
          <w:lang w:val="es-CO"/>
        </w:rPr>
        <w:t xml:space="preserve">ídem </w:t>
      </w:r>
      <w:r w:rsidRPr="0055322C">
        <w:rPr>
          <w:rStyle w:val="Fuentedeprrafopredeter1"/>
          <w:rFonts w:ascii="Times New Roman" w:hAnsi="Times New Roman" w:cs="Times New Roman"/>
          <w:bCs/>
          <w:lang w:val="es-CO"/>
        </w:rPr>
        <w:t>establece la definición de Áreas de Desarrollo Naranja (ADN), entendidas como: “</w:t>
      </w:r>
      <w:r w:rsidRPr="0055322C">
        <w:rPr>
          <w:rStyle w:val="Fuentedeprrafopredeter1"/>
          <w:rFonts w:ascii="Times New Roman" w:hAnsi="Times New Roman" w:cs="Times New Roman"/>
          <w:bCs/>
          <w:i/>
          <w:lang w:val="es-CO"/>
        </w:rPr>
        <w:t>los espacios geográficos que sean delimitados y reconocidos a través de instrumentos de ordenamiento territorial o decisiones administrativas de la entidad territorial, que tengan por objeto incentivar y fortalecer las actividades culturales y creativas previstas en el artículo 2° de la Ley 1834 de 2017”.</w:t>
      </w:r>
    </w:p>
    <w:p w14:paraId="330D7693" w14:textId="77777777" w:rsidR="00504AB6" w:rsidRPr="00504AB6" w:rsidRDefault="00504AB6" w:rsidP="00A8709D">
      <w:pPr>
        <w:pStyle w:val="LO-Normal"/>
        <w:jc w:val="both"/>
        <w:rPr>
          <w:rStyle w:val="Fuentedeprrafopredeter1"/>
          <w:rFonts w:ascii="Times New Roman" w:hAnsi="Times New Roman" w:cs="Times New Roman"/>
          <w:bCs/>
          <w:lang w:val="es-CO"/>
        </w:rPr>
      </w:pPr>
    </w:p>
    <w:p w14:paraId="268AB2A8" w14:textId="36812062" w:rsidR="00504AB6" w:rsidRPr="00504AB6" w:rsidRDefault="00504AB6" w:rsidP="00A8709D">
      <w:pPr>
        <w:pStyle w:val="LO-Normal"/>
        <w:jc w:val="both"/>
        <w:rPr>
          <w:rStyle w:val="Fuentedeprrafopredeter1"/>
          <w:rFonts w:ascii="Times New Roman" w:hAnsi="Times New Roman" w:cs="Times New Roman"/>
          <w:bCs/>
          <w:lang w:val="es-CO"/>
        </w:rPr>
      </w:pPr>
      <w:r>
        <w:rPr>
          <w:rStyle w:val="Fuentedeprrafopredeter1"/>
          <w:rFonts w:ascii="Times New Roman" w:hAnsi="Times New Roman" w:cs="Times New Roman"/>
          <w:bCs/>
          <w:lang w:val="es-CO"/>
        </w:rPr>
        <w:t>E</w:t>
      </w:r>
      <w:r w:rsidRPr="00504AB6">
        <w:rPr>
          <w:rStyle w:val="Fuentedeprrafopredeter1"/>
          <w:rFonts w:ascii="Times New Roman" w:hAnsi="Times New Roman" w:cs="Times New Roman"/>
          <w:bCs/>
          <w:lang w:val="es-CO"/>
        </w:rPr>
        <w:t>l precitado artículo fue reglamentado mediante el Decreto Nacional 697 de 2020, que adiciona el Decreto Nacional 1080 de 2015 y reglamenta la delimitación e implementación de Áreas de Desarrollo Naranja (ADN).</w:t>
      </w:r>
    </w:p>
    <w:p w14:paraId="1857D401" w14:textId="77777777" w:rsidR="00167941" w:rsidRPr="00504AB6" w:rsidRDefault="00167941" w:rsidP="00A8709D">
      <w:pPr>
        <w:pStyle w:val="LO-Normal"/>
        <w:jc w:val="both"/>
        <w:rPr>
          <w:rStyle w:val="Fuentedeprrafopredeter1"/>
          <w:rFonts w:ascii="Times New Roman" w:hAnsi="Times New Roman" w:cs="Times New Roman"/>
          <w:bCs/>
          <w:lang w:val="es-CO"/>
        </w:rPr>
      </w:pPr>
    </w:p>
    <w:p w14:paraId="7C6CF211"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Decreto Nacional 697 de 2020</w:t>
      </w:r>
    </w:p>
    <w:p w14:paraId="384F1F9F"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2A55138D" w14:textId="2C92BC7E" w:rsidR="00167941" w:rsidRPr="00504AB6" w:rsidRDefault="00504AB6" w:rsidP="00A8709D">
      <w:pPr>
        <w:pStyle w:val="LO-Normal"/>
        <w:jc w:val="both"/>
        <w:rPr>
          <w:rStyle w:val="Fuentedeprrafopredeter1"/>
          <w:rFonts w:ascii="Times New Roman" w:hAnsi="Times New Roman" w:cs="Times New Roman"/>
          <w:bCs/>
          <w:i/>
          <w:lang w:val="es-CO"/>
        </w:rPr>
      </w:pPr>
      <w:r>
        <w:rPr>
          <w:rStyle w:val="Fuentedeprrafopredeter1"/>
          <w:rFonts w:ascii="Times New Roman" w:hAnsi="Times New Roman" w:cs="Times New Roman"/>
          <w:bCs/>
          <w:lang w:val="es-CO"/>
        </w:rPr>
        <w:t>E</w:t>
      </w:r>
      <w:r w:rsidRPr="00504AB6">
        <w:rPr>
          <w:rStyle w:val="Fuentedeprrafopredeter1"/>
          <w:rFonts w:ascii="Times New Roman" w:hAnsi="Times New Roman" w:cs="Times New Roman"/>
          <w:bCs/>
          <w:lang w:val="es-CO"/>
        </w:rPr>
        <w:t>l artículo 2.12.1.1.3. del Decreto Nacional 1080 de 2015, adicionado por el Decreto 697 de 2020</w:t>
      </w:r>
      <w:r w:rsidR="004C1CDC">
        <w:rPr>
          <w:rStyle w:val="Fuentedeprrafopredeter1"/>
          <w:rFonts w:ascii="Times New Roman" w:hAnsi="Times New Roman" w:cs="Times New Roman"/>
          <w:bCs/>
          <w:lang w:val="es-CO"/>
        </w:rPr>
        <w:t xml:space="preserve"> “</w:t>
      </w:r>
      <w:r w:rsidR="004C1CDC">
        <w:rPr>
          <w:rStyle w:val="Fuentedeprrafopredeter1"/>
          <w:rFonts w:ascii="Times New Roman" w:hAnsi="Times New Roman" w:cs="Times New Roman"/>
          <w:bCs/>
          <w:i/>
          <w:iCs/>
          <w:lang w:val="es-CO"/>
        </w:rPr>
        <w:t>Por el cual se adiciona el Decreto 1080 de 2015, Único Reglamentario del Sector Cultura y se reglamentan los artículos 179º y 180º de la Ley 1955 de 2019, Ley del Plan Nacional de Desarrollo 2018-2022, Pacto por Colombia, Pacto por la Equidad”</w:t>
      </w:r>
      <w:r w:rsidRPr="00504AB6">
        <w:rPr>
          <w:rStyle w:val="Fuentedeprrafopredeter1"/>
          <w:rFonts w:ascii="Times New Roman" w:hAnsi="Times New Roman" w:cs="Times New Roman"/>
          <w:bCs/>
          <w:lang w:val="es-CO"/>
        </w:rPr>
        <w:t xml:space="preserve">, determina </w:t>
      </w:r>
      <w:r w:rsidRPr="00504AB6">
        <w:rPr>
          <w:rStyle w:val="Fuentedeprrafopredeter1"/>
          <w:rFonts w:ascii="Times New Roman" w:hAnsi="Times New Roman" w:cs="Times New Roman"/>
          <w:bCs/>
          <w:lang w:val="es-CO"/>
        </w:rPr>
        <w:lastRenderedPageBreak/>
        <w:t xml:space="preserve">que las ADN tienen como propósito: </w:t>
      </w:r>
      <w:r w:rsidRPr="00504AB6">
        <w:rPr>
          <w:rStyle w:val="Fuentedeprrafopredeter1"/>
          <w:rFonts w:ascii="Times New Roman" w:hAnsi="Times New Roman" w:cs="Times New Roman"/>
          <w:bCs/>
          <w:i/>
          <w:lang w:val="es-CO"/>
        </w:rPr>
        <w:t>“incentivar y fortalecer las actividades culturales y creativas previstas en el artículo 2° de la Ley 1834 de 2017, en sectores como los editoriales, audiovisuales, fonográficos, artes visuales, artes escénicas y espectáculos, de turismo y patrimonio cultural material e inmaterial, educación artística y cultural, diseño, publicidad, contenidos multimedia, software de contenidos y servicios audiovisuales interactivos, moda, agencias de noticias y servicios de información, y educación creativa. Mediante estas actividades, las Áreas de Desarrollo Naranja (ADN) deberán operar como centros de actividad económica y creativa, que contribuyan a la renovación urbana y al mejoramiento del área de ubicación, al emprendimiento, el empleo, el turismo, la recuperación del patrimonio cultural construido, la conservación medioambiental, la transferencia de conocimientos, el sentido de pertenencia, la inclusión social y el acceso ciudadano a la oferta cultural y creativa”.</w:t>
      </w:r>
    </w:p>
    <w:p w14:paraId="202713A1" w14:textId="77777777" w:rsidR="00504AB6" w:rsidRPr="00504AB6" w:rsidRDefault="00504AB6" w:rsidP="00A8709D">
      <w:pPr>
        <w:pStyle w:val="LO-Normal"/>
        <w:jc w:val="both"/>
        <w:rPr>
          <w:rStyle w:val="Fuentedeprrafopredeter1"/>
          <w:rFonts w:ascii="Times New Roman" w:hAnsi="Times New Roman" w:cs="Times New Roman"/>
          <w:bCs/>
          <w:lang w:val="es-CO"/>
        </w:rPr>
      </w:pPr>
    </w:p>
    <w:p w14:paraId="1CDBC60A" w14:textId="2484CC71"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El artículo 2.12.1.1.5. </w:t>
      </w:r>
      <w:r w:rsidRPr="0055322C">
        <w:rPr>
          <w:rStyle w:val="Fuentedeprrafopredeter1"/>
          <w:rFonts w:ascii="Times New Roman" w:hAnsi="Times New Roman" w:cs="Times New Roman"/>
          <w:bCs/>
          <w:i/>
          <w:iCs/>
          <w:lang w:val="es-CO"/>
        </w:rPr>
        <w:t>ídem</w:t>
      </w:r>
      <w:r w:rsidRPr="0055322C">
        <w:rPr>
          <w:rStyle w:val="Fuentedeprrafopredeter1"/>
          <w:rFonts w:ascii="Times New Roman" w:hAnsi="Times New Roman" w:cs="Times New Roman"/>
          <w:bCs/>
          <w:lang w:val="es-CO"/>
        </w:rPr>
        <w:t>, establece que las Áreas de Desarrollo Naranja (ADN) pueden constituirse como: 1.</w:t>
      </w:r>
      <w:r w:rsidR="00504AB6">
        <w:rPr>
          <w:rStyle w:val="Fuentedeprrafopredeter1"/>
          <w:rFonts w:ascii="Times New Roman" w:hAnsi="Times New Roman" w:cs="Times New Roman"/>
          <w:bCs/>
          <w:lang w:val="es-CO"/>
        </w:rPr>
        <w:t xml:space="preserve"> </w:t>
      </w:r>
      <w:r w:rsidRPr="0055322C">
        <w:rPr>
          <w:rStyle w:val="Fuentedeprrafopredeter1"/>
          <w:rFonts w:ascii="Times New Roman" w:hAnsi="Times New Roman" w:cs="Times New Roman"/>
          <w:bCs/>
          <w:lang w:val="es-CO"/>
        </w:rPr>
        <w:t>Espacios geográficos delimitados a través de instrumentos de ordenamiento territorial o decisiones administrativas adoptadas por la alcaldía municipal o distrital correspondiente y 2</w:t>
      </w:r>
      <w:r w:rsidR="00504AB6">
        <w:rPr>
          <w:rStyle w:val="Fuentedeprrafopredeter1"/>
          <w:rFonts w:ascii="Times New Roman" w:hAnsi="Times New Roman" w:cs="Times New Roman"/>
          <w:bCs/>
          <w:lang w:val="es-CO"/>
        </w:rPr>
        <w:t xml:space="preserve">. </w:t>
      </w:r>
      <w:r w:rsidRPr="0055322C">
        <w:rPr>
          <w:rStyle w:val="Fuentedeprrafopredeter1"/>
          <w:rFonts w:ascii="Times New Roman" w:hAnsi="Times New Roman" w:cs="Times New Roman"/>
          <w:bCs/>
          <w:lang w:val="es-CO"/>
        </w:rPr>
        <w:t>Espacios circunscritos a inmuebles determinados, declarados como Bien de Interés Cultural (BIC) del ámbito nacional o territorial en la categoría del Grupo Urbano -Sector Urbano o del Grupo Arquitectónico.</w:t>
      </w:r>
    </w:p>
    <w:p w14:paraId="364941DA"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33702854" w14:textId="77777777"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El artículo 2.12.1.1.6. </w:t>
      </w:r>
      <w:r w:rsidRPr="0055322C">
        <w:rPr>
          <w:rStyle w:val="Fuentedeprrafopredeter1"/>
          <w:rFonts w:ascii="Times New Roman" w:hAnsi="Times New Roman" w:cs="Times New Roman"/>
          <w:bCs/>
          <w:i/>
          <w:iCs/>
          <w:lang w:val="es-CO"/>
        </w:rPr>
        <w:t>ibídem</w:t>
      </w:r>
      <w:r w:rsidRPr="0055322C">
        <w:rPr>
          <w:rStyle w:val="Fuentedeprrafopredeter1"/>
          <w:rFonts w:ascii="Times New Roman" w:hAnsi="Times New Roman" w:cs="Times New Roman"/>
          <w:bCs/>
          <w:lang w:val="es-CO"/>
        </w:rPr>
        <w:t xml:space="preserve">, estipula: </w:t>
      </w:r>
      <w:r w:rsidRPr="0055322C">
        <w:rPr>
          <w:rStyle w:val="Fuentedeprrafopredeter1"/>
          <w:rFonts w:ascii="Times New Roman" w:hAnsi="Times New Roman" w:cs="Times New Roman"/>
          <w:bCs/>
          <w:i/>
          <w:lang w:val="es-CO"/>
        </w:rPr>
        <w:t>“Las Áreas de Desarrollo Naranja (ADN) que se creen al amparo del artículo 1790 de la Ley 1955 de 2019 pueden ser distritos creativos, distritos culturales, distrito en algún campo específico de las artes o la creatividad, fábrica o espacio cultural o cualquier otro que autónomamente se decida. Se procurará, para efectos de los estímulos nacionales, que estén precedidas de la denominación Área de Desarrollo Naranja (ADN)”.</w:t>
      </w:r>
    </w:p>
    <w:p w14:paraId="70C7FA13"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006A3EE3" w14:textId="20D42EDC" w:rsidR="00167941" w:rsidRPr="00901D61" w:rsidRDefault="00901D61" w:rsidP="00A8709D">
      <w:pPr>
        <w:jc w:val="both"/>
        <w:rPr>
          <w:i/>
          <w:sz w:val="24"/>
          <w:szCs w:val="24"/>
        </w:rPr>
      </w:pPr>
      <w:r>
        <w:rPr>
          <w:sz w:val="24"/>
          <w:szCs w:val="24"/>
        </w:rPr>
        <w:t>E</w:t>
      </w:r>
      <w:r w:rsidRPr="00901D61">
        <w:rPr>
          <w:sz w:val="24"/>
          <w:szCs w:val="24"/>
        </w:rPr>
        <w:t xml:space="preserve">l artículo 2.12.2.1.3. </w:t>
      </w:r>
      <w:proofErr w:type="spellStart"/>
      <w:r w:rsidRPr="00901D61">
        <w:rPr>
          <w:sz w:val="24"/>
          <w:szCs w:val="24"/>
        </w:rPr>
        <w:t>ejusdem</w:t>
      </w:r>
      <w:proofErr w:type="spellEnd"/>
      <w:r w:rsidRPr="00901D61">
        <w:rPr>
          <w:sz w:val="24"/>
          <w:szCs w:val="24"/>
        </w:rPr>
        <w:t xml:space="preserve"> dispone que </w:t>
      </w:r>
      <w:r w:rsidRPr="00901D61">
        <w:rPr>
          <w:i/>
          <w:sz w:val="24"/>
          <w:szCs w:val="24"/>
        </w:rPr>
        <w:t xml:space="preserve">“el monto real invertido o donado en dinero efectivo, con destino exclusivo a los proyectos que resulten seleccionados en la convocatoria, de aplicación, darán derecho al inversionista o donante a una deducción de su renta correspondiente al ciento sesenta y cinco por ciento (165%) del valor real invertido o donado por el periodo gravable en que se realice la inversión o donación, si cumple con todos los </w:t>
      </w:r>
      <w:r w:rsidRPr="00901D61">
        <w:rPr>
          <w:i/>
          <w:sz w:val="24"/>
          <w:szCs w:val="24"/>
        </w:rPr>
        <w:lastRenderedPageBreak/>
        <w:t>parámetros y condiciones establecidos en los artículos 179 y 180 de la Ley 1955 de 2019, en este Título y en la convocatoria de aplicación”.</w:t>
      </w:r>
    </w:p>
    <w:p w14:paraId="41B4A6E6" w14:textId="77777777" w:rsidR="00901D61" w:rsidRPr="0055322C" w:rsidRDefault="00901D61" w:rsidP="00A8709D">
      <w:pPr>
        <w:pStyle w:val="LO-Normal"/>
        <w:jc w:val="both"/>
        <w:rPr>
          <w:rStyle w:val="Fuentedeprrafopredeter1"/>
          <w:rFonts w:ascii="Times New Roman" w:hAnsi="Times New Roman" w:cs="Times New Roman"/>
          <w:b/>
          <w:bCs/>
          <w:lang w:val="es-CO"/>
        </w:rPr>
      </w:pPr>
    </w:p>
    <w:p w14:paraId="0E3613CE"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 xml:space="preserve">Decreto Nacional 1204 de 2020 </w:t>
      </w:r>
    </w:p>
    <w:p w14:paraId="4BA2903D"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0ED06F3C" w14:textId="536C4EF0" w:rsidR="00167941" w:rsidRPr="00901D61" w:rsidRDefault="00901D61" w:rsidP="00A8709D">
      <w:pPr>
        <w:pStyle w:val="LO-Normal"/>
        <w:jc w:val="both"/>
        <w:rPr>
          <w:rStyle w:val="Fuentedeprrafopredeter1"/>
          <w:rFonts w:ascii="Times New Roman" w:hAnsi="Times New Roman" w:cs="Times New Roman"/>
          <w:bCs/>
          <w:i/>
          <w:lang w:val="es-CO"/>
        </w:rPr>
      </w:pPr>
      <w:r>
        <w:rPr>
          <w:rStyle w:val="Fuentedeprrafopredeter1"/>
          <w:rFonts w:ascii="Times New Roman" w:hAnsi="Times New Roman" w:cs="Times New Roman"/>
          <w:bCs/>
          <w:lang w:val="es-CO"/>
        </w:rPr>
        <w:t>E</w:t>
      </w:r>
      <w:r w:rsidRPr="00901D61">
        <w:rPr>
          <w:rStyle w:val="Fuentedeprrafopredeter1"/>
          <w:rFonts w:ascii="Times New Roman" w:hAnsi="Times New Roman" w:cs="Times New Roman"/>
          <w:bCs/>
          <w:lang w:val="es-CO"/>
        </w:rPr>
        <w:t xml:space="preserve">l artículo 2.12.3.1.1. del Decreto Nacional 1204 de </w:t>
      </w:r>
      <w:r w:rsidRPr="00901D61">
        <w:rPr>
          <w:rStyle w:val="Fuentedeprrafopredeter1"/>
          <w:rFonts w:ascii="Times New Roman" w:hAnsi="Times New Roman" w:cs="Times New Roman"/>
          <w:bCs/>
          <w:i/>
          <w:lang w:val="es-CO"/>
        </w:rPr>
        <w:t>2020 "Por el cual se adiciona un título a la parte XII del Libro 2 del Decreto 1080 de 2015 Único Reglamentario del Sector Cultura, y se adopta la Política Pública integral de la Economía Creativa (Política Integral Naranja)”</w:t>
      </w:r>
      <w:r w:rsidR="00334949" w:rsidRPr="00901D61">
        <w:rPr>
          <w:rStyle w:val="Fuentedeprrafopredeter1"/>
          <w:rFonts w:ascii="Times New Roman" w:hAnsi="Times New Roman" w:cs="Times New Roman"/>
          <w:bCs/>
          <w:lang w:val="es-CO"/>
        </w:rPr>
        <w:t xml:space="preserve"> </w:t>
      </w:r>
      <w:r w:rsidRPr="00901D61">
        <w:rPr>
          <w:rStyle w:val="Fuentedeprrafopredeter1"/>
          <w:rFonts w:ascii="Times New Roman" w:hAnsi="Times New Roman" w:cs="Times New Roman"/>
          <w:bCs/>
          <w:lang w:val="es-CO"/>
        </w:rPr>
        <w:t xml:space="preserve">en el marco de lo dispuesto en el artículo 4 de la Ley 1834 de 2017 </w:t>
      </w:r>
      <w:r w:rsidRPr="00901D61">
        <w:rPr>
          <w:rStyle w:val="Fuentedeprrafopredeter1"/>
          <w:rFonts w:ascii="Times New Roman" w:hAnsi="Times New Roman" w:cs="Times New Roman"/>
          <w:bCs/>
          <w:i/>
          <w:lang w:val="es-CO"/>
        </w:rPr>
        <w:t>"por medio de la cual se fomenta la economía creativa ley naranja". Esta política se aplicará en todo el territorio nacional y está enfocada en desarrollar, fomentar, incentivar y proteger las industrias Creativas”.</w:t>
      </w:r>
    </w:p>
    <w:p w14:paraId="7ECEEC00" w14:textId="77777777" w:rsidR="00901D61" w:rsidRPr="0055322C" w:rsidRDefault="00901D61" w:rsidP="00A8709D">
      <w:pPr>
        <w:pStyle w:val="LO-Normal"/>
        <w:jc w:val="both"/>
        <w:rPr>
          <w:rStyle w:val="Fuentedeprrafopredeter1"/>
          <w:rFonts w:ascii="Times New Roman" w:hAnsi="Times New Roman" w:cs="Times New Roman"/>
          <w:bCs/>
          <w:lang w:val="es-CO"/>
        </w:rPr>
      </w:pPr>
    </w:p>
    <w:p w14:paraId="7D09F7EB" w14:textId="034036F5" w:rsidR="00167941" w:rsidRPr="0055322C" w:rsidRDefault="00901D61" w:rsidP="00A8709D">
      <w:pPr>
        <w:pStyle w:val="LO-Normal"/>
        <w:jc w:val="both"/>
        <w:rPr>
          <w:rStyle w:val="Fuentedeprrafopredeter1"/>
          <w:rFonts w:ascii="Times New Roman" w:hAnsi="Times New Roman" w:cs="Times New Roman"/>
          <w:b/>
          <w:bCs/>
          <w:lang w:val="es-CO"/>
        </w:rPr>
      </w:pPr>
      <w:r>
        <w:rPr>
          <w:rStyle w:val="Fuentedeprrafopredeter1"/>
          <w:rFonts w:ascii="Times New Roman" w:hAnsi="Times New Roman" w:cs="Times New Roman"/>
          <w:bCs/>
          <w:lang w:val="es-CO"/>
        </w:rPr>
        <w:t>E</w:t>
      </w:r>
      <w:r w:rsidRPr="00901D61">
        <w:rPr>
          <w:rStyle w:val="Fuentedeprrafopredeter1"/>
          <w:rFonts w:ascii="Times New Roman" w:hAnsi="Times New Roman" w:cs="Times New Roman"/>
          <w:bCs/>
          <w:lang w:val="es-CO"/>
        </w:rPr>
        <w:t xml:space="preserve">l artículo 2.12.3.1.7. ibídem establece la línea estratégica 4 </w:t>
      </w:r>
      <w:r w:rsidRPr="00901D61">
        <w:rPr>
          <w:rStyle w:val="Fuentedeprrafopredeter1"/>
          <w:rFonts w:ascii="Times New Roman" w:hAnsi="Times New Roman" w:cs="Times New Roman"/>
          <w:bCs/>
          <w:i/>
          <w:lang w:val="es-CO"/>
        </w:rPr>
        <w:t>“Infraestructura”</w:t>
      </w:r>
      <w:r w:rsidRPr="00901D61">
        <w:rPr>
          <w:rStyle w:val="Fuentedeprrafopredeter1"/>
          <w:rFonts w:ascii="Times New Roman" w:hAnsi="Times New Roman" w:cs="Times New Roman"/>
          <w:bCs/>
          <w:lang w:val="es-CO"/>
        </w:rPr>
        <w:t xml:space="preserve"> de esta Política, e incluye en esta la línea territorios e infraestructuras sostenibles para el despliegue de los procesos creativos que tiene por objetivo instituir elementos de participación pública y privada que permitan su integración en la cadena de desarrollo de la industria cultural y creativa. Esto, a través de la identificación y estímulo del desarrollo de Áreas de Desarrollo Naranja, entre otros.</w:t>
      </w:r>
    </w:p>
    <w:p w14:paraId="0278FD84"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76A27044" w14:textId="6362A329"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Decreto Distrital 190 de 2004- Plan de Ordenami</w:t>
      </w:r>
      <w:r w:rsidR="005D7762">
        <w:rPr>
          <w:rStyle w:val="Fuentedeprrafopredeter1"/>
          <w:rFonts w:ascii="Times New Roman" w:hAnsi="Times New Roman" w:cs="Times New Roman"/>
          <w:b/>
          <w:bCs/>
          <w:lang w:val="es-CO"/>
        </w:rPr>
        <w:t xml:space="preserve">ento Territorial de Bogotá </w:t>
      </w:r>
    </w:p>
    <w:p w14:paraId="50B9CD33"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03020F0C" w14:textId="77777777" w:rsidR="00167941" w:rsidRPr="0055322C"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 xml:space="preserve">El artículo 8 del Decreto Distrital 190 de 2004 </w:t>
      </w:r>
      <w:r w:rsidRPr="0055322C">
        <w:rPr>
          <w:rFonts w:ascii="Times New Roman" w:hAnsi="Times New Roman" w:cs="Times New Roman"/>
          <w:bCs/>
          <w:lang w:val="es-CO"/>
        </w:rPr>
        <w:t>“</w:t>
      </w:r>
      <w:r w:rsidRPr="0055322C">
        <w:rPr>
          <w:rFonts w:ascii="Times New Roman" w:hAnsi="Times New Roman" w:cs="Times New Roman"/>
          <w:bCs/>
          <w:i/>
          <w:iCs/>
          <w:lang w:val="es-CO"/>
        </w:rPr>
        <w:t>Por medio del cual se compilan las disposiciones contenidas en los Decretos Distritales </w:t>
      </w:r>
      <w:r w:rsidR="00E479EB">
        <w:fldChar w:fldCharType="begin"/>
      </w:r>
      <w:r w:rsidR="00E479EB">
        <w:instrText xml:space="preserve"> HYPERLINK "https://www.alcaldiabogota.gov.co/sisjur/normas/Norma1.jsp?i=3769" \l "0" </w:instrText>
      </w:r>
      <w:r w:rsidR="00E479EB">
        <w:fldChar w:fldCharType="separate"/>
      </w:r>
      <w:r w:rsidRPr="0055322C">
        <w:rPr>
          <w:rStyle w:val="Hipervnculo"/>
          <w:rFonts w:ascii="Times New Roman" w:hAnsi="Times New Roman" w:cs="Times New Roman"/>
          <w:bCs/>
          <w:i/>
          <w:iCs/>
          <w:lang w:val="es-CO"/>
        </w:rPr>
        <w:t>619</w:t>
      </w:r>
      <w:r w:rsidR="00E479EB">
        <w:rPr>
          <w:rStyle w:val="Hipervnculo"/>
          <w:rFonts w:ascii="Times New Roman" w:hAnsi="Times New Roman" w:cs="Times New Roman"/>
          <w:bCs/>
          <w:i/>
          <w:iCs/>
          <w:lang w:val="es-CO"/>
        </w:rPr>
        <w:fldChar w:fldCharType="end"/>
      </w:r>
      <w:r w:rsidRPr="0055322C">
        <w:rPr>
          <w:rFonts w:ascii="Times New Roman" w:hAnsi="Times New Roman" w:cs="Times New Roman"/>
          <w:bCs/>
          <w:i/>
          <w:iCs/>
          <w:lang w:val="es-CO"/>
        </w:rPr>
        <w:t> de 2000 y </w:t>
      </w:r>
      <w:r w:rsidR="00E479EB">
        <w:fldChar w:fldCharType="begin"/>
      </w:r>
      <w:r w:rsidR="00E479EB">
        <w:instrText xml:space="preserve"> HYPERLINK "https://www.alcaldiabogota.gov.co/sisjur/normas/Norma1.jsp?i=10998" \l "0" </w:instrText>
      </w:r>
      <w:r w:rsidR="00E479EB">
        <w:fldChar w:fldCharType="separate"/>
      </w:r>
      <w:r w:rsidRPr="0055322C">
        <w:rPr>
          <w:rStyle w:val="Hipervnculo"/>
          <w:rFonts w:ascii="Times New Roman" w:hAnsi="Times New Roman" w:cs="Times New Roman"/>
          <w:bCs/>
          <w:i/>
          <w:iCs/>
          <w:lang w:val="es-CO"/>
        </w:rPr>
        <w:t>469</w:t>
      </w:r>
      <w:r w:rsidR="00E479EB">
        <w:rPr>
          <w:rStyle w:val="Hipervnculo"/>
          <w:rFonts w:ascii="Times New Roman" w:hAnsi="Times New Roman" w:cs="Times New Roman"/>
          <w:bCs/>
          <w:i/>
          <w:iCs/>
          <w:lang w:val="es-CO"/>
        </w:rPr>
        <w:fldChar w:fldCharType="end"/>
      </w:r>
      <w:r w:rsidRPr="0055322C">
        <w:rPr>
          <w:rFonts w:ascii="Times New Roman" w:hAnsi="Times New Roman" w:cs="Times New Roman"/>
          <w:bCs/>
          <w:i/>
          <w:iCs/>
          <w:lang w:val="es-CO"/>
        </w:rPr>
        <w:t> de 2003”</w:t>
      </w:r>
      <w:r w:rsidRPr="0055322C">
        <w:rPr>
          <w:rFonts w:ascii="Times New Roman" w:hAnsi="Times New Roman" w:cs="Times New Roman"/>
          <w:bCs/>
          <w:lang w:val="es-CO"/>
        </w:rPr>
        <w:t xml:space="preserve"> </w:t>
      </w:r>
      <w:r w:rsidRPr="0055322C">
        <w:rPr>
          <w:rStyle w:val="Fuentedeprrafopredeter1"/>
          <w:rFonts w:ascii="Times New Roman" w:hAnsi="Times New Roman" w:cs="Times New Roman"/>
          <w:bCs/>
          <w:lang w:val="es-CO"/>
        </w:rPr>
        <w:t xml:space="preserve">establece lo siguiente: </w:t>
      </w:r>
    </w:p>
    <w:p w14:paraId="0107F9F5"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42286DD3" w14:textId="77777777" w:rsidR="00742369" w:rsidRPr="00742369" w:rsidRDefault="00167941" w:rsidP="00A8709D">
      <w:pPr>
        <w:pStyle w:val="LO-Normal"/>
        <w:ind w:left="709"/>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i/>
          <w:lang w:val="es-CO"/>
        </w:rPr>
        <w:t>“</w:t>
      </w:r>
      <w:r w:rsidR="00742369" w:rsidRPr="00742369">
        <w:rPr>
          <w:rStyle w:val="Fuentedeprrafopredeter1"/>
          <w:rFonts w:ascii="Times New Roman" w:hAnsi="Times New Roman" w:cs="Times New Roman"/>
          <w:bCs/>
          <w:i/>
          <w:lang w:val="es-CO"/>
        </w:rPr>
        <w:t>Un territorio competitivo y productivo requiere una estrategia desconcentrada de producción de bienes y servicios y una planeación integral. Para tal efecto se definen las siguientes directrices:</w:t>
      </w:r>
    </w:p>
    <w:p w14:paraId="240A1072"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3125A242"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xml:space="preserve">1. Consolidar las ventajas económicas, sociales y tecnológicas de Bogotá D.C. y mejorar su posición en el comercio internacional, fortaleciendo la capacidad de su infraestructura y su logística en conectividad física y virtual, y desarrollando </w:t>
      </w:r>
      <w:r w:rsidRPr="00742369">
        <w:rPr>
          <w:rStyle w:val="Fuentedeprrafopredeter1"/>
          <w:rFonts w:ascii="Times New Roman" w:hAnsi="Times New Roman" w:cs="Times New Roman"/>
          <w:bCs/>
          <w:i/>
          <w:lang w:val="es-CO"/>
        </w:rPr>
        <w:lastRenderedPageBreak/>
        <w:t>acciones en el sistema aeroportuario del Distrito.</w:t>
      </w:r>
    </w:p>
    <w:p w14:paraId="0BCE8456"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0CB7A03A"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2. Consolidar la ciudad como centro de la productividad y la innovación, para lograr su posicionamiento estratégico progresivo para liderar los intercambios en la Comunidad Andina, Centro América y el Caribe.</w:t>
      </w:r>
    </w:p>
    <w:p w14:paraId="7B8A8165"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0B9305F7"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3. Incrementar las exportaciones tradicionales, promover nuevas exportaciones de bienes y servicios, atraer inversión extranjera e incentivar el desarrollo de cadenas productivas promisorias, mediante la conformación de redes de inversión para poder absorber las nuevas tecnologías y capacitar la fuerza laborar según las necesidades de los sectores económicos.</w:t>
      </w:r>
    </w:p>
    <w:p w14:paraId="22589B64"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3C4E09D2"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4. Fortalecer el centro para el intercambio en sus distintos escalas y niveles y a las centralidades como espacios de atención en la escala zonal de bienes y servicios distintos a los del centro tradicional-regional para integrar y cohesionar las comunidades en esta escala.</w:t>
      </w:r>
    </w:p>
    <w:p w14:paraId="18DB8380"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3850808B"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5. Los proyectos de renovación urbana, con inversión pública, se orientarán a atraer inversión privada para consolidar el centro de la ciudad de Bogotá como centro de la red regional de ciudades y para consolidar las centralidades a través de operaciones estratégicas.</w:t>
      </w:r>
    </w:p>
    <w:p w14:paraId="0360336F"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1CA1E21F"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En el centro se promoverá la localización de actividades con impacto regional, tales como:</w:t>
      </w:r>
    </w:p>
    <w:p w14:paraId="096C8CF7"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2468A112"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Instalaciones hoteleras y de turismo regional, nacional e internacional.</w:t>
      </w:r>
    </w:p>
    <w:p w14:paraId="5CF7F200"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2F0BC843"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Recuperación del centro histórico como área residencial y centro cultural de Bogotá y la región.</w:t>
      </w:r>
    </w:p>
    <w:p w14:paraId="720E7925"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304A733C"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Organización del terminal de carga y pasajeros por vía férrea.</w:t>
      </w:r>
    </w:p>
    <w:p w14:paraId="333382C4"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5A2C54FF"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Consolidación del centro hospitalario, centro universitario y vivienda.</w:t>
      </w:r>
    </w:p>
    <w:p w14:paraId="71C59286"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4393215B"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 Recuperación, adecuación y mantenimiento del espacio público.</w:t>
      </w:r>
    </w:p>
    <w:p w14:paraId="7E737181"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2DD64CB6"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6. Priorización de proyectos en el Banco de Proyectos de Inversión Distrital y de aquellos cofinanciados con la región y la nación para el mantenimiento, recuperación y construcción de infraestructuras y servicios que soporten la capacidad exportadora, de innovación tecnológica y mercado de bienes y servicios de producción regional.</w:t>
      </w:r>
    </w:p>
    <w:p w14:paraId="1149BCDC"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54DEF61F"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7. Organización de programas para la formalización de actividades y para la ampliación de oportunidades para personas con limitaciones físicas y población vulnerable, con el fin de vincularlos a proyectos oficiales de obra pública y de servicios estatales; promover canales formales de comercialización de los productos y servicios para evitar la invasión del espacio público, la inseguridad y el trabajo infantil.</w:t>
      </w:r>
    </w:p>
    <w:p w14:paraId="0894F7EE" w14:textId="77777777" w:rsidR="00742369" w:rsidRPr="00742369" w:rsidRDefault="00742369" w:rsidP="00A8709D">
      <w:pPr>
        <w:pStyle w:val="LO-Normal"/>
        <w:ind w:left="709"/>
        <w:jc w:val="both"/>
        <w:rPr>
          <w:rStyle w:val="Fuentedeprrafopredeter1"/>
          <w:rFonts w:ascii="Times New Roman" w:hAnsi="Times New Roman" w:cs="Times New Roman"/>
          <w:bCs/>
          <w:i/>
          <w:lang w:val="es-CO"/>
        </w:rPr>
      </w:pPr>
    </w:p>
    <w:p w14:paraId="71626A8A" w14:textId="55F811D1" w:rsidR="00167941" w:rsidRPr="0055322C" w:rsidRDefault="00742369" w:rsidP="00A8709D">
      <w:pPr>
        <w:pStyle w:val="LO-Normal"/>
        <w:ind w:left="709"/>
        <w:jc w:val="both"/>
        <w:rPr>
          <w:rStyle w:val="Fuentedeprrafopredeter1"/>
          <w:rFonts w:ascii="Times New Roman" w:hAnsi="Times New Roman" w:cs="Times New Roman"/>
          <w:bCs/>
          <w:i/>
          <w:lang w:val="es-CO"/>
        </w:rPr>
      </w:pPr>
      <w:r w:rsidRPr="00742369">
        <w:rPr>
          <w:rStyle w:val="Fuentedeprrafopredeter1"/>
          <w:rFonts w:ascii="Times New Roman" w:hAnsi="Times New Roman" w:cs="Times New Roman"/>
          <w:bCs/>
          <w:i/>
          <w:lang w:val="es-CO"/>
        </w:rPr>
        <w:t>8. Promover las investigaciones y las inversiones urbanas que se requieran para aumentar la productividad y competitividad de los estratos más bajos de la población.</w:t>
      </w:r>
      <w:r w:rsidR="00167941" w:rsidRPr="0055322C">
        <w:rPr>
          <w:rStyle w:val="Fuentedeprrafopredeter1"/>
          <w:rFonts w:ascii="Times New Roman" w:hAnsi="Times New Roman" w:cs="Times New Roman"/>
          <w:bCs/>
          <w:i/>
          <w:lang w:val="es-CO"/>
        </w:rPr>
        <w:t>.”</w:t>
      </w:r>
    </w:p>
    <w:p w14:paraId="2D80AEAE" w14:textId="77777777" w:rsidR="00F217F4" w:rsidRPr="0055322C" w:rsidRDefault="00F217F4" w:rsidP="00A8709D">
      <w:pPr>
        <w:pStyle w:val="LO-Normal"/>
        <w:jc w:val="both"/>
        <w:rPr>
          <w:rStyle w:val="Fuentedeprrafopredeter1"/>
          <w:rFonts w:ascii="Times New Roman" w:hAnsi="Times New Roman" w:cs="Times New Roman"/>
          <w:b/>
          <w:bCs/>
        </w:rPr>
      </w:pPr>
    </w:p>
    <w:p w14:paraId="64EDF181"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Acuerdo Distrital 709 de 2018</w:t>
      </w:r>
    </w:p>
    <w:p w14:paraId="1756C6CB" w14:textId="77777777" w:rsidR="00167941" w:rsidRPr="0055322C" w:rsidRDefault="00167941" w:rsidP="00A8709D">
      <w:pPr>
        <w:pStyle w:val="LO-Normal"/>
        <w:jc w:val="both"/>
        <w:rPr>
          <w:rStyle w:val="Fuentedeprrafopredeter1"/>
          <w:rFonts w:ascii="Times New Roman" w:hAnsi="Times New Roman" w:cs="Times New Roman"/>
          <w:b/>
          <w:bCs/>
          <w:lang w:val="es-CO"/>
        </w:rPr>
      </w:pPr>
    </w:p>
    <w:p w14:paraId="771526EB" w14:textId="12722D53" w:rsidR="00167941" w:rsidRPr="0055322C" w:rsidRDefault="00167941" w:rsidP="00A8709D">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lang w:val="es-CO"/>
        </w:rPr>
        <w:t>Mediante el artículo 1 del Acuerdo Distrital 709 de 2018</w:t>
      </w:r>
      <w:r w:rsidR="00F217F4">
        <w:rPr>
          <w:rStyle w:val="Fuentedeprrafopredeter1"/>
          <w:rFonts w:ascii="Times New Roman" w:hAnsi="Times New Roman" w:cs="Times New Roman"/>
          <w:bCs/>
          <w:lang w:val="es-CO"/>
        </w:rPr>
        <w:t xml:space="preserve"> </w:t>
      </w:r>
      <w:r w:rsidRPr="0055322C">
        <w:rPr>
          <w:rStyle w:val="Fuentedeprrafopredeter1"/>
          <w:rFonts w:ascii="Times New Roman" w:hAnsi="Times New Roman" w:cs="Times New Roman"/>
          <w:bCs/>
          <w:lang w:val="es-CO"/>
        </w:rPr>
        <w:t>“Por el cual se establecen los lineamientos</w:t>
      </w:r>
      <w:r w:rsidR="00BC1291">
        <w:rPr>
          <w:rStyle w:val="Fuentedeprrafopredeter1"/>
          <w:rFonts w:ascii="Times New Roman" w:hAnsi="Times New Roman" w:cs="Times New Roman"/>
          <w:bCs/>
          <w:lang w:val="es-CO"/>
        </w:rPr>
        <w:t xml:space="preserve"> </w:t>
      </w:r>
      <w:r w:rsidR="00BC1291" w:rsidRPr="005143E6">
        <w:rPr>
          <w:i/>
        </w:rPr>
        <w:t>para el fomento, promoci</w:t>
      </w:r>
      <w:r w:rsidR="00BC1291" w:rsidRPr="005143E6">
        <w:rPr>
          <w:rFonts w:hint="eastAsia"/>
          <w:i/>
        </w:rPr>
        <w:t>ó</w:t>
      </w:r>
      <w:r w:rsidR="00BC1291" w:rsidRPr="005143E6">
        <w:rPr>
          <w:i/>
        </w:rPr>
        <w:t>n, incentivo y desarrollo de la Econom</w:t>
      </w:r>
      <w:r w:rsidR="00BC1291" w:rsidRPr="005143E6">
        <w:rPr>
          <w:rFonts w:hint="eastAsia"/>
          <w:i/>
        </w:rPr>
        <w:t>í</w:t>
      </w:r>
      <w:r w:rsidR="00BC1291" w:rsidRPr="005143E6">
        <w:rPr>
          <w:i/>
        </w:rPr>
        <w:t>a Naranja en el Distrito Capital y se adoptan otras disposiciones</w:t>
      </w:r>
      <w:r w:rsidR="00BC1291" w:rsidRPr="0055322C" w:rsidDel="00BC1291">
        <w:rPr>
          <w:rStyle w:val="Ttulo3Car"/>
          <w:rFonts w:ascii="Times New Roman" w:hAnsi="Times New Roman" w:cs="Times New Roman"/>
          <w:bCs/>
          <w:lang w:val="es-CO"/>
        </w:rPr>
        <w:t xml:space="preserve"> </w:t>
      </w:r>
      <w:r w:rsidRPr="0055322C">
        <w:rPr>
          <w:rStyle w:val="Fuentedeprrafopredeter1"/>
          <w:rFonts w:ascii="Times New Roman" w:hAnsi="Times New Roman" w:cs="Times New Roman"/>
          <w:bCs/>
          <w:lang w:val="es-CO"/>
        </w:rPr>
        <w:t xml:space="preserve">”, tiene por objeto </w:t>
      </w:r>
      <w:r w:rsidRPr="0055322C">
        <w:rPr>
          <w:rStyle w:val="Fuentedeprrafopredeter1"/>
          <w:rFonts w:ascii="Times New Roman" w:hAnsi="Times New Roman" w:cs="Times New Roman"/>
          <w:bCs/>
          <w:i/>
          <w:lang w:val="es-CO"/>
        </w:rPr>
        <w:t xml:space="preserve">“fomentar, promover, incentivar y desarrollar el emprendimiento cultural, las industrias culturales y creativas, así como el turismo cultural material e inmaterial, comprendidos en la economía naranja, estableciendo lineamientos y herramientas de coordinación y articulación que propendan por el desarrollo social, económico y cultural de Bogotá D.C.”.  </w:t>
      </w:r>
    </w:p>
    <w:p w14:paraId="01830906" w14:textId="77777777" w:rsidR="00167941" w:rsidRPr="0055322C" w:rsidRDefault="00167941" w:rsidP="00A8709D">
      <w:pPr>
        <w:pStyle w:val="LO-Normal"/>
        <w:ind w:left="720"/>
        <w:jc w:val="both"/>
        <w:rPr>
          <w:rStyle w:val="Fuentedeprrafopredeter1"/>
          <w:rFonts w:ascii="Times New Roman" w:hAnsi="Times New Roman" w:cs="Times New Roman"/>
          <w:bCs/>
          <w:lang w:val="es-CO"/>
        </w:rPr>
      </w:pPr>
    </w:p>
    <w:p w14:paraId="1AFDE434" w14:textId="77777777" w:rsidR="00167941" w:rsidRPr="0055322C" w:rsidRDefault="00167941" w:rsidP="00A8709D">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lang w:val="es-CO"/>
        </w:rPr>
        <w:t xml:space="preserve">El artículo 11 del </w:t>
      </w:r>
      <w:r w:rsidRPr="0055322C">
        <w:rPr>
          <w:rStyle w:val="Fuentedeprrafopredeter1"/>
          <w:rFonts w:ascii="Times New Roman" w:hAnsi="Times New Roman" w:cs="Times New Roman"/>
          <w:bCs/>
          <w:i/>
          <w:iCs/>
          <w:lang w:val="es-CO"/>
        </w:rPr>
        <w:t xml:space="preserve">ídem, </w:t>
      </w:r>
      <w:r w:rsidRPr="0055322C">
        <w:rPr>
          <w:rStyle w:val="Fuentedeprrafopredeter1"/>
          <w:rFonts w:ascii="Times New Roman" w:hAnsi="Times New Roman" w:cs="Times New Roman"/>
          <w:bCs/>
          <w:lang w:val="es-CO"/>
        </w:rPr>
        <w:t xml:space="preserve"> dispone que:  “</w:t>
      </w:r>
      <w:r w:rsidRPr="0055322C">
        <w:rPr>
          <w:rStyle w:val="Fuentedeprrafopredeter1"/>
          <w:rFonts w:ascii="Times New Roman" w:hAnsi="Times New Roman" w:cs="Times New Roman"/>
          <w:bCs/>
          <w:i/>
          <w:lang w:val="es-CO"/>
        </w:rPr>
        <w:t>La Administración Distrital promoverá las Áreas de Desarrollo Naranja (ADN), como plataformas de identificación y potencialización de las vocaciones de los territorios para los sectores comprendidos en la Economía Naranja”.</w:t>
      </w:r>
    </w:p>
    <w:p w14:paraId="19285B23" w14:textId="77777777" w:rsidR="00167941" w:rsidRPr="0055322C" w:rsidRDefault="00167941" w:rsidP="00A8709D">
      <w:pPr>
        <w:pStyle w:val="LO-Normal"/>
        <w:jc w:val="both"/>
        <w:rPr>
          <w:rStyle w:val="Fuentedeprrafopredeter1"/>
          <w:rFonts w:ascii="Times New Roman" w:hAnsi="Times New Roman" w:cs="Times New Roman"/>
          <w:bCs/>
          <w:lang w:val="es-CO"/>
        </w:rPr>
      </w:pPr>
    </w:p>
    <w:p w14:paraId="3C3D0E31" w14:textId="77777777" w:rsidR="00167941" w:rsidRPr="0055322C" w:rsidRDefault="00167941" w:rsidP="00EE536E">
      <w:pPr>
        <w:pStyle w:val="LO-Normal"/>
        <w:numPr>
          <w:ilvl w:val="0"/>
          <w:numId w:val="3"/>
        </w:numPr>
        <w:jc w:val="both"/>
        <w:rPr>
          <w:rStyle w:val="Fuentedeprrafopredeter1"/>
          <w:rFonts w:ascii="Times New Roman" w:hAnsi="Times New Roman" w:cs="Times New Roman"/>
          <w:b/>
          <w:bCs/>
          <w:lang w:val="es-CO"/>
        </w:rPr>
      </w:pPr>
      <w:r w:rsidRPr="0055322C">
        <w:rPr>
          <w:rStyle w:val="Fuentedeprrafopredeter1"/>
          <w:rFonts w:ascii="Times New Roman" w:hAnsi="Times New Roman" w:cs="Times New Roman"/>
          <w:b/>
          <w:bCs/>
          <w:lang w:val="es-CO"/>
        </w:rPr>
        <w:t>Acuerdo Distrital 761 de 2020- Plan Distrital de Desarrollo 2020-2024</w:t>
      </w:r>
    </w:p>
    <w:p w14:paraId="7EAC3B88" w14:textId="77777777" w:rsidR="00167941" w:rsidRPr="0055322C" w:rsidRDefault="00167941" w:rsidP="00A8709D">
      <w:pPr>
        <w:pStyle w:val="LO-Normal"/>
        <w:jc w:val="both"/>
        <w:rPr>
          <w:rStyle w:val="Fuentedeprrafopredeter1"/>
          <w:rFonts w:ascii="Times New Roman" w:hAnsi="Times New Roman" w:cs="Times New Roman"/>
          <w:bCs/>
          <w:i/>
          <w:color w:val="000000"/>
          <w:lang w:val="es-CO"/>
        </w:rPr>
      </w:pPr>
    </w:p>
    <w:p w14:paraId="275BE156" w14:textId="77777777" w:rsidR="00BC1291" w:rsidRDefault="00167941" w:rsidP="00A8709D">
      <w:pPr>
        <w:pStyle w:val="LO-Normal"/>
        <w:jc w:val="both"/>
        <w:rPr>
          <w:rStyle w:val="Fuentedeprrafopredeter1"/>
          <w:rFonts w:ascii="Times New Roman" w:hAnsi="Times New Roman" w:cs="Times New Roman"/>
          <w:bCs/>
          <w:lang w:val="es-CO"/>
        </w:rPr>
      </w:pPr>
      <w:r w:rsidRPr="0055322C">
        <w:rPr>
          <w:rStyle w:val="Fuentedeprrafopredeter1"/>
          <w:rFonts w:ascii="Times New Roman" w:hAnsi="Times New Roman" w:cs="Times New Roman"/>
          <w:bCs/>
          <w:lang w:val="es-CO"/>
        </w:rPr>
        <w:t>El artículo 15 del El Plan Distrital de Desarrollo 2020-2024 “</w:t>
      </w:r>
      <w:r w:rsidRPr="0055322C">
        <w:rPr>
          <w:rStyle w:val="Fuentedeprrafopredeter1"/>
          <w:rFonts w:ascii="Times New Roman" w:hAnsi="Times New Roman" w:cs="Times New Roman"/>
          <w:bCs/>
          <w:i/>
          <w:lang w:val="es-CO"/>
        </w:rPr>
        <w:t>Un nuevo contrato social y ambiental para la Bogotá del Siglo XXI”,</w:t>
      </w:r>
      <w:r w:rsidRPr="0055322C">
        <w:rPr>
          <w:rStyle w:val="Fuentedeprrafopredeter1"/>
          <w:rFonts w:ascii="Times New Roman" w:hAnsi="Times New Roman" w:cs="Times New Roman"/>
          <w:bCs/>
          <w:lang w:val="es-CO"/>
        </w:rPr>
        <w:t xml:space="preserve"> adoptado por el Acuerdo Distrital 761 de 2020, dispone el Programa 24.“Bogotá región emprendedora e innovadora”, mediante el cual se busca: </w:t>
      </w:r>
    </w:p>
    <w:p w14:paraId="5FA175D8" w14:textId="77777777" w:rsidR="00BC1291" w:rsidRDefault="00BC1291" w:rsidP="00A8709D">
      <w:pPr>
        <w:pStyle w:val="LO-Normal"/>
        <w:jc w:val="both"/>
        <w:rPr>
          <w:rStyle w:val="Fuentedeprrafopredeter1"/>
          <w:rFonts w:ascii="Times New Roman" w:hAnsi="Times New Roman" w:cs="Times New Roman"/>
          <w:bCs/>
          <w:lang w:val="es-CO"/>
        </w:rPr>
      </w:pPr>
    </w:p>
    <w:p w14:paraId="3074C539" w14:textId="0AE072D1" w:rsidR="00167941" w:rsidRPr="0055322C" w:rsidRDefault="00BC1291" w:rsidP="00A8709D">
      <w:pPr>
        <w:pStyle w:val="LO-Normal"/>
        <w:jc w:val="both"/>
        <w:rPr>
          <w:rStyle w:val="Fuentedeprrafopredeter1"/>
          <w:rFonts w:ascii="Times New Roman" w:hAnsi="Times New Roman" w:cs="Times New Roman"/>
          <w:bCs/>
          <w:i/>
          <w:color w:val="000000"/>
          <w:lang w:val="es-CO"/>
        </w:rPr>
      </w:pPr>
      <w:r>
        <w:rPr>
          <w:rStyle w:val="Fuentedeprrafopredeter1"/>
          <w:rFonts w:ascii="Times New Roman" w:hAnsi="Times New Roman" w:cs="Times New Roman"/>
          <w:bCs/>
          <w:lang w:val="es-CO"/>
        </w:rPr>
        <w:t>“</w:t>
      </w:r>
      <w:r w:rsidR="00167941" w:rsidRPr="0055322C">
        <w:rPr>
          <w:rStyle w:val="Fuentedeprrafopredeter1"/>
          <w:rFonts w:ascii="Times New Roman" w:hAnsi="Times New Roman" w:cs="Times New Roman"/>
          <w:bCs/>
          <w:i/>
          <w:lang w:val="es-CO"/>
        </w:rPr>
        <w:t>Generar un entorno propicio en el desarrollo social, cultural y económico de Bogotá y la región que requiere la implementación de acciones estratégicas que conlleven a la sostenibilidad y productividad de los artistas, emprendimientos, organizaciones y empresas del sector cultural y creativo, con especial atención por la reactivación de este sector en la fase post-pandemia por COVID-19.</w:t>
      </w:r>
    </w:p>
    <w:p w14:paraId="4754A258" w14:textId="77777777" w:rsidR="00BC1291" w:rsidRPr="0055322C" w:rsidRDefault="00BC1291" w:rsidP="00D27CCF">
      <w:pPr>
        <w:pStyle w:val="LO-Normal"/>
        <w:jc w:val="both"/>
        <w:rPr>
          <w:rStyle w:val="Fuentedeprrafopredeter1"/>
          <w:rFonts w:ascii="Times New Roman" w:hAnsi="Times New Roman" w:cs="Times New Roman"/>
          <w:bCs/>
          <w:i/>
          <w:lang w:val="es-CO"/>
        </w:rPr>
      </w:pPr>
    </w:p>
    <w:p w14:paraId="562783D9" w14:textId="77777777" w:rsidR="00167941" w:rsidRPr="0055322C" w:rsidRDefault="00167941" w:rsidP="00D27CCF">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i/>
          <w:lang w:val="es-CO"/>
        </w:rPr>
        <w:t>Priorizar estrategias virtuales que promuevan la comercialización digital, la creación de nuevos modelos de negocio y el desarrollo de soluciones que permitan mitigar el impacto de crisis bajo modelos de innovación; estrategias para reconocer, crear, fortalecer, consolidar y/o posicionar Distritos Creativos; impactar empresas de alto potencial de crecimiento con mayores generadores de empleo, emprendimientos de estilo de vida y PYMES con programas de aceleración, sofisticación e innovación para detonar la generación de empleo en industrias de oportunidad; e implementar el programa distrital de agricultura urbana y periurbana articulado a los mercados campesinos, para la reactivación económica”.</w:t>
      </w:r>
    </w:p>
    <w:p w14:paraId="44F9F9B8" w14:textId="77777777" w:rsidR="00167941" w:rsidRPr="0055322C" w:rsidRDefault="00167941" w:rsidP="00A8709D">
      <w:pPr>
        <w:pStyle w:val="LO-Normal"/>
        <w:jc w:val="both"/>
        <w:rPr>
          <w:rStyle w:val="Fuentedeprrafopredeter1"/>
          <w:rFonts w:ascii="Times New Roman" w:hAnsi="Times New Roman" w:cs="Times New Roman"/>
          <w:bCs/>
          <w:color w:val="000000"/>
          <w:lang w:val="es-CO"/>
        </w:rPr>
      </w:pPr>
    </w:p>
    <w:p w14:paraId="3F0209A9" w14:textId="14E4D20D" w:rsidR="00F217F4" w:rsidRDefault="00167941" w:rsidP="00A8709D">
      <w:pPr>
        <w:pStyle w:val="LO-Normal"/>
        <w:jc w:val="both"/>
        <w:rPr>
          <w:rStyle w:val="Fuentedeprrafopredeter1"/>
          <w:rFonts w:ascii="Times New Roman" w:hAnsi="Times New Roman" w:cs="Times New Roman"/>
          <w:bCs/>
          <w:i/>
          <w:lang w:val="es-CO"/>
        </w:rPr>
      </w:pPr>
      <w:r w:rsidRPr="0055322C">
        <w:rPr>
          <w:rStyle w:val="Fuentedeprrafopredeter1"/>
          <w:rFonts w:ascii="Times New Roman" w:hAnsi="Times New Roman" w:cs="Times New Roman"/>
          <w:bCs/>
          <w:color w:val="000000"/>
          <w:lang w:val="es-CO"/>
        </w:rPr>
        <w:t>El literal d. del</w:t>
      </w:r>
      <w:r w:rsidR="00BC1291">
        <w:rPr>
          <w:rStyle w:val="Fuentedeprrafopredeter1"/>
          <w:rFonts w:ascii="Times New Roman" w:hAnsi="Times New Roman" w:cs="Times New Roman"/>
          <w:bCs/>
          <w:color w:val="000000"/>
          <w:lang w:val="es-CO"/>
        </w:rPr>
        <w:t xml:space="preserve"> </w:t>
      </w:r>
      <w:r w:rsidRPr="0055322C">
        <w:rPr>
          <w:rStyle w:val="Fuentedeprrafopredeter1"/>
          <w:rFonts w:ascii="Times New Roman" w:hAnsi="Times New Roman" w:cs="Times New Roman"/>
          <w:bCs/>
          <w:color w:val="000000"/>
          <w:lang w:val="es-CO"/>
        </w:rPr>
        <w:t>artículo 35 el Plan Distrital de Desarrollo prioriza las acciones del Sector Cultura, Recreación y Deporte con el fin de</w:t>
      </w:r>
      <w:r w:rsidRPr="0055322C">
        <w:rPr>
          <w:rStyle w:val="Fuentedeprrafopredeter1"/>
          <w:rFonts w:ascii="Times New Roman" w:hAnsi="Times New Roman" w:cs="Times New Roman"/>
          <w:bCs/>
          <w:lang w:val="es-CO"/>
        </w:rPr>
        <w:t xml:space="preserve"> aportar de manera eficiente y articulada, al cumplimiento de los propósitos, logros, programas y metas en él contenidas. Establece que para el cumplimiento de las tres finalidades del mencionado Sector, deberán ejecutar actividades y destinar presupuesto en:</w:t>
      </w:r>
      <w:r w:rsidRPr="0055322C">
        <w:rPr>
          <w:rStyle w:val="Fuentedeprrafopredeter1"/>
          <w:rFonts w:ascii="Times New Roman" w:hAnsi="Times New Roman" w:cs="Times New Roman"/>
          <w:bCs/>
          <w:i/>
          <w:lang w:val="es-CO"/>
        </w:rPr>
        <w:t xml:space="preserve"> “(…)El reconocimiento, creación - estructuración, consolidación y/o posicionamiento de los Distritos Creativos, así como de espacios adecuados para el desarrollo de actividades culturales, creativas, artísticas y del deporte, para fortalecer los programas de la cadena de valor de las industrias culturales, creativas y artísticas, así como la creación de clusters de la economía del deporte, la recreación y la actividad física”</w:t>
      </w:r>
    </w:p>
    <w:p w14:paraId="44EDD22C" w14:textId="3C554FB6" w:rsidR="00167941" w:rsidRDefault="00167941" w:rsidP="00A8709D">
      <w:pPr>
        <w:pStyle w:val="LO-Normal"/>
        <w:jc w:val="both"/>
        <w:rPr>
          <w:rStyle w:val="Fuentedeprrafopredeter1"/>
          <w:rFonts w:ascii="Times New Roman" w:hAnsi="Times New Roman" w:cs="Times New Roman"/>
          <w:bCs/>
          <w:lang w:val="es-CO"/>
        </w:rPr>
      </w:pPr>
    </w:p>
    <w:p w14:paraId="3992C855" w14:textId="77777777" w:rsidR="00F217F4" w:rsidRPr="0055322C" w:rsidRDefault="00F217F4" w:rsidP="00A8709D">
      <w:pPr>
        <w:pStyle w:val="LO-Normal"/>
        <w:jc w:val="both"/>
        <w:rPr>
          <w:rStyle w:val="Fuentedeprrafopredeter1"/>
          <w:rFonts w:ascii="Times New Roman" w:hAnsi="Times New Roman" w:cs="Times New Roman"/>
          <w:bCs/>
          <w:color w:val="000000"/>
          <w:lang w:val="es-CO"/>
        </w:rPr>
      </w:pPr>
      <w:r w:rsidRPr="0055322C">
        <w:rPr>
          <w:rStyle w:val="Fuentedeprrafopredeter1"/>
          <w:rFonts w:ascii="Times New Roman" w:hAnsi="Times New Roman" w:cs="Times New Roman"/>
          <w:bCs/>
          <w:color w:val="000000"/>
          <w:lang w:val="es-CO"/>
        </w:rPr>
        <w:t xml:space="preserve">El artículo 13 establece como programa estratégico 5 “Reactivación y adaptación económica a través de la innovación y la creatividad en la Bogotá- Región” </w:t>
      </w:r>
      <w:r w:rsidRPr="0055322C">
        <w:rPr>
          <w:rStyle w:val="Fuentedeprrafopredeter1"/>
          <w:rFonts w:ascii="Times New Roman" w:hAnsi="Times New Roman" w:cs="Times New Roman"/>
          <w:bCs/>
          <w:lang w:val="es-CO"/>
        </w:rPr>
        <w:t>la meta estratégica 46</w:t>
      </w:r>
      <w:r w:rsidRPr="0055322C">
        <w:rPr>
          <w:rStyle w:val="Fuentedeprrafopredeter1"/>
          <w:rFonts w:ascii="Times New Roman" w:hAnsi="Times New Roman" w:cs="Times New Roman"/>
          <w:bCs/>
          <w:color w:val="000000"/>
          <w:lang w:val="es-CO"/>
        </w:rPr>
        <w:t xml:space="preserve">, la cual dispone: </w:t>
      </w:r>
    </w:p>
    <w:p w14:paraId="4F1C277D" w14:textId="77777777" w:rsidR="00F217F4" w:rsidRPr="0055322C" w:rsidRDefault="00F217F4" w:rsidP="00A8709D">
      <w:pPr>
        <w:pStyle w:val="LO-Normal"/>
        <w:jc w:val="both"/>
        <w:rPr>
          <w:rStyle w:val="Fuentedeprrafopredeter1"/>
          <w:rFonts w:ascii="Times New Roman" w:hAnsi="Times New Roman" w:cs="Times New Roman"/>
          <w:bCs/>
          <w:color w:val="000000"/>
          <w:lang w:val="es-CO"/>
        </w:rPr>
      </w:pPr>
    </w:p>
    <w:p w14:paraId="0623D29C" w14:textId="7EA461DA" w:rsidR="00F217F4" w:rsidRDefault="00F217F4" w:rsidP="00A8709D">
      <w:pPr>
        <w:pStyle w:val="LO-Normal"/>
        <w:ind w:left="709"/>
        <w:jc w:val="both"/>
        <w:rPr>
          <w:rStyle w:val="Fuentedeprrafopredeter1"/>
          <w:rFonts w:ascii="Times New Roman" w:hAnsi="Times New Roman" w:cs="Times New Roman"/>
          <w:bCs/>
          <w:i/>
          <w:color w:val="000000"/>
          <w:lang w:val="es-CO"/>
        </w:rPr>
      </w:pPr>
      <w:r w:rsidRPr="0055322C">
        <w:rPr>
          <w:rStyle w:val="Fuentedeprrafopredeter1"/>
          <w:rFonts w:ascii="Times New Roman" w:hAnsi="Times New Roman" w:cs="Times New Roman"/>
          <w:bCs/>
          <w:i/>
          <w:color w:val="000000"/>
          <w:lang w:val="es-CO"/>
        </w:rPr>
        <w:t xml:space="preserve">“Participar en la estructuración, financiación y puesta en marcha de un complejo físico de innovación, ciencia y tecnología, para el fortalecimiento del ecosistema de CTI y emprendimiento de la Bogotá-región, habilitando el relacionamiento de sus actores, con el propósito de apalancar la reactivación económica de la ciudad, y promover su competitividad a través de la innovación; así como también la  consolidación del talento necesario para generar soluciones tecnológicas y científicas propias de la Cuarta Revolución Industrial para el impulso del desarrollo de la ciudad”.  </w:t>
      </w:r>
    </w:p>
    <w:p w14:paraId="034AD54C" w14:textId="68E563B4" w:rsidR="00BC1291" w:rsidRDefault="00BC1291" w:rsidP="00BC1291">
      <w:pPr>
        <w:pStyle w:val="LO-Normal"/>
        <w:jc w:val="both"/>
        <w:rPr>
          <w:rStyle w:val="Fuentedeprrafopredeter1"/>
          <w:rFonts w:ascii="Times New Roman" w:hAnsi="Times New Roman" w:cs="Times New Roman"/>
          <w:bCs/>
          <w:i/>
          <w:color w:val="000000"/>
          <w:lang w:val="es-CO"/>
        </w:rPr>
      </w:pPr>
    </w:p>
    <w:p w14:paraId="2B22F80A" w14:textId="506E22DE" w:rsidR="00BC1291" w:rsidRPr="00B96929" w:rsidRDefault="00BC1291" w:rsidP="00BC1291">
      <w:pPr>
        <w:pStyle w:val="LO-Normal"/>
        <w:numPr>
          <w:ilvl w:val="0"/>
          <w:numId w:val="3"/>
        </w:numPr>
        <w:rPr>
          <w:rFonts w:ascii="Times New Roman" w:hAnsi="Times New Roman" w:cs="Times New Roman"/>
          <w:b/>
          <w:bCs/>
          <w:lang w:val="es-CO"/>
        </w:rPr>
      </w:pPr>
      <w:r w:rsidRPr="00B96929">
        <w:rPr>
          <w:rFonts w:ascii="Times New Roman" w:hAnsi="Times New Roman" w:cs="Times New Roman"/>
          <w:b/>
          <w:bCs/>
        </w:rPr>
        <w:t>CONPES D.C. No. 02 de 2019</w:t>
      </w:r>
    </w:p>
    <w:p w14:paraId="7792687A" w14:textId="77777777" w:rsidR="00BC1291" w:rsidRPr="00B96929" w:rsidRDefault="00BC1291" w:rsidP="00BC1291">
      <w:pPr>
        <w:pStyle w:val="LO-Normal"/>
        <w:rPr>
          <w:rFonts w:ascii="Times New Roman" w:hAnsi="Times New Roman" w:cs="Times New Roman"/>
        </w:rPr>
      </w:pPr>
    </w:p>
    <w:p w14:paraId="46BF1026" w14:textId="77777777" w:rsidR="00BC1291" w:rsidRPr="006A18AF" w:rsidRDefault="00BC1291" w:rsidP="00BC1291">
      <w:pPr>
        <w:jc w:val="both"/>
        <w:rPr>
          <w:i/>
          <w:sz w:val="24"/>
          <w:szCs w:val="24"/>
        </w:rPr>
      </w:pPr>
      <w:r>
        <w:rPr>
          <w:sz w:val="24"/>
          <w:szCs w:val="24"/>
        </w:rPr>
        <w:t>El</w:t>
      </w:r>
      <w:r w:rsidRPr="006A18AF">
        <w:rPr>
          <w:sz w:val="24"/>
          <w:szCs w:val="24"/>
        </w:rPr>
        <w:t xml:space="preserve"> documento CONPES D.C. No. 02 de 2019 adopta la Política Pública Distrital de Economía Cultural y Creativa y señala que: </w:t>
      </w:r>
      <w:r w:rsidRPr="006A18AF">
        <w:rPr>
          <w:i/>
          <w:sz w:val="24"/>
          <w:szCs w:val="24"/>
        </w:rPr>
        <w:t xml:space="preserve">“las Áreas de Desarrollo Naranja (ADN) también conocidas como Distritos Creativos, son espacios geográficamente delimitados, en los que convergen la cultura, la creatividad y el emprendimiento. Funcionan como áreas de desarrollo económico, social y cultural, consolidando escenarios para la renovación urbana, la generación de empleo, y la creación y producción, distribución, exhibición, comercialización y consumo de bienes y servicios culturales y creativos”. </w:t>
      </w:r>
    </w:p>
    <w:p w14:paraId="432ED8D8" w14:textId="77777777" w:rsidR="00BC1291" w:rsidRPr="00D27CCF" w:rsidRDefault="00BC1291" w:rsidP="00D27CCF">
      <w:pPr>
        <w:pStyle w:val="LO-Normal"/>
        <w:jc w:val="both"/>
        <w:rPr>
          <w:rStyle w:val="Fuentedeprrafopredeter1"/>
          <w:rFonts w:ascii="Times New Roman" w:hAnsi="Times New Roman" w:cs="Times New Roman"/>
          <w:bCs/>
          <w:i/>
          <w:color w:val="000000"/>
        </w:rPr>
      </w:pPr>
    </w:p>
    <w:p w14:paraId="632882C4" w14:textId="77777777" w:rsidR="00167941" w:rsidRPr="0055322C" w:rsidRDefault="00167941" w:rsidP="00A8709D">
      <w:pPr>
        <w:pStyle w:val="LO-Normal"/>
        <w:jc w:val="both"/>
        <w:rPr>
          <w:rFonts w:ascii="Times New Roman" w:hAnsi="Times New Roman" w:cs="Times New Roman"/>
        </w:rPr>
      </w:pPr>
    </w:p>
    <w:p w14:paraId="242D8D6B" w14:textId="77777777" w:rsidR="00167941" w:rsidRPr="0055322C" w:rsidRDefault="00167941" w:rsidP="00D27CCF">
      <w:pPr>
        <w:pStyle w:val="NormalWeb"/>
        <w:spacing w:before="0" w:after="0"/>
        <w:ind w:left="720"/>
        <w:jc w:val="center"/>
        <w:rPr>
          <w:rStyle w:val="Fuentedeprrafopredeter1"/>
          <w:b/>
          <w:bCs/>
        </w:rPr>
      </w:pPr>
      <w:r w:rsidRPr="0055322C">
        <w:rPr>
          <w:rStyle w:val="Fuentedeprrafopredeter1"/>
          <w:b/>
          <w:bCs/>
        </w:rPr>
        <w:t>IV. JUSTIFICACIÓN TÉCNICA Y DE CONVENIENCIA</w:t>
      </w:r>
    </w:p>
    <w:p w14:paraId="02971126" w14:textId="77777777" w:rsidR="00167941" w:rsidRDefault="00167941" w:rsidP="00A8709D">
      <w:pPr>
        <w:pStyle w:val="LO-Normal"/>
        <w:jc w:val="both"/>
        <w:rPr>
          <w:rStyle w:val="Fuentedeprrafopredeter1"/>
          <w:rFonts w:ascii="Times New Roman" w:hAnsi="Times New Roman" w:cs="Times New Roman"/>
        </w:rPr>
      </w:pPr>
    </w:p>
    <w:p w14:paraId="72F689AE" w14:textId="77777777" w:rsidR="00886B3D" w:rsidRPr="0055322C" w:rsidRDefault="00886B3D" w:rsidP="00A8709D">
      <w:pPr>
        <w:pStyle w:val="LO-Normal"/>
        <w:jc w:val="both"/>
        <w:rPr>
          <w:rStyle w:val="Fuentedeprrafopredeter1"/>
          <w:rFonts w:ascii="Times New Roman" w:hAnsi="Times New Roman" w:cs="Times New Roman"/>
        </w:rPr>
      </w:pPr>
    </w:p>
    <w:p w14:paraId="1D3C4D4F" w14:textId="7DFAC535" w:rsidR="002914EF" w:rsidRPr="00886B3D" w:rsidRDefault="005D7762" w:rsidP="00EE536E">
      <w:pPr>
        <w:pStyle w:val="LO-Normal"/>
        <w:numPr>
          <w:ilvl w:val="0"/>
          <w:numId w:val="7"/>
        </w:numPr>
        <w:jc w:val="both"/>
        <w:rPr>
          <w:rStyle w:val="Fuentedeprrafopredeter1"/>
          <w:rFonts w:ascii="Times New Roman" w:hAnsi="Times New Roman" w:cs="Times New Roman"/>
          <w:b/>
        </w:rPr>
      </w:pPr>
      <w:r>
        <w:rPr>
          <w:rStyle w:val="Fuentedeprrafopredeter1"/>
          <w:rFonts w:ascii="Times New Roman" w:hAnsi="Times New Roman" w:cs="Times New Roman"/>
          <w:b/>
        </w:rPr>
        <w:t xml:space="preserve">Áreas de Desarrollo Naranja- Distritos Creativos </w:t>
      </w:r>
      <w:r w:rsidR="007619F0">
        <w:rPr>
          <w:rStyle w:val="Fuentedeprrafopredeter1"/>
          <w:rFonts w:ascii="Times New Roman" w:hAnsi="Times New Roman" w:cs="Times New Roman"/>
          <w:b/>
        </w:rPr>
        <w:t>priorizada</w:t>
      </w:r>
      <w:r>
        <w:rPr>
          <w:rStyle w:val="Fuentedeprrafopredeter1"/>
          <w:rFonts w:ascii="Times New Roman" w:hAnsi="Times New Roman" w:cs="Times New Roman"/>
          <w:b/>
        </w:rPr>
        <w:t xml:space="preserve">s por </w:t>
      </w:r>
      <w:r w:rsidR="00886B3D">
        <w:rPr>
          <w:rStyle w:val="Fuentedeprrafopredeter1"/>
          <w:rFonts w:ascii="Times New Roman" w:hAnsi="Times New Roman" w:cs="Times New Roman"/>
          <w:b/>
        </w:rPr>
        <w:t>la Política Pública Distrital de Economía Cultural y Creativa</w:t>
      </w:r>
    </w:p>
    <w:p w14:paraId="2D6E7E62" w14:textId="77777777" w:rsidR="002914EF" w:rsidRDefault="002914EF" w:rsidP="00A8709D">
      <w:pPr>
        <w:pStyle w:val="LO-Normal"/>
        <w:jc w:val="both"/>
        <w:rPr>
          <w:rStyle w:val="Fuentedeprrafopredeter1"/>
          <w:rFonts w:ascii="Times New Roman" w:hAnsi="Times New Roman" w:cs="Times New Roman"/>
        </w:rPr>
      </w:pPr>
    </w:p>
    <w:p w14:paraId="78799905" w14:textId="77777777" w:rsidR="00167941" w:rsidRPr="0055322C"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 xml:space="preserve">Desde el año 2016, la Secretaría Distrital de Cultura, Recreación y Deporte (SCRD), emprendió acciones para formular y poner en marcha la Política Pública Distrital de </w:t>
      </w:r>
      <w:r w:rsidRPr="0055322C">
        <w:rPr>
          <w:rStyle w:val="Fuentedeprrafopredeter1"/>
          <w:rFonts w:ascii="Times New Roman" w:hAnsi="Times New Roman" w:cs="Times New Roman"/>
        </w:rPr>
        <w:lastRenderedPageBreak/>
        <w:t xml:space="preserve">Economía Cultural y Creativa (PPDECC), con el propósito de impulsar la dimensión económica y productiva de la cultura y la creatividad, en el marco del reconocimiento, respeto y promoción de los derechos y las libertades culturales, y en pro de la generación de condiciones de sostenibilidad y desarrollo de la cultura. </w:t>
      </w:r>
    </w:p>
    <w:p w14:paraId="6BF05A30" w14:textId="77777777" w:rsidR="00167941" w:rsidRPr="0055322C" w:rsidRDefault="00167941" w:rsidP="00A8709D">
      <w:pPr>
        <w:pStyle w:val="LO-Normal"/>
        <w:jc w:val="both"/>
        <w:rPr>
          <w:rStyle w:val="Fuentedeprrafopredeter1"/>
          <w:rFonts w:ascii="Times New Roman" w:hAnsi="Times New Roman" w:cs="Times New Roman"/>
        </w:rPr>
      </w:pPr>
    </w:p>
    <w:p w14:paraId="7EC0E0A4" w14:textId="77777777" w:rsidR="00167941" w:rsidRPr="0055322C"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Esta Política fue aprobada mediante documento CONPES No. 02 de 2019</w:t>
      </w:r>
      <w:r w:rsidRPr="0055322C">
        <w:rPr>
          <w:rFonts w:ascii="Times New Roman" w:hAnsi="Times New Roman" w:cs="Times New Roman"/>
          <w:i/>
          <w:iCs/>
        </w:rPr>
        <w:t xml:space="preserve">“Política </w:t>
      </w:r>
      <w:proofErr w:type="spellStart"/>
      <w:r w:rsidRPr="0055322C">
        <w:rPr>
          <w:rFonts w:ascii="Times New Roman" w:hAnsi="Times New Roman" w:cs="Times New Roman"/>
          <w:i/>
          <w:iCs/>
        </w:rPr>
        <w:t>Pública</w:t>
      </w:r>
      <w:proofErr w:type="spellEnd"/>
      <w:r w:rsidRPr="0055322C">
        <w:rPr>
          <w:rFonts w:ascii="Times New Roman" w:hAnsi="Times New Roman" w:cs="Times New Roman"/>
          <w:i/>
          <w:iCs/>
        </w:rPr>
        <w:t xml:space="preserve"> Distrital de </w:t>
      </w:r>
      <w:proofErr w:type="spellStart"/>
      <w:r w:rsidRPr="0055322C">
        <w:rPr>
          <w:rFonts w:ascii="Times New Roman" w:hAnsi="Times New Roman" w:cs="Times New Roman"/>
          <w:i/>
          <w:iCs/>
        </w:rPr>
        <w:t>Economía</w:t>
      </w:r>
      <w:proofErr w:type="spellEnd"/>
      <w:r w:rsidRPr="0055322C">
        <w:rPr>
          <w:rFonts w:ascii="Times New Roman" w:hAnsi="Times New Roman" w:cs="Times New Roman"/>
          <w:i/>
          <w:iCs/>
        </w:rPr>
        <w:t xml:space="preserve"> Cultural y Creativa 2019-2038”</w:t>
      </w:r>
      <w:r w:rsidRPr="0055322C">
        <w:rPr>
          <w:rStyle w:val="Fuentedeprrafopredeter1"/>
          <w:rFonts w:ascii="Times New Roman" w:hAnsi="Times New Roman" w:cs="Times New Roman"/>
        </w:rPr>
        <w:t xml:space="preserve">, tiene por objeto </w:t>
      </w:r>
      <w:r w:rsidRPr="0055322C">
        <w:rPr>
          <w:rStyle w:val="Fuentedeprrafopredeter1"/>
          <w:rFonts w:ascii="Times New Roman" w:hAnsi="Times New Roman" w:cs="Times New Roman"/>
          <w:i/>
        </w:rPr>
        <w:t>“Generar un entorno propicio para el desarrollo cultural, social y económico de la ciudad, a través del fomento, promoción, incentivo y desarrollo de la economía cultural y creativa, en el marco del reconocimiento, respeto y promoción de los derechos y libertades culturales, y de la Agenda Bogotá Cultural 2038”.</w:t>
      </w:r>
      <w:r w:rsidRPr="0055322C">
        <w:rPr>
          <w:rStyle w:val="Fuentedeprrafopredeter1"/>
          <w:rFonts w:ascii="Times New Roman" w:hAnsi="Times New Roman" w:cs="Times New Roman"/>
        </w:rPr>
        <w:t xml:space="preserve"> </w:t>
      </w:r>
    </w:p>
    <w:p w14:paraId="4876E17F" w14:textId="77777777" w:rsidR="00167941" w:rsidRPr="0055322C" w:rsidRDefault="00167941" w:rsidP="00A8709D">
      <w:pPr>
        <w:pStyle w:val="LO-Normal"/>
        <w:jc w:val="both"/>
        <w:rPr>
          <w:rStyle w:val="Fuentedeprrafopredeter1"/>
          <w:rFonts w:ascii="Times New Roman" w:hAnsi="Times New Roman" w:cs="Times New Roman"/>
        </w:rPr>
      </w:pPr>
    </w:p>
    <w:p w14:paraId="13B5B0F6" w14:textId="50FE9FCE" w:rsidR="00167941" w:rsidRPr="0055322C" w:rsidRDefault="0057311C" w:rsidP="00A8709D">
      <w:pPr>
        <w:pStyle w:val="LO-Normal"/>
        <w:jc w:val="both"/>
        <w:rPr>
          <w:rStyle w:val="Fuentedeprrafopredeter1"/>
          <w:rFonts w:ascii="Times New Roman" w:hAnsi="Times New Roman" w:cs="Times New Roman"/>
        </w:rPr>
      </w:pPr>
      <w:r>
        <w:rPr>
          <w:rStyle w:val="Fuentedeprrafopredeter1"/>
          <w:rFonts w:ascii="Times New Roman" w:hAnsi="Times New Roman" w:cs="Times New Roman"/>
        </w:rPr>
        <w:t>La Política Pública Distrital de Economía Cultural y Creativa</w:t>
      </w:r>
      <w:r w:rsidR="00167941" w:rsidRPr="0055322C">
        <w:rPr>
          <w:rStyle w:val="Fuentedeprrafopredeter1"/>
          <w:rFonts w:ascii="Times New Roman" w:hAnsi="Times New Roman" w:cs="Times New Roman"/>
        </w:rPr>
        <w:t xml:space="preserve"> plantea cinco objetivos específicos, a saber: 1. Promover espacios adecuados para el desarrollo de actividades culturales y creativas; 2. Fortalecer el capital humano del sector cultural y creativo; 3. Ampliar los mecanismos de apoyo financiero dirigidos a los agentes del sector; 4. Apoyar las estrategias de ampliación de mercado; y 5. Promover líneas de gestión de conocimiento.</w:t>
      </w:r>
    </w:p>
    <w:p w14:paraId="3C528F74" w14:textId="77777777" w:rsidR="00167941" w:rsidRPr="0055322C" w:rsidRDefault="00167941" w:rsidP="00A8709D">
      <w:pPr>
        <w:pStyle w:val="LO-Normal"/>
        <w:jc w:val="both"/>
        <w:rPr>
          <w:rStyle w:val="Fuentedeprrafopredeter1"/>
          <w:rFonts w:ascii="Times New Roman" w:hAnsi="Times New Roman" w:cs="Times New Roman"/>
        </w:rPr>
      </w:pPr>
    </w:p>
    <w:p w14:paraId="465636EC" w14:textId="2A6FA1B5" w:rsidR="00167941" w:rsidRPr="0055322C"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color w:val="000000"/>
        </w:rPr>
        <w:t xml:space="preserve">En el </w:t>
      </w:r>
      <w:r w:rsidRPr="0055322C">
        <w:rPr>
          <w:rFonts w:ascii="Times New Roman" w:hAnsi="Times New Roman" w:cs="Times New Roman"/>
        </w:rPr>
        <w:t xml:space="preserve">numeral 4.2.1.1 </w:t>
      </w:r>
      <w:r w:rsidR="00C361ED">
        <w:rPr>
          <w:rFonts w:ascii="Times New Roman" w:hAnsi="Times New Roman" w:cs="Times New Roman"/>
          <w:iCs/>
        </w:rPr>
        <w:t>esta Política</w:t>
      </w:r>
      <w:r w:rsidRPr="0055322C">
        <w:rPr>
          <w:rFonts w:ascii="Times New Roman" w:hAnsi="Times New Roman" w:cs="Times New Roman"/>
          <w:color w:val="000000"/>
        </w:rPr>
        <w:t xml:space="preserve"> </w:t>
      </w:r>
      <w:r w:rsidRPr="0055322C">
        <w:rPr>
          <w:rStyle w:val="Fuentedeprrafopredeter1"/>
          <w:rFonts w:ascii="Times New Roman" w:hAnsi="Times New Roman" w:cs="Times New Roman"/>
        </w:rPr>
        <w:t xml:space="preserve">señala que: </w:t>
      </w:r>
      <w:r w:rsidRPr="0055322C">
        <w:rPr>
          <w:rStyle w:val="Fuentedeprrafopredeter1"/>
          <w:rFonts w:ascii="Times New Roman" w:hAnsi="Times New Roman" w:cs="Times New Roman"/>
          <w:i/>
        </w:rPr>
        <w:t xml:space="preserve">“las Áreas de Desarrollo Naranja (ADN) también conocidas como Distritos Creativos, son espacios geográficamente delimitados, en los que convergen la cultura, la creatividad y el emprendimiento. Funcionan como áreas de desarrollo económico, social y cultural, consolidando escenarios para la renovación urbana, la generación de empleo, y la creación y producción, distribución, exhibición, comercialización y consumo de bienes y servicios culturales y creativos”. </w:t>
      </w:r>
    </w:p>
    <w:p w14:paraId="7485D725" w14:textId="77777777" w:rsidR="00167941" w:rsidRPr="0055322C" w:rsidRDefault="00167941" w:rsidP="00A8709D">
      <w:pPr>
        <w:pStyle w:val="LO-Normal"/>
        <w:jc w:val="both"/>
        <w:rPr>
          <w:rStyle w:val="Fuentedeprrafopredeter1"/>
          <w:rFonts w:ascii="Times New Roman" w:hAnsi="Times New Roman" w:cs="Times New Roman"/>
        </w:rPr>
      </w:pPr>
    </w:p>
    <w:p w14:paraId="4D9B975C" w14:textId="1CE6E490" w:rsidR="00167941" w:rsidRPr="0055322C"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rPr>
        <w:t xml:space="preserve">En el precitado numeral 4.2.1.1 </w:t>
      </w:r>
      <w:r w:rsidR="00C361ED">
        <w:rPr>
          <w:rFonts w:ascii="Times New Roman" w:hAnsi="Times New Roman" w:cs="Times New Roman"/>
          <w:iCs/>
        </w:rPr>
        <w:t>se</w:t>
      </w:r>
      <w:r w:rsidRPr="0055322C">
        <w:rPr>
          <w:rFonts w:ascii="Times New Roman" w:hAnsi="Times New Roman" w:cs="Times New Roman"/>
          <w:i/>
          <w:iCs/>
        </w:rPr>
        <w:t xml:space="preserve"> </w:t>
      </w:r>
      <w:r w:rsidRPr="0055322C">
        <w:rPr>
          <w:rStyle w:val="Fuentedeprrafopredeter1"/>
          <w:rFonts w:ascii="Times New Roman" w:hAnsi="Times New Roman" w:cs="Times New Roman"/>
        </w:rPr>
        <w:t>identifica</w:t>
      </w:r>
      <w:r w:rsidR="00C361ED">
        <w:rPr>
          <w:rStyle w:val="Fuentedeprrafopredeter1"/>
          <w:rFonts w:ascii="Times New Roman" w:hAnsi="Times New Roman" w:cs="Times New Roman"/>
        </w:rPr>
        <w:t>n</w:t>
      </w:r>
      <w:r w:rsidRPr="0055322C">
        <w:rPr>
          <w:rStyle w:val="Fuentedeprrafopredeter1"/>
          <w:rFonts w:ascii="Times New Roman" w:hAnsi="Times New Roman" w:cs="Times New Roman"/>
        </w:rPr>
        <w:t xml:space="preserve"> dos tipologías ampliamente reconocidas de Distritos Creativos o Áreas de Desarrollo Naranja (ADN): </w:t>
      </w:r>
      <w:r w:rsidRPr="0055322C">
        <w:rPr>
          <w:rStyle w:val="Fuentedeprrafopredeter1"/>
          <w:rFonts w:ascii="Times New Roman" w:hAnsi="Times New Roman" w:cs="Times New Roman"/>
          <w:b/>
        </w:rPr>
        <w:t>inducidos,</w:t>
      </w:r>
      <w:r w:rsidRPr="0055322C">
        <w:rPr>
          <w:rStyle w:val="Fuentedeprrafopredeter1"/>
          <w:rFonts w:ascii="Times New Roman" w:hAnsi="Times New Roman" w:cs="Times New Roman"/>
        </w:rPr>
        <w:t xml:space="preserve"> para referirse a aquellos que son el resultado de políticas públicas o programas de gobierno, que tienen la intención de transformar espacios no aprovechados o áreas deprimidas en nuevos motores de desarrollo económico, social y cultural; y </w:t>
      </w:r>
      <w:r w:rsidRPr="0055322C">
        <w:rPr>
          <w:rStyle w:val="Fuentedeprrafopredeter1"/>
          <w:rFonts w:ascii="Times New Roman" w:hAnsi="Times New Roman" w:cs="Times New Roman"/>
          <w:b/>
          <w:bCs/>
        </w:rPr>
        <w:t>espontáneos</w:t>
      </w:r>
      <w:r w:rsidRPr="0055322C">
        <w:rPr>
          <w:rStyle w:val="Fuentedeprrafopredeter1"/>
          <w:rFonts w:ascii="Times New Roman" w:hAnsi="Times New Roman" w:cs="Times New Roman"/>
        </w:rPr>
        <w:t xml:space="preserve">, entendidos como aquellas aglomeraciones de actividades económicas asociadas a la economía cultural y creativa que surgen de manera orgánica dentro del territorio. Adicionalmente, estos espacios cuentan con </w:t>
      </w:r>
      <w:r w:rsidRPr="0055322C">
        <w:rPr>
          <w:rStyle w:val="Fuentedeprrafopredeter1"/>
          <w:rFonts w:ascii="Times New Roman" w:hAnsi="Times New Roman" w:cs="Times New Roman"/>
        </w:rPr>
        <w:lastRenderedPageBreak/>
        <w:t>alta densidad de equipamientos culturales y un gran número de prácticas relacionadas con el sector.</w:t>
      </w:r>
    </w:p>
    <w:p w14:paraId="650A7412" w14:textId="77777777" w:rsidR="00167941" w:rsidRPr="0055322C" w:rsidRDefault="00167941" w:rsidP="00A8709D">
      <w:pPr>
        <w:pStyle w:val="LO-Normal"/>
        <w:jc w:val="both"/>
        <w:rPr>
          <w:rStyle w:val="Fuentedeprrafopredeter1"/>
          <w:rFonts w:ascii="Times New Roman" w:hAnsi="Times New Roman" w:cs="Times New Roman"/>
        </w:rPr>
      </w:pPr>
    </w:p>
    <w:p w14:paraId="5D13B399" w14:textId="3A42BA1A" w:rsidR="00167941" w:rsidRPr="0055322C" w:rsidRDefault="00C361ED" w:rsidP="00A8709D">
      <w:pPr>
        <w:pStyle w:val="LO-Normal"/>
        <w:jc w:val="both"/>
        <w:rPr>
          <w:rStyle w:val="Fuentedeprrafopredeter1"/>
          <w:rFonts w:ascii="Times New Roman" w:hAnsi="Times New Roman" w:cs="Times New Roman"/>
        </w:rPr>
      </w:pPr>
      <w:r>
        <w:rPr>
          <w:rFonts w:ascii="Times New Roman" w:hAnsi="Times New Roman" w:cs="Times New Roman"/>
          <w:color w:val="000000"/>
        </w:rPr>
        <w:t>En el mi</w:t>
      </w:r>
      <w:r>
        <w:rPr>
          <w:rFonts w:ascii="Times New Roman" w:hAnsi="Times New Roman" w:cs="Times New Roman"/>
        </w:rPr>
        <w:t>smo numeral</w:t>
      </w:r>
      <w:r w:rsidR="00167941" w:rsidRPr="0055322C">
        <w:rPr>
          <w:rFonts w:ascii="Times New Roman" w:hAnsi="Times New Roman" w:cs="Times New Roman"/>
        </w:rPr>
        <w:t xml:space="preserve"> 4.2.1.1 </w:t>
      </w:r>
      <w:r w:rsidR="00167941" w:rsidRPr="0055322C">
        <w:rPr>
          <w:rFonts w:ascii="Times New Roman" w:hAnsi="Times New Roman" w:cs="Times New Roman"/>
          <w:i/>
          <w:iCs/>
        </w:rPr>
        <w:t>ídem</w:t>
      </w:r>
      <w:r w:rsidR="00167941" w:rsidRPr="0055322C">
        <w:rPr>
          <w:rFonts w:ascii="Times New Roman" w:hAnsi="Times New Roman" w:cs="Times New Roman"/>
          <w:color w:val="000000"/>
        </w:rPr>
        <w:t xml:space="preserve"> </w:t>
      </w:r>
      <w:r w:rsidR="00167941" w:rsidRPr="0055322C">
        <w:rPr>
          <w:rStyle w:val="Fuentedeprrafopredeter1"/>
          <w:rFonts w:ascii="Times New Roman" w:hAnsi="Times New Roman" w:cs="Times New Roman"/>
        </w:rPr>
        <w:t xml:space="preserve">se identifican once (11) polígonos de Áreas de Desarrollo Naranja (ADN) - Distritos Creativos priorizados por la Política Pública Distrital de Economía Cultural y Creativa: dos (2) inducidas (Bronx D.C y Fontibón), y nueve (9) por aglomeración espontánea: 1. Centro; 2. Chapinero; 3. La 85; 4. La Playa; 5. San Felipe; 6. Teusaquillo; 7. Usaquén; 8. Parque de la 93; 9. Centro Internacional. </w:t>
      </w:r>
    </w:p>
    <w:p w14:paraId="4456E75F" w14:textId="77777777" w:rsidR="00886B3D" w:rsidRDefault="00886B3D" w:rsidP="00A8709D">
      <w:pPr>
        <w:pStyle w:val="LO-Normal"/>
        <w:jc w:val="both"/>
        <w:rPr>
          <w:rStyle w:val="Fuentedeprrafopredeter1"/>
          <w:rFonts w:ascii="Times New Roman" w:hAnsi="Times New Roman" w:cs="Times New Roman"/>
          <w:b/>
        </w:rPr>
      </w:pPr>
    </w:p>
    <w:p w14:paraId="1B013E3B" w14:textId="77777777" w:rsidR="00886B3D" w:rsidRDefault="00886B3D" w:rsidP="00A8709D">
      <w:pPr>
        <w:pStyle w:val="LO-Normal"/>
        <w:jc w:val="both"/>
        <w:rPr>
          <w:rStyle w:val="Fuentedeprrafopredeter1"/>
          <w:rFonts w:ascii="Times New Roman" w:hAnsi="Times New Roman" w:cs="Times New Roman"/>
          <w:b/>
        </w:rPr>
      </w:pPr>
    </w:p>
    <w:p w14:paraId="770CCA53" w14:textId="186C7E90" w:rsidR="00886B3D" w:rsidRPr="00886B3D" w:rsidRDefault="00886B3D" w:rsidP="00EE536E">
      <w:pPr>
        <w:pStyle w:val="LO-Normal"/>
        <w:numPr>
          <w:ilvl w:val="0"/>
          <w:numId w:val="7"/>
        </w:numPr>
        <w:jc w:val="both"/>
        <w:rPr>
          <w:rStyle w:val="Fuentedeprrafopredeter1"/>
          <w:rFonts w:ascii="Times New Roman" w:hAnsi="Times New Roman" w:cs="Times New Roman"/>
          <w:b/>
        </w:rPr>
      </w:pPr>
      <w:r w:rsidRPr="00886B3D">
        <w:rPr>
          <w:rStyle w:val="Fuentedeprrafopredeter1"/>
          <w:rFonts w:ascii="Times New Roman" w:hAnsi="Times New Roman" w:cs="Times New Roman"/>
          <w:b/>
        </w:rPr>
        <w:t>Identificación de las Áreas de Desarrollo Naranja- Distritos Creativos en Bogotá</w:t>
      </w:r>
      <w:r>
        <w:rPr>
          <w:rStyle w:val="Fuentedeprrafopredeter1"/>
          <w:rFonts w:ascii="Times New Roman" w:hAnsi="Times New Roman" w:cs="Times New Roman"/>
          <w:b/>
        </w:rPr>
        <w:t xml:space="preserve"> D.C.</w:t>
      </w:r>
    </w:p>
    <w:p w14:paraId="40BAC491" w14:textId="77777777" w:rsidR="00886B3D" w:rsidRPr="0055322C" w:rsidRDefault="00886B3D" w:rsidP="00A8709D">
      <w:pPr>
        <w:pStyle w:val="LO-Normal"/>
        <w:jc w:val="both"/>
        <w:rPr>
          <w:rStyle w:val="Fuentedeprrafopredeter1"/>
          <w:rFonts w:ascii="Times New Roman" w:hAnsi="Times New Roman" w:cs="Times New Roman"/>
        </w:rPr>
      </w:pPr>
    </w:p>
    <w:p w14:paraId="3D97B301" w14:textId="21E71D53" w:rsidR="00AD0717"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Para la delimitación de lo</w:t>
      </w:r>
      <w:r w:rsidR="00886B3D">
        <w:rPr>
          <w:rStyle w:val="Fuentedeprrafopredeter1"/>
          <w:rFonts w:ascii="Times New Roman" w:hAnsi="Times New Roman" w:cs="Times New Roman"/>
        </w:rPr>
        <w:t>s polígonos priorizados por la Política Pública Distrital de Economía Cultural y Creativa</w:t>
      </w:r>
      <w:r w:rsidRPr="0055322C">
        <w:rPr>
          <w:rStyle w:val="Fuentedeprrafopredeter1"/>
          <w:rFonts w:ascii="Times New Roman" w:hAnsi="Times New Roman" w:cs="Times New Roman"/>
        </w:rPr>
        <w:t xml:space="preserve"> se tomó como referencia la Guía Metodológica para la Implementación de las Cuentas Satélite de Cultura en Iberoamérica del Convenio Andrés Bello (2017). Con base en dicha metodología, se seleccionaron los siguientes sectores económicos: artes escénicas, artes visuales, audiovisual, creación - derechos de autor, creación publicitaria, diseño, educación cultural, juegos y juguetería, libros y publicaciones, música, patrimonio cultural. A cada uno de estos sectores seleccionados, se asociaron veinticinco (25) actividades económicas características de la cultura y la creatividad, con base en la Clasificación Industrial Internacional Uniforme, Revisión 4, adaptada para Colombia (CIIU, Rev. 4, A. C.). </w:t>
      </w:r>
    </w:p>
    <w:p w14:paraId="4532A603" w14:textId="77777777" w:rsidR="00AD0717" w:rsidRDefault="00AD0717" w:rsidP="00A8709D">
      <w:pPr>
        <w:pStyle w:val="LO-Normal"/>
        <w:jc w:val="both"/>
        <w:rPr>
          <w:rStyle w:val="Fuentedeprrafopredeter1"/>
          <w:rFonts w:ascii="Times New Roman" w:hAnsi="Times New Roman" w:cs="Times New Roman"/>
        </w:rPr>
      </w:pPr>
    </w:p>
    <w:p w14:paraId="76B46F54" w14:textId="7FBB0819" w:rsidR="00167941"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 xml:space="preserve">Para identificar y obtener la localización de las empresas del sector, se rastrearon los códigos de las actividades económicas en los registros mercantiles de la Cámara de Comercio de Bogotá (CCB). Este ejercicio de georreferenciación evidencia concentraciones de actividades culturales y creativas en diferentes partes del territorio.  </w:t>
      </w:r>
    </w:p>
    <w:p w14:paraId="067EBD08" w14:textId="77777777" w:rsidR="00886B3D" w:rsidRDefault="00886B3D" w:rsidP="00A8709D">
      <w:pPr>
        <w:pStyle w:val="LO-Normal"/>
        <w:jc w:val="both"/>
        <w:rPr>
          <w:rStyle w:val="Fuentedeprrafopredeter1"/>
          <w:rFonts w:ascii="Times New Roman" w:hAnsi="Times New Roman" w:cs="Times New Roman"/>
        </w:rPr>
      </w:pPr>
    </w:p>
    <w:p w14:paraId="47268F88" w14:textId="77777777" w:rsidR="00886B3D" w:rsidRDefault="00886B3D" w:rsidP="00A8709D">
      <w:pPr>
        <w:pStyle w:val="LO-Normal"/>
        <w:jc w:val="both"/>
        <w:rPr>
          <w:rStyle w:val="Fuentedeprrafopredeter1"/>
          <w:rFonts w:ascii="Times New Roman" w:hAnsi="Times New Roman" w:cs="Times New Roman"/>
          <w:b/>
        </w:rPr>
      </w:pPr>
    </w:p>
    <w:p w14:paraId="2D5D3404" w14:textId="77777777" w:rsidR="00886B3D" w:rsidRDefault="00886B3D" w:rsidP="00A8709D">
      <w:pPr>
        <w:pStyle w:val="LO-Normal"/>
        <w:jc w:val="both"/>
        <w:rPr>
          <w:rStyle w:val="Fuentedeprrafopredeter1"/>
          <w:rFonts w:ascii="Times New Roman" w:hAnsi="Times New Roman" w:cs="Times New Roman"/>
          <w:b/>
        </w:rPr>
      </w:pPr>
    </w:p>
    <w:p w14:paraId="7A9C01BC" w14:textId="77777777" w:rsidR="00D6065B" w:rsidRDefault="00D6065B" w:rsidP="00A8709D">
      <w:pPr>
        <w:pStyle w:val="LO-Normal"/>
        <w:jc w:val="both"/>
        <w:rPr>
          <w:rStyle w:val="Fuentedeprrafopredeter1"/>
          <w:rFonts w:ascii="Times New Roman" w:hAnsi="Times New Roman" w:cs="Times New Roman"/>
          <w:b/>
        </w:rPr>
      </w:pPr>
    </w:p>
    <w:p w14:paraId="345ED27E" w14:textId="77777777" w:rsidR="00886B3D" w:rsidRDefault="00886B3D" w:rsidP="00A8709D">
      <w:pPr>
        <w:pStyle w:val="LO-Normal"/>
        <w:jc w:val="both"/>
        <w:rPr>
          <w:rStyle w:val="Fuentedeprrafopredeter1"/>
          <w:rFonts w:ascii="Times New Roman" w:hAnsi="Times New Roman" w:cs="Times New Roman"/>
          <w:b/>
        </w:rPr>
      </w:pPr>
    </w:p>
    <w:p w14:paraId="187173FC" w14:textId="77777777" w:rsidR="00167941" w:rsidRPr="0055322C" w:rsidRDefault="00167941" w:rsidP="00A8709D">
      <w:pPr>
        <w:pStyle w:val="LO-Normal"/>
        <w:jc w:val="both"/>
        <w:rPr>
          <w:rStyle w:val="Fuentedeprrafopredeter1"/>
          <w:rFonts w:ascii="Times New Roman" w:hAnsi="Times New Roman" w:cs="Times New Roman"/>
          <w:b/>
        </w:rPr>
      </w:pPr>
      <w:r w:rsidRPr="0055322C">
        <w:rPr>
          <w:rStyle w:val="Fuentedeprrafopredeter1"/>
          <w:rFonts w:ascii="Times New Roman" w:hAnsi="Times New Roman" w:cs="Times New Roman"/>
          <w:b/>
        </w:rPr>
        <w:t>Mapa 1. Aglomeración de actividades económicas de la cultura en Bogotá D.C.</w:t>
      </w:r>
    </w:p>
    <w:p w14:paraId="537B52ED" w14:textId="77777777" w:rsidR="00167941" w:rsidRPr="0055322C" w:rsidRDefault="00167941" w:rsidP="00A8709D">
      <w:pPr>
        <w:pStyle w:val="LO-Normal"/>
        <w:jc w:val="both"/>
        <w:rPr>
          <w:rFonts w:ascii="Times New Roman" w:hAnsi="Times New Roman" w:cs="Times New Roman"/>
          <w:noProof/>
          <w:lang w:val="es-ES_tradnl"/>
        </w:rPr>
      </w:pPr>
      <w:r w:rsidRPr="0055322C">
        <w:rPr>
          <w:rFonts w:ascii="Times New Roman" w:hAnsi="Times New Roman" w:cs="Times New Roman"/>
          <w:noProof/>
          <w:lang w:val="es-ES_tradnl" w:eastAsia="es-ES_tradnl" w:bidi="ar-SA"/>
        </w:rPr>
        <w:drawing>
          <wp:inline distT="0" distB="0" distL="0" distR="0" wp14:anchorId="761C2225" wp14:editId="3056DE4D">
            <wp:extent cx="4785995" cy="4705350"/>
            <wp:effectExtent l="0" t="0" r="0" b="0"/>
            <wp:docPr id="2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0" cstate="print">
                      <a:extLst>
                        <a:ext uri="{28A0092B-C50C-407E-A947-70E740481C1C}">
                          <a14:useLocalDpi xmlns:a14="http://schemas.microsoft.com/office/drawing/2010/main" val="0"/>
                        </a:ext>
                      </a:extLst>
                    </a:blip>
                    <a:srcRect l="14087" r="14047"/>
                    <a:stretch>
                      <a:fillRect/>
                    </a:stretch>
                  </pic:blipFill>
                  <pic:spPr bwMode="auto">
                    <a:xfrm>
                      <a:off x="0" y="0"/>
                      <a:ext cx="4785995" cy="4705350"/>
                    </a:xfrm>
                    <a:prstGeom prst="rect">
                      <a:avLst/>
                    </a:prstGeom>
                    <a:noFill/>
                    <a:ln>
                      <a:noFill/>
                    </a:ln>
                  </pic:spPr>
                </pic:pic>
              </a:graphicData>
            </a:graphic>
          </wp:inline>
        </w:drawing>
      </w:r>
    </w:p>
    <w:p w14:paraId="3D2939C5" w14:textId="77777777" w:rsidR="00167941" w:rsidRPr="0055322C" w:rsidRDefault="00167941" w:rsidP="00A8709D">
      <w:pPr>
        <w:pStyle w:val="LO-Normal"/>
        <w:jc w:val="both"/>
        <w:rPr>
          <w:rFonts w:ascii="Times New Roman" w:hAnsi="Times New Roman" w:cs="Times New Roman"/>
          <w:lang w:val="es-ES_tradnl"/>
        </w:rPr>
      </w:pPr>
    </w:p>
    <w:p w14:paraId="719A1514" w14:textId="77777777" w:rsidR="00167941" w:rsidRPr="0055322C" w:rsidRDefault="00167941" w:rsidP="00A8709D">
      <w:pPr>
        <w:pStyle w:val="LO-Normal"/>
        <w:jc w:val="both"/>
        <w:rPr>
          <w:rFonts w:ascii="Times New Roman" w:hAnsi="Times New Roman" w:cs="Times New Roman"/>
          <w:lang w:val="es-ES_tradnl"/>
        </w:rPr>
      </w:pPr>
      <w:r w:rsidRPr="0055322C">
        <w:rPr>
          <w:rFonts w:ascii="Times New Roman" w:hAnsi="Times New Roman" w:cs="Times New Roman"/>
          <w:lang w:val="es-ES_tradnl"/>
        </w:rPr>
        <w:t>Fuente: elaboración propia.</w:t>
      </w:r>
    </w:p>
    <w:p w14:paraId="519AC9FC" w14:textId="77777777" w:rsidR="00893F62" w:rsidRDefault="00893F62" w:rsidP="00A8709D">
      <w:pPr>
        <w:pStyle w:val="LO-Normal"/>
        <w:jc w:val="both"/>
        <w:rPr>
          <w:rFonts w:ascii="Times New Roman" w:hAnsi="Times New Roman" w:cs="Times New Roman"/>
          <w:lang w:val="es-ES_tradnl"/>
        </w:rPr>
      </w:pPr>
    </w:p>
    <w:p w14:paraId="0842CBF8" w14:textId="50D67BB5" w:rsidR="00167941" w:rsidRPr="00150250" w:rsidRDefault="00B96BE7" w:rsidP="00A8709D">
      <w:pPr>
        <w:pStyle w:val="LO-Normal"/>
        <w:jc w:val="both"/>
        <w:rPr>
          <w:lang w:val="es-CO"/>
        </w:rPr>
      </w:pPr>
      <w:r w:rsidRPr="00DC1E4C">
        <w:rPr>
          <w:lang w:val="es-CO"/>
        </w:rPr>
        <w:lastRenderedPageBreak/>
        <w:t>Asimismo, se hizo un análisis de densidad de equipamientos culturales por localidad y por número de habitantes, donde se logró georreferenciar diferentes espacios con potencial para el desarrollo de prácticas culturales.</w:t>
      </w:r>
      <w:r w:rsidR="00150250">
        <w:rPr>
          <w:lang w:val="es-CO"/>
        </w:rPr>
        <w:t xml:space="preserve"> Esta información contribuye a </w:t>
      </w:r>
      <w:r w:rsidR="00150250" w:rsidRPr="00150250">
        <w:rPr>
          <w:lang w:val="es-CO"/>
        </w:rPr>
        <w:t>identificar la concentración de este tipo</w:t>
      </w:r>
      <w:r w:rsidR="00150250">
        <w:rPr>
          <w:lang w:val="es-CO"/>
        </w:rPr>
        <w:t xml:space="preserve"> </w:t>
      </w:r>
      <w:r w:rsidR="00150250" w:rsidRPr="00150250">
        <w:rPr>
          <w:lang w:val="es-CO"/>
        </w:rPr>
        <w:t>de infraestructura y la potencialidad de</w:t>
      </w:r>
      <w:r w:rsidR="00150250">
        <w:rPr>
          <w:lang w:val="es-CO"/>
        </w:rPr>
        <w:t xml:space="preserve"> las</w:t>
      </w:r>
      <w:r w:rsidR="00590C14">
        <w:rPr>
          <w:lang w:val="es-CO"/>
        </w:rPr>
        <w:t xml:space="preserve"> zonas (cuanto mayor es</w:t>
      </w:r>
      <w:r w:rsidR="00150250">
        <w:rPr>
          <w:lang w:val="es-CO"/>
        </w:rPr>
        <w:t xml:space="preserve"> </w:t>
      </w:r>
      <w:r w:rsidR="00150250" w:rsidRPr="00150250">
        <w:rPr>
          <w:lang w:val="es-CO"/>
        </w:rPr>
        <w:t>la densidad de equipamientos existente,</w:t>
      </w:r>
      <w:r w:rsidR="00150250">
        <w:rPr>
          <w:lang w:val="es-CO"/>
        </w:rPr>
        <w:t xml:space="preserve"> </w:t>
      </w:r>
      <w:r w:rsidR="00590C14">
        <w:rPr>
          <w:lang w:val="es-CO"/>
        </w:rPr>
        <w:t>más elevada es</w:t>
      </w:r>
      <w:r w:rsidR="00150250" w:rsidRPr="00150250">
        <w:rPr>
          <w:lang w:val="es-CO"/>
        </w:rPr>
        <w:t xml:space="preserve"> la probabilidad de que</w:t>
      </w:r>
      <w:r w:rsidR="00150250">
        <w:rPr>
          <w:lang w:val="es-CO"/>
        </w:rPr>
        <w:t xml:space="preserve"> </w:t>
      </w:r>
      <w:r w:rsidR="00150250" w:rsidRPr="00150250">
        <w:rPr>
          <w:lang w:val="es-CO"/>
        </w:rPr>
        <w:t>las personas hagan uso de este conjunto de elementos).</w:t>
      </w:r>
    </w:p>
    <w:p w14:paraId="79EA81C9" w14:textId="77777777" w:rsidR="00AD0717" w:rsidRPr="0055322C" w:rsidRDefault="00AD0717" w:rsidP="00A8709D">
      <w:pPr>
        <w:pStyle w:val="LO-Normal"/>
        <w:jc w:val="both"/>
        <w:rPr>
          <w:rFonts w:ascii="Times New Roman" w:hAnsi="Times New Roman" w:cs="Times New Roman"/>
          <w:b/>
          <w:lang w:val="es-ES_tradnl"/>
        </w:rPr>
      </w:pPr>
    </w:p>
    <w:p w14:paraId="0597A364" w14:textId="77777777" w:rsidR="00167941" w:rsidRPr="0055322C" w:rsidRDefault="00167941" w:rsidP="00A8709D">
      <w:pPr>
        <w:pStyle w:val="LO-Normal"/>
        <w:jc w:val="both"/>
        <w:rPr>
          <w:rFonts w:ascii="Times New Roman" w:hAnsi="Times New Roman" w:cs="Times New Roman"/>
          <w:b/>
          <w:lang w:val="es-ES_tradnl"/>
        </w:rPr>
      </w:pPr>
      <w:r w:rsidRPr="0055322C">
        <w:rPr>
          <w:rFonts w:ascii="Times New Roman" w:hAnsi="Times New Roman" w:cs="Times New Roman"/>
          <w:b/>
          <w:lang w:val="es-ES_tradnl"/>
        </w:rPr>
        <w:t>Mapa 2. Equipamientos culturales Bogotá D.C.</w:t>
      </w:r>
    </w:p>
    <w:p w14:paraId="2563F2F2" w14:textId="77777777" w:rsidR="00167941" w:rsidRPr="0055322C" w:rsidRDefault="00167941" w:rsidP="00A8709D">
      <w:pPr>
        <w:pStyle w:val="LO-Normal"/>
        <w:jc w:val="both"/>
        <w:rPr>
          <w:rFonts w:ascii="Times New Roman" w:hAnsi="Times New Roman" w:cs="Times New Roman"/>
          <w:lang w:val="es-ES_tradnl"/>
        </w:rPr>
      </w:pPr>
    </w:p>
    <w:p w14:paraId="066BE990" w14:textId="77777777" w:rsidR="00167941" w:rsidRPr="0055322C"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noProof/>
          <w:lang w:val="es-ES_tradnl" w:eastAsia="es-ES_tradnl" w:bidi="ar-SA"/>
        </w:rPr>
        <w:drawing>
          <wp:inline distT="0" distB="0" distL="0" distR="0" wp14:anchorId="0F9B095E" wp14:editId="49C30303">
            <wp:extent cx="5358765" cy="3512820"/>
            <wp:effectExtent l="0" t="0" r="0" b="0"/>
            <wp:docPr id="21" name="Imagen 2"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n 2" descr="Imagen que contiene texto, mapa&#10;&#10;Descripción generada automáticamente"/>
                    <pic:cNvPicPr preferRelativeResize="0">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58765" cy="3512820"/>
                    </a:xfrm>
                    <a:prstGeom prst="rect">
                      <a:avLst/>
                    </a:prstGeom>
                    <a:noFill/>
                    <a:ln>
                      <a:noFill/>
                    </a:ln>
                  </pic:spPr>
                </pic:pic>
              </a:graphicData>
            </a:graphic>
          </wp:inline>
        </w:drawing>
      </w:r>
    </w:p>
    <w:p w14:paraId="74EBDCE7" w14:textId="77777777" w:rsidR="00167941" w:rsidRPr="0055322C"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Fuente: elaboración propia.</w:t>
      </w:r>
    </w:p>
    <w:p w14:paraId="17866E79" w14:textId="77777777" w:rsidR="00167941" w:rsidRPr="0055322C" w:rsidRDefault="00167941" w:rsidP="00A8709D">
      <w:pPr>
        <w:pStyle w:val="LO-Normal"/>
        <w:jc w:val="both"/>
        <w:rPr>
          <w:rStyle w:val="Fuentedeprrafopredeter1"/>
          <w:rFonts w:ascii="Times New Roman" w:hAnsi="Times New Roman" w:cs="Times New Roman"/>
        </w:rPr>
      </w:pPr>
    </w:p>
    <w:p w14:paraId="5718004D" w14:textId="77777777" w:rsidR="00167941" w:rsidRDefault="00167941" w:rsidP="00A8709D">
      <w:pPr>
        <w:pStyle w:val="LO-Normal"/>
        <w:jc w:val="both"/>
        <w:rPr>
          <w:rStyle w:val="Fuentedeprrafopredeter1"/>
          <w:rFonts w:ascii="Times New Roman" w:hAnsi="Times New Roman" w:cs="Times New Roman"/>
        </w:rPr>
      </w:pPr>
    </w:p>
    <w:p w14:paraId="5528C1A0" w14:textId="77777777" w:rsidR="00D6065B" w:rsidRDefault="00D6065B" w:rsidP="00A8709D">
      <w:pPr>
        <w:pStyle w:val="LO-Normal"/>
        <w:jc w:val="both"/>
        <w:rPr>
          <w:rStyle w:val="Fuentedeprrafopredeter1"/>
          <w:rFonts w:ascii="Times New Roman" w:hAnsi="Times New Roman" w:cs="Times New Roman"/>
        </w:rPr>
      </w:pPr>
    </w:p>
    <w:p w14:paraId="1798F3D0" w14:textId="77777777" w:rsidR="00D6065B" w:rsidRPr="0055322C" w:rsidRDefault="00D6065B" w:rsidP="00A8709D">
      <w:pPr>
        <w:pStyle w:val="LO-Normal"/>
        <w:jc w:val="both"/>
        <w:rPr>
          <w:rStyle w:val="Fuentedeprrafopredeter1"/>
          <w:rFonts w:ascii="Times New Roman" w:hAnsi="Times New Roman" w:cs="Times New Roman"/>
        </w:rPr>
      </w:pPr>
    </w:p>
    <w:p w14:paraId="7E085E8F" w14:textId="77777777" w:rsidR="00590C14" w:rsidRDefault="00590C14" w:rsidP="00A8709D">
      <w:pPr>
        <w:pStyle w:val="LO-Normal"/>
        <w:jc w:val="both"/>
        <w:rPr>
          <w:rStyle w:val="Fuentedeprrafopredeter1"/>
          <w:rFonts w:ascii="Times New Roman" w:hAnsi="Times New Roman" w:cs="Times New Roman"/>
          <w:b/>
        </w:rPr>
      </w:pPr>
    </w:p>
    <w:p w14:paraId="7C30E85D" w14:textId="77777777" w:rsidR="00167941" w:rsidRPr="0055322C" w:rsidRDefault="00167941" w:rsidP="00A8709D">
      <w:pPr>
        <w:pStyle w:val="LO-Normal"/>
        <w:jc w:val="both"/>
        <w:rPr>
          <w:rStyle w:val="Fuentedeprrafopredeter1"/>
          <w:rFonts w:ascii="Times New Roman" w:hAnsi="Times New Roman" w:cs="Times New Roman"/>
          <w:b/>
        </w:rPr>
      </w:pPr>
      <w:r w:rsidRPr="0055322C">
        <w:rPr>
          <w:rStyle w:val="Fuentedeprrafopredeter1"/>
          <w:rFonts w:ascii="Times New Roman" w:hAnsi="Times New Roman" w:cs="Times New Roman"/>
          <w:b/>
        </w:rPr>
        <w:t>Mapa 3. Zonas de influencia según la distribución de equipamientos en Bogotá.</w:t>
      </w:r>
    </w:p>
    <w:p w14:paraId="7B4F3DFA" w14:textId="77777777" w:rsidR="00167941" w:rsidRPr="0055322C" w:rsidRDefault="00167941" w:rsidP="00A8709D">
      <w:pPr>
        <w:pStyle w:val="LO-Normal"/>
        <w:jc w:val="both"/>
        <w:rPr>
          <w:rStyle w:val="Fuentedeprrafopredeter1"/>
          <w:rFonts w:ascii="Times New Roman" w:hAnsi="Times New Roman" w:cs="Times New Roman"/>
        </w:rPr>
      </w:pPr>
    </w:p>
    <w:p w14:paraId="2A09AC50" w14:textId="77777777" w:rsidR="00167941" w:rsidRPr="0055322C"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noProof/>
          <w:lang w:val="es-ES_tradnl" w:eastAsia="es-ES_tradnl" w:bidi="ar-SA"/>
        </w:rPr>
        <w:drawing>
          <wp:inline distT="0" distB="0" distL="0" distR="0" wp14:anchorId="595755D7" wp14:editId="06850B73">
            <wp:extent cx="6047740" cy="3674745"/>
            <wp:effectExtent l="0" t="0" r="0" b="0"/>
            <wp:docPr id="20" name="Google Shape;450;p35"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Google Shape;450;p35" descr="Imagen que contiene texto, mapa&#10;&#10;Descripción generada automáticamente"/>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7740" cy="3674745"/>
                    </a:xfrm>
                    <a:prstGeom prst="rect">
                      <a:avLst/>
                    </a:prstGeom>
                    <a:noFill/>
                    <a:ln>
                      <a:noFill/>
                    </a:ln>
                  </pic:spPr>
                </pic:pic>
              </a:graphicData>
            </a:graphic>
          </wp:inline>
        </w:drawing>
      </w:r>
    </w:p>
    <w:p w14:paraId="502442B7" w14:textId="77777777" w:rsidR="00167941" w:rsidRPr="0055322C" w:rsidRDefault="00167941" w:rsidP="00A8709D">
      <w:pPr>
        <w:pStyle w:val="LO-Normal"/>
        <w:jc w:val="both"/>
        <w:rPr>
          <w:rFonts w:ascii="Times New Roman" w:hAnsi="Times New Roman" w:cs="Times New Roman"/>
          <w:lang w:val="es-ES_tradnl"/>
        </w:rPr>
      </w:pPr>
      <w:r w:rsidRPr="0055322C">
        <w:rPr>
          <w:rFonts w:ascii="Times New Roman" w:hAnsi="Times New Roman" w:cs="Times New Roman"/>
          <w:lang w:val="es-ES_tradnl"/>
        </w:rPr>
        <w:t>Fuente: elaboración propia.</w:t>
      </w:r>
    </w:p>
    <w:p w14:paraId="1A205587" w14:textId="77777777" w:rsidR="00167941" w:rsidRPr="0055322C" w:rsidRDefault="00167941" w:rsidP="00A8709D">
      <w:pPr>
        <w:pStyle w:val="LO-Normal"/>
        <w:jc w:val="both"/>
        <w:rPr>
          <w:rFonts w:ascii="Times New Roman" w:hAnsi="Times New Roman" w:cs="Times New Roman"/>
          <w:lang w:val="es-ES_tradnl"/>
        </w:rPr>
      </w:pPr>
    </w:p>
    <w:p w14:paraId="657DD6DC" w14:textId="77777777" w:rsidR="00167941" w:rsidRPr="0055322C" w:rsidRDefault="00167941" w:rsidP="00A8709D">
      <w:pPr>
        <w:pStyle w:val="LO-Normal"/>
        <w:jc w:val="both"/>
        <w:rPr>
          <w:rFonts w:ascii="Times New Roman" w:hAnsi="Times New Roman" w:cs="Times New Roman"/>
          <w:lang w:val="es-ES_tradnl"/>
        </w:rPr>
      </w:pPr>
    </w:p>
    <w:p w14:paraId="27A8A651" w14:textId="77777777" w:rsidR="00167941" w:rsidRDefault="00167941" w:rsidP="00A8709D">
      <w:pPr>
        <w:pStyle w:val="LO-Normal"/>
        <w:jc w:val="both"/>
        <w:rPr>
          <w:rFonts w:ascii="Times New Roman" w:hAnsi="Times New Roman" w:cs="Times New Roman"/>
          <w:lang w:val="es-ES_tradnl"/>
        </w:rPr>
      </w:pPr>
    </w:p>
    <w:p w14:paraId="3AC00079" w14:textId="77777777" w:rsidR="005D7762" w:rsidRDefault="005D7762" w:rsidP="00A8709D">
      <w:pPr>
        <w:pStyle w:val="LO-Normal"/>
        <w:jc w:val="both"/>
        <w:rPr>
          <w:rFonts w:ascii="Times New Roman" w:hAnsi="Times New Roman" w:cs="Times New Roman"/>
          <w:lang w:val="es-ES_tradnl"/>
        </w:rPr>
      </w:pPr>
    </w:p>
    <w:p w14:paraId="099B2359" w14:textId="77777777" w:rsidR="00886B3D" w:rsidRDefault="00886B3D" w:rsidP="00A8709D">
      <w:pPr>
        <w:pStyle w:val="LO-Normal"/>
        <w:jc w:val="both"/>
        <w:rPr>
          <w:rFonts w:ascii="Times New Roman" w:hAnsi="Times New Roman" w:cs="Times New Roman"/>
          <w:lang w:val="es-ES_tradnl"/>
        </w:rPr>
      </w:pPr>
    </w:p>
    <w:p w14:paraId="72DEF86C" w14:textId="77777777" w:rsidR="005D7762" w:rsidRDefault="005D7762" w:rsidP="00A8709D">
      <w:pPr>
        <w:pStyle w:val="LO-Normal"/>
        <w:jc w:val="both"/>
        <w:rPr>
          <w:rFonts w:ascii="Times New Roman" w:hAnsi="Times New Roman" w:cs="Times New Roman"/>
          <w:lang w:val="es-ES_tradnl"/>
        </w:rPr>
      </w:pPr>
    </w:p>
    <w:p w14:paraId="7D0F7741" w14:textId="77777777" w:rsidR="00167941" w:rsidRPr="0055322C" w:rsidRDefault="00167941" w:rsidP="00A8709D">
      <w:pPr>
        <w:pStyle w:val="LO-Normal"/>
        <w:jc w:val="both"/>
        <w:rPr>
          <w:rStyle w:val="Fuentedeprrafopredeter1"/>
          <w:rFonts w:ascii="Times New Roman" w:hAnsi="Times New Roman" w:cs="Times New Roman"/>
          <w:b/>
        </w:rPr>
      </w:pPr>
      <w:r w:rsidRPr="0055322C">
        <w:rPr>
          <w:rFonts w:ascii="Times New Roman" w:hAnsi="Times New Roman" w:cs="Times New Roman"/>
          <w:b/>
          <w:lang w:val="es-ES_tradnl"/>
        </w:rPr>
        <w:t>Mapa 4. Mapa de densidades de equipamientos y población por localidad</w:t>
      </w:r>
    </w:p>
    <w:p w14:paraId="21B7EBE4" w14:textId="77777777" w:rsidR="005D7762"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noProof/>
          <w:lang w:val="es-ES_tradnl" w:eastAsia="es-ES_tradnl" w:bidi="ar-SA"/>
        </w:rPr>
        <w:drawing>
          <wp:inline distT="0" distB="0" distL="0" distR="0" wp14:anchorId="3914F54C" wp14:editId="3B3CACA4">
            <wp:extent cx="3310314" cy="5273631"/>
            <wp:effectExtent l="0" t="0" r="0" b="10160"/>
            <wp:docPr id="4" name="Google Shape;434;p34"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Google Shape;434;p34" descr="Imagen que contiene texto, mapa&#10;&#10;Descripción generada automáticamente"/>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4366" cy="5280086"/>
                    </a:xfrm>
                    <a:prstGeom prst="rect">
                      <a:avLst/>
                    </a:prstGeom>
                    <a:noFill/>
                    <a:ln>
                      <a:noFill/>
                    </a:ln>
                  </pic:spPr>
                </pic:pic>
              </a:graphicData>
            </a:graphic>
          </wp:inline>
        </w:drawing>
      </w:r>
    </w:p>
    <w:p w14:paraId="34D8B9FD" w14:textId="27E15B47" w:rsidR="00167941"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lastRenderedPageBreak/>
        <w:t>Fuente: elaboración propia.</w:t>
      </w:r>
    </w:p>
    <w:p w14:paraId="7553D020" w14:textId="77777777" w:rsidR="00D6065B" w:rsidRPr="0055322C" w:rsidRDefault="00D6065B" w:rsidP="00A8709D">
      <w:pPr>
        <w:pStyle w:val="LO-Normal"/>
        <w:jc w:val="both"/>
        <w:rPr>
          <w:rStyle w:val="Fuentedeprrafopredeter1"/>
          <w:rFonts w:ascii="Times New Roman" w:hAnsi="Times New Roman" w:cs="Times New Roman"/>
        </w:rPr>
      </w:pPr>
    </w:p>
    <w:p w14:paraId="5E333F59" w14:textId="77777777" w:rsidR="00167941" w:rsidRPr="0055322C" w:rsidRDefault="00167941" w:rsidP="00A8709D">
      <w:pPr>
        <w:pStyle w:val="LO-Normal"/>
        <w:jc w:val="both"/>
        <w:rPr>
          <w:rStyle w:val="Fuentedeprrafopredeter1"/>
          <w:rFonts w:ascii="Times New Roman" w:hAnsi="Times New Roman" w:cs="Times New Roman"/>
          <w:b/>
        </w:rPr>
      </w:pPr>
      <w:r w:rsidRPr="0055322C">
        <w:rPr>
          <w:rStyle w:val="Fuentedeprrafopredeter1"/>
          <w:rFonts w:ascii="Times New Roman" w:hAnsi="Times New Roman" w:cs="Times New Roman"/>
          <w:b/>
        </w:rPr>
        <w:t>Mapa 5. Mapa de equipamientos culturales por 100 mil habitantes.</w:t>
      </w:r>
    </w:p>
    <w:p w14:paraId="6F122A3F" w14:textId="77777777" w:rsidR="00167941" w:rsidRPr="0055322C" w:rsidRDefault="00167941" w:rsidP="00A8709D">
      <w:pPr>
        <w:pStyle w:val="LO-Normal"/>
        <w:jc w:val="both"/>
        <w:rPr>
          <w:rFonts w:ascii="Times New Roman" w:hAnsi="Times New Roman" w:cs="Times New Roman"/>
          <w:lang w:val="es-ES_tradnl"/>
        </w:rPr>
      </w:pPr>
      <w:r w:rsidRPr="0055322C">
        <w:rPr>
          <w:rFonts w:ascii="Times New Roman" w:hAnsi="Times New Roman" w:cs="Times New Roman"/>
          <w:noProof/>
          <w:lang w:val="es-ES_tradnl" w:eastAsia="es-ES_tradnl" w:bidi="ar-SA"/>
        </w:rPr>
        <w:drawing>
          <wp:inline distT="0" distB="0" distL="0" distR="0" wp14:anchorId="20837CA2" wp14:editId="6F511E01">
            <wp:extent cx="3101975" cy="5081270"/>
            <wp:effectExtent l="0" t="0" r="0" b="0"/>
            <wp:docPr id="5" name="Google Shape;436;p34"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oogle Shape;436;p34" descr="Imagen que contiene texto, mapa&#10;&#10;Descripción generada automáticamente"/>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1975" cy="5081270"/>
                    </a:xfrm>
                    <a:prstGeom prst="rect">
                      <a:avLst/>
                    </a:prstGeom>
                    <a:noFill/>
                    <a:ln>
                      <a:noFill/>
                    </a:ln>
                  </pic:spPr>
                </pic:pic>
              </a:graphicData>
            </a:graphic>
          </wp:inline>
        </w:drawing>
      </w:r>
    </w:p>
    <w:p w14:paraId="26EBA8D3" w14:textId="77777777" w:rsidR="00167941" w:rsidRPr="0055322C"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lastRenderedPageBreak/>
        <w:t xml:space="preserve">Fuente: elaboración propia. </w:t>
      </w:r>
    </w:p>
    <w:p w14:paraId="39B87CE5" w14:textId="77777777" w:rsidR="00167941" w:rsidRPr="0055322C" w:rsidRDefault="00167941" w:rsidP="00A8709D">
      <w:pPr>
        <w:pStyle w:val="LO-Normal"/>
        <w:jc w:val="both"/>
        <w:rPr>
          <w:rStyle w:val="Fuentedeprrafopredeter1"/>
          <w:rFonts w:ascii="Times New Roman" w:hAnsi="Times New Roman" w:cs="Times New Roman"/>
        </w:rPr>
      </w:pPr>
    </w:p>
    <w:p w14:paraId="055C9B0E" w14:textId="66987218" w:rsidR="00167941" w:rsidRDefault="00B96BE7" w:rsidP="00A8709D">
      <w:pPr>
        <w:pStyle w:val="LO-Normal"/>
        <w:jc w:val="both"/>
        <w:rPr>
          <w:rStyle w:val="Fuentedeprrafopredeter1"/>
          <w:rFonts w:ascii="Times New Roman" w:hAnsi="Times New Roman" w:cs="Times New Roman"/>
        </w:rPr>
      </w:pPr>
      <w:r>
        <w:rPr>
          <w:rStyle w:val="Fuentedeprrafopredeter1"/>
          <w:rFonts w:ascii="Times New Roman" w:hAnsi="Times New Roman" w:cs="Times New Roman"/>
        </w:rPr>
        <w:t>Adicionalmente,</w:t>
      </w:r>
      <w:r w:rsidR="00167941" w:rsidRPr="0055322C">
        <w:rPr>
          <w:rStyle w:val="Fuentedeprrafopredeter1"/>
          <w:rFonts w:ascii="Times New Roman" w:hAnsi="Times New Roman" w:cs="Times New Roman"/>
        </w:rPr>
        <w:t xml:space="preserve"> se elaboraron mapas de calor para visualizar las aglomeraciones de empresas, equipamientos y actividades culturales identificadas. </w:t>
      </w:r>
    </w:p>
    <w:p w14:paraId="7681A4B4" w14:textId="77777777" w:rsidR="00886B3D" w:rsidRPr="0055322C" w:rsidRDefault="00886B3D" w:rsidP="00A8709D">
      <w:pPr>
        <w:pStyle w:val="LO-Normal"/>
        <w:jc w:val="both"/>
        <w:rPr>
          <w:rStyle w:val="Fuentedeprrafopredeter1"/>
          <w:rFonts w:ascii="Times New Roman" w:hAnsi="Times New Roman" w:cs="Times New Roman"/>
        </w:rPr>
      </w:pPr>
    </w:p>
    <w:p w14:paraId="34ABA2B6" w14:textId="77777777" w:rsidR="00886B3D" w:rsidRDefault="00167941" w:rsidP="00A8709D">
      <w:pPr>
        <w:pStyle w:val="LO-Normal"/>
        <w:jc w:val="both"/>
        <w:rPr>
          <w:rStyle w:val="Fuentedeprrafopredeter1"/>
          <w:rFonts w:ascii="Times New Roman" w:hAnsi="Times New Roman" w:cs="Times New Roman"/>
          <w:b/>
        </w:rPr>
      </w:pPr>
      <w:r w:rsidRPr="0055322C">
        <w:rPr>
          <w:rStyle w:val="Fuentedeprrafopredeter1"/>
          <w:rFonts w:ascii="Times New Roman" w:hAnsi="Times New Roman" w:cs="Times New Roman"/>
          <w:b/>
        </w:rPr>
        <w:t>Mapa 6. Mapa de calor de aglomeraciones de empresas y actividades culturales</w:t>
      </w:r>
    </w:p>
    <w:p w14:paraId="5C4265B9" w14:textId="378DEA86" w:rsidR="00167941" w:rsidRPr="0055322C" w:rsidRDefault="00167941" w:rsidP="00A8709D">
      <w:pPr>
        <w:pStyle w:val="LO-Normal"/>
        <w:jc w:val="both"/>
        <w:rPr>
          <w:rStyle w:val="Fuentedeprrafopredeter1"/>
          <w:rFonts w:ascii="Times New Roman" w:hAnsi="Times New Roman" w:cs="Times New Roman"/>
        </w:rPr>
      </w:pPr>
      <w:r w:rsidRPr="0055322C">
        <w:rPr>
          <w:rFonts w:ascii="Times New Roman" w:hAnsi="Times New Roman" w:cs="Times New Roman"/>
          <w:noProof/>
          <w:lang w:val="es-ES_tradnl" w:eastAsia="es-ES_tradnl" w:bidi="ar-SA"/>
        </w:rPr>
        <w:drawing>
          <wp:inline distT="0" distB="0" distL="0" distR="0" wp14:anchorId="15F8ED53" wp14:editId="401C3014">
            <wp:extent cx="3771929" cy="4181265"/>
            <wp:effectExtent l="0" t="0" r="0" b="0"/>
            <wp:docPr id="6" name="Google Shape;162;p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62;p18"/>
                    <pic:cNvPicPr>
                      <a:picLocks/>
                    </pic:cNvPicPr>
                  </pic:nvPicPr>
                  <pic:blipFill>
                    <a:blip r:embed="rId15" cstate="print">
                      <a:extLst>
                        <a:ext uri="{28A0092B-C50C-407E-A947-70E740481C1C}">
                          <a14:useLocalDpi xmlns:a14="http://schemas.microsoft.com/office/drawing/2010/main" val="0"/>
                        </a:ext>
                      </a:extLst>
                    </a:blip>
                    <a:srcRect l="17377" r="13367"/>
                    <a:stretch>
                      <a:fillRect/>
                    </a:stretch>
                  </pic:blipFill>
                  <pic:spPr bwMode="auto">
                    <a:xfrm>
                      <a:off x="0" y="0"/>
                      <a:ext cx="3774225" cy="4183810"/>
                    </a:xfrm>
                    <a:prstGeom prst="rect">
                      <a:avLst/>
                    </a:prstGeom>
                    <a:noFill/>
                    <a:ln>
                      <a:noFill/>
                    </a:ln>
                  </pic:spPr>
                </pic:pic>
              </a:graphicData>
            </a:graphic>
          </wp:inline>
        </w:drawing>
      </w:r>
    </w:p>
    <w:p w14:paraId="7A455008"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015DE15B" w14:textId="77777777" w:rsidR="00886B3D" w:rsidRPr="0055322C" w:rsidRDefault="00886B3D" w:rsidP="00A8709D">
      <w:pPr>
        <w:pStyle w:val="LO-Normal"/>
        <w:jc w:val="both"/>
        <w:rPr>
          <w:rStyle w:val="Fuentedeprrafopredeter1"/>
          <w:rFonts w:ascii="Times New Roman" w:hAnsi="Times New Roman" w:cs="Times New Roman"/>
          <w:color w:val="000000"/>
        </w:rPr>
      </w:pPr>
    </w:p>
    <w:p w14:paraId="0C4CD006" w14:textId="331D8AA6"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lastRenderedPageBreak/>
        <w:t xml:space="preserve">Como resultado de este ejercicio, la SCRD elaboró la </w:t>
      </w:r>
      <w:r w:rsidRPr="0055322C">
        <w:rPr>
          <w:rStyle w:val="Fuentedeprrafopredeter1"/>
          <w:rFonts w:ascii="Times New Roman" w:hAnsi="Times New Roman" w:cs="Times New Roman"/>
          <w:i/>
          <w:color w:val="000000"/>
        </w:rPr>
        <w:t xml:space="preserve">“Guía Práctica para la Creación de Áreas de Desarrollo Naranja”, </w:t>
      </w:r>
      <w:r w:rsidRPr="0055322C">
        <w:rPr>
          <w:rStyle w:val="Fuentedeprrafopredeter1"/>
          <w:rFonts w:ascii="Times New Roman" w:hAnsi="Times New Roman" w:cs="Times New Roman"/>
          <w:color w:val="000000"/>
        </w:rPr>
        <w:t xml:space="preserve">documento que recoge y evidencia el proceso técnico y de investigación adelantado por el Equipo de Economía Cultural y Creativa de la entidad, </w:t>
      </w:r>
      <w:r w:rsidR="002914EF">
        <w:rPr>
          <w:rStyle w:val="Fuentedeprrafopredeter1"/>
          <w:rFonts w:ascii="Times New Roman" w:hAnsi="Times New Roman" w:cs="Times New Roman"/>
          <w:color w:val="000000"/>
        </w:rPr>
        <w:t>el cual</w:t>
      </w:r>
      <w:r w:rsidRPr="0055322C">
        <w:rPr>
          <w:rStyle w:val="Fuentedeprrafopredeter1"/>
          <w:rFonts w:ascii="Times New Roman" w:hAnsi="Times New Roman" w:cs="Times New Roman"/>
          <w:color w:val="000000"/>
        </w:rPr>
        <w:t xml:space="preserve"> se enmarca en</w:t>
      </w:r>
      <w:r w:rsidR="002914EF">
        <w:rPr>
          <w:rStyle w:val="Fuentedeprrafopredeter1"/>
          <w:rFonts w:ascii="Times New Roman" w:hAnsi="Times New Roman" w:cs="Times New Roman"/>
          <w:color w:val="000000"/>
        </w:rPr>
        <w:t xml:space="preserve"> el desarrollo de</w:t>
      </w:r>
      <w:r w:rsidRPr="0055322C">
        <w:rPr>
          <w:rStyle w:val="Fuentedeprrafopredeter1"/>
          <w:rFonts w:ascii="Times New Roman" w:hAnsi="Times New Roman" w:cs="Times New Roman"/>
          <w:color w:val="000000"/>
        </w:rPr>
        <w:t xml:space="preserve"> la Política Pública Distrital de Economía Cultural y Creativa. Este documento se adjunta a esta exposición de motivos. </w:t>
      </w:r>
    </w:p>
    <w:p w14:paraId="79D51F50" w14:textId="77777777" w:rsidR="00167941" w:rsidRDefault="00167941" w:rsidP="00A8709D">
      <w:pPr>
        <w:pStyle w:val="LO-Normal"/>
        <w:jc w:val="both"/>
        <w:rPr>
          <w:rStyle w:val="Fuentedeprrafopredeter1"/>
          <w:rFonts w:ascii="Times New Roman" w:hAnsi="Times New Roman" w:cs="Times New Roman"/>
          <w:color w:val="000000"/>
        </w:rPr>
      </w:pPr>
    </w:p>
    <w:p w14:paraId="7B80F9DE" w14:textId="1B3CE407" w:rsidR="002914EF" w:rsidRPr="002914EF" w:rsidRDefault="00254148" w:rsidP="00EE536E">
      <w:pPr>
        <w:pStyle w:val="LO-Normal"/>
        <w:numPr>
          <w:ilvl w:val="0"/>
          <w:numId w:val="7"/>
        </w:numPr>
        <w:jc w:val="both"/>
        <w:rPr>
          <w:rStyle w:val="Fuentedeprrafopredeter1"/>
          <w:rFonts w:ascii="Times New Roman" w:hAnsi="Times New Roman" w:cs="Times New Roman"/>
          <w:b/>
          <w:color w:val="000000"/>
        </w:rPr>
      </w:pPr>
      <w:r>
        <w:rPr>
          <w:rStyle w:val="Fuentedeprrafopredeter1"/>
          <w:rFonts w:ascii="Times New Roman" w:hAnsi="Times New Roman" w:cs="Times New Roman"/>
          <w:b/>
          <w:color w:val="000000"/>
        </w:rPr>
        <w:t>Área de Desarrollo Naranja de Ciencia, Tecnología e Innovación- Distrito Creativo</w:t>
      </w:r>
    </w:p>
    <w:p w14:paraId="1DFEA506" w14:textId="77777777" w:rsidR="002914EF" w:rsidRPr="0055322C" w:rsidRDefault="002914EF" w:rsidP="00A8709D">
      <w:pPr>
        <w:pStyle w:val="LO-Normal"/>
        <w:jc w:val="both"/>
        <w:rPr>
          <w:rStyle w:val="Fuentedeprrafopredeter1"/>
          <w:rFonts w:ascii="Times New Roman" w:hAnsi="Times New Roman" w:cs="Times New Roman"/>
          <w:color w:val="000000"/>
        </w:rPr>
      </w:pPr>
    </w:p>
    <w:p w14:paraId="6AAC207C" w14:textId="58D82EAD" w:rsidR="007619F0" w:rsidRPr="007619F0" w:rsidRDefault="007619F0" w:rsidP="00A8709D">
      <w:pPr>
        <w:pStyle w:val="LO-Normal"/>
        <w:jc w:val="both"/>
        <w:rPr>
          <w:rStyle w:val="Fuentedeprrafopredeter1"/>
          <w:rFonts w:ascii="Times New Roman" w:hAnsi="Times New Roman" w:cs="Times New Roman"/>
          <w:color w:val="000000"/>
        </w:rPr>
      </w:pPr>
      <w:r>
        <w:rPr>
          <w:rStyle w:val="Fuentedeprrafopredeter1"/>
          <w:rFonts w:ascii="Times New Roman" w:hAnsi="Times New Roman" w:cs="Times New Roman"/>
          <w:color w:val="000000"/>
        </w:rPr>
        <w:t>E</w:t>
      </w:r>
      <w:r w:rsidRPr="007619F0">
        <w:rPr>
          <w:rStyle w:val="Fuentedeprrafopredeter1"/>
          <w:rFonts w:ascii="Times New Roman" w:hAnsi="Times New Roman" w:cs="Times New Roman"/>
          <w:color w:val="000000"/>
        </w:rPr>
        <w:t xml:space="preserve">l artículo 13 del Acuerdo Distrital 761 de 2020 </w:t>
      </w:r>
      <w:r w:rsidRPr="007619F0">
        <w:rPr>
          <w:rStyle w:val="Fuentedeprrafopredeter1"/>
          <w:rFonts w:ascii="Times New Roman" w:hAnsi="Times New Roman" w:cs="Times New Roman"/>
          <w:i/>
          <w:color w:val="000000"/>
        </w:rPr>
        <w:t>“Por medio del cual se adopta el Plan de desarrollo económico, social, ambiental y de obras públicas del Distrito Capital 2020-2024 Un nuevo contrato social y ambiental para la Bogotá del siglo XXI”</w:t>
      </w:r>
      <w:r w:rsidRPr="007619F0">
        <w:rPr>
          <w:rStyle w:val="Fuentedeprrafopredeter1"/>
          <w:rFonts w:ascii="Times New Roman" w:hAnsi="Times New Roman" w:cs="Times New Roman"/>
          <w:color w:val="000000"/>
        </w:rPr>
        <w:t xml:space="preserve"> tiene como programa estratégico la </w:t>
      </w:r>
      <w:r w:rsidRPr="007619F0">
        <w:rPr>
          <w:rStyle w:val="Fuentedeprrafopredeter1"/>
          <w:rFonts w:ascii="Times New Roman" w:hAnsi="Times New Roman" w:cs="Times New Roman"/>
          <w:i/>
          <w:color w:val="000000"/>
        </w:rPr>
        <w:t>“Reactivación y adaptación económica a través de la innovación y la creatividad en la Bogotá- Región”</w:t>
      </w:r>
      <w:r w:rsidRPr="007619F0">
        <w:rPr>
          <w:rStyle w:val="Fuentedeprrafopredeter1"/>
          <w:rFonts w:ascii="Times New Roman" w:hAnsi="Times New Roman" w:cs="Times New Roman"/>
          <w:color w:val="000000"/>
        </w:rPr>
        <w:t xml:space="preserve"> y </w:t>
      </w:r>
      <w:r>
        <w:rPr>
          <w:rStyle w:val="Fuentedeprrafopredeter1"/>
          <w:rFonts w:ascii="Times New Roman" w:hAnsi="Times New Roman" w:cs="Times New Roman"/>
          <w:color w:val="000000"/>
        </w:rPr>
        <w:t>establece como meta estratégica</w:t>
      </w:r>
      <w:r w:rsidRPr="007619F0">
        <w:rPr>
          <w:rStyle w:val="Fuentedeprrafopredeter1"/>
          <w:rFonts w:ascii="Times New Roman" w:hAnsi="Times New Roman" w:cs="Times New Roman"/>
          <w:color w:val="000000"/>
        </w:rPr>
        <w:t xml:space="preserve"> 46: </w:t>
      </w:r>
    </w:p>
    <w:p w14:paraId="68672F41" w14:textId="77777777" w:rsidR="007619F0" w:rsidRPr="007619F0" w:rsidRDefault="007619F0" w:rsidP="00A8709D">
      <w:pPr>
        <w:pStyle w:val="LO-Normal"/>
        <w:jc w:val="both"/>
        <w:rPr>
          <w:rStyle w:val="Fuentedeprrafopredeter1"/>
          <w:rFonts w:ascii="Times New Roman" w:hAnsi="Times New Roman" w:cs="Times New Roman"/>
          <w:color w:val="000000"/>
        </w:rPr>
      </w:pPr>
    </w:p>
    <w:p w14:paraId="598CB444" w14:textId="77777777" w:rsidR="007619F0" w:rsidRPr="007619F0" w:rsidRDefault="007619F0" w:rsidP="00A8709D">
      <w:pPr>
        <w:pStyle w:val="LO-Normal"/>
        <w:ind w:left="708"/>
        <w:jc w:val="both"/>
        <w:rPr>
          <w:rStyle w:val="Fuentedeprrafopredeter1"/>
          <w:rFonts w:ascii="Times New Roman" w:hAnsi="Times New Roman" w:cs="Times New Roman"/>
          <w:i/>
          <w:color w:val="000000"/>
        </w:rPr>
      </w:pPr>
      <w:r w:rsidRPr="007619F0">
        <w:rPr>
          <w:rStyle w:val="Fuentedeprrafopredeter1"/>
          <w:rFonts w:ascii="Times New Roman" w:hAnsi="Times New Roman" w:cs="Times New Roman"/>
          <w:i/>
          <w:color w:val="000000"/>
        </w:rPr>
        <w:t xml:space="preserve">“Participar en la estructuración, financiación y puesta en marcha de un complejo físico de innovación, ciencia y tecnología, para el fortalecimiento del ecosistema de CTI y emprendimiento de la Bogotá-región, habilitando el relacionamiento de sus actores, con el propósito de apalancar la reactivación económica de la ciudad, y promover su competitividad a través de la innovación; así como también la  consolidación del talento necesario para generar soluciones tecnológicas y científicas propias de la Cuarta Revolución Industrial para el impulso del desarrollo de la ciudad”.  </w:t>
      </w:r>
    </w:p>
    <w:p w14:paraId="485634DE" w14:textId="77777777" w:rsidR="00167941" w:rsidRPr="0055322C" w:rsidRDefault="00167941" w:rsidP="00A8709D">
      <w:pPr>
        <w:pStyle w:val="LO-Normal"/>
        <w:jc w:val="both"/>
        <w:rPr>
          <w:rStyle w:val="Fuentedeprrafopredeter1"/>
          <w:rFonts w:ascii="Times New Roman" w:hAnsi="Times New Roman" w:cs="Times New Roman"/>
          <w:i/>
          <w:color w:val="000000"/>
        </w:rPr>
      </w:pPr>
    </w:p>
    <w:p w14:paraId="2E370FE7" w14:textId="5BEF4B62" w:rsidR="00167941" w:rsidRDefault="002914EF" w:rsidP="00A8709D">
      <w:pPr>
        <w:pStyle w:val="LO-Normal"/>
        <w:jc w:val="both"/>
        <w:rPr>
          <w:rStyle w:val="Fuentedeprrafopredeter1"/>
          <w:rFonts w:ascii="Times New Roman" w:hAnsi="Times New Roman" w:cs="Times New Roman"/>
          <w:color w:val="000000"/>
        </w:rPr>
      </w:pPr>
      <w:r>
        <w:rPr>
          <w:rStyle w:val="Fuentedeprrafopredeter1"/>
          <w:rFonts w:ascii="Times New Roman" w:hAnsi="Times New Roman" w:cs="Times New Roman"/>
          <w:color w:val="000000"/>
        </w:rPr>
        <w:t xml:space="preserve">En </w:t>
      </w:r>
      <w:r w:rsidR="007619F0">
        <w:rPr>
          <w:rStyle w:val="Fuentedeprrafopredeter1"/>
          <w:rFonts w:ascii="Times New Roman" w:hAnsi="Times New Roman" w:cs="Times New Roman"/>
          <w:color w:val="000000"/>
        </w:rPr>
        <w:t>desarrollo</w:t>
      </w:r>
      <w:r>
        <w:rPr>
          <w:rStyle w:val="Fuentedeprrafopredeter1"/>
          <w:rFonts w:ascii="Times New Roman" w:hAnsi="Times New Roman" w:cs="Times New Roman"/>
          <w:color w:val="000000"/>
        </w:rPr>
        <w:t xml:space="preserve"> de esta meta la </w:t>
      </w:r>
      <w:r w:rsidR="00767A25">
        <w:rPr>
          <w:rStyle w:val="Fuentedeprrafopredeter1"/>
          <w:rFonts w:ascii="Times New Roman" w:hAnsi="Times New Roman" w:cs="Times New Roman"/>
          <w:color w:val="000000"/>
        </w:rPr>
        <w:t xml:space="preserve">Secretaría Distrital de Desarrollo Económico (SDDE) y la </w:t>
      </w:r>
      <w:r>
        <w:rPr>
          <w:rStyle w:val="Fuentedeprrafopredeter1"/>
          <w:rFonts w:ascii="Times New Roman" w:hAnsi="Times New Roman" w:cs="Times New Roman"/>
          <w:color w:val="000000"/>
        </w:rPr>
        <w:t>Secretaría Distrital de Cultura, Recreació</w:t>
      </w:r>
      <w:r w:rsidR="00767A25">
        <w:rPr>
          <w:rStyle w:val="Fuentedeprrafopredeter1"/>
          <w:rFonts w:ascii="Times New Roman" w:hAnsi="Times New Roman" w:cs="Times New Roman"/>
          <w:color w:val="000000"/>
        </w:rPr>
        <w:t>n y D</w:t>
      </w:r>
      <w:r>
        <w:rPr>
          <w:rStyle w:val="Fuentedeprrafopredeter1"/>
          <w:rFonts w:ascii="Times New Roman" w:hAnsi="Times New Roman" w:cs="Times New Roman"/>
          <w:color w:val="000000"/>
        </w:rPr>
        <w:t>eporte</w:t>
      </w:r>
      <w:r w:rsidR="00767A25">
        <w:rPr>
          <w:rStyle w:val="Fuentedeprrafopredeter1"/>
          <w:rFonts w:ascii="Times New Roman" w:hAnsi="Times New Roman" w:cs="Times New Roman"/>
          <w:color w:val="000000"/>
        </w:rPr>
        <w:t xml:space="preserve"> (SCRD)</w:t>
      </w:r>
      <w:r>
        <w:rPr>
          <w:rStyle w:val="Fuentedeprrafopredeter1"/>
          <w:rFonts w:ascii="Times New Roman" w:hAnsi="Times New Roman" w:cs="Times New Roman"/>
          <w:color w:val="000000"/>
        </w:rPr>
        <w:t>,</w:t>
      </w:r>
      <w:r w:rsidR="00167941" w:rsidRPr="0055322C">
        <w:rPr>
          <w:rStyle w:val="Fuentedeprrafopredeter1"/>
          <w:rFonts w:ascii="Times New Roman" w:hAnsi="Times New Roman" w:cs="Times New Roman"/>
          <w:color w:val="000000"/>
        </w:rPr>
        <w:t xml:space="preserve"> identifica al Distrito de Ciencia, Tecnología e Innovación (DCTI) como una tercer Área de Desarrollo Naranja- Distrito Creativo inducido, en el cual se desarrollarán actividades relacionadas con el emprendimiento de base tecnológica de alto impacto, emprendimientos dinámicos de acumulación media y de industrias culturales y creativas, así como de innovación.</w:t>
      </w:r>
    </w:p>
    <w:p w14:paraId="31FA92C3" w14:textId="77777777" w:rsidR="007619F0" w:rsidRDefault="007619F0" w:rsidP="00A8709D">
      <w:pPr>
        <w:pStyle w:val="LO-Normal"/>
        <w:jc w:val="both"/>
        <w:rPr>
          <w:rStyle w:val="Fuentedeprrafopredeter1"/>
          <w:rFonts w:ascii="Times New Roman" w:hAnsi="Times New Roman" w:cs="Times New Roman"/>
          <w:color w:val="000000"/>
        </w:rPr>
      </w:pPr>
    </w:p>
    <w:p w14:paraId="2FB5EA50" w14:textId="77777777" w:rsidR="00646AE0" w:rsidRPr="00646AE0" w:rsidRDefault="00646AE0" w:rsidP="00A8709D">
      <w:pPr>
        <w:pStyle w:val="LO-Normal"/>
        <w:jc w:val="both"/>
        <w:rPr>
          <w:color w:val="000000"/>
          <w:lang w:val="es-CO"/>
        </w:rPr>
      </w:pPr>
      <w:r w:rsidRPr="00646AE0">
        <w:rPr>
          <w:color w:val="000000"/>
          <w:lang w:val="es-CO"/>
        </w:rPr>
        <w:t xml:space="preserve">Esta área se caracteriza por el desarrollo de actividades transversales, a todas las industrias y </w:t>
      </w:r>
      <w:r w:rsidRPr="00646AE0">
        <w:rPr>
          <w:color w:val="000000"/>
          <w:lang w:val="es-CO"/>
        </w:rPr>
        <w:lastRenderedPageBreak/>
        <w:t>sectores económicos, dado que su enfoque radica en el desarrollo y transferencia de conocimiento, dirigido hacia el mejoramiento productivo de las empresas a través de la ciencia y la tecnología, y su aplicación, visto como innovación.</w:t>
      </w:r>
    </w:p>
    <w:p w14:paraId="70EAB8D4" w14:textId="77777777" w:rsidR="00646AE0" w:rsidRPr="00646AE0" w:rsidRDefault="00646AE0" w:rsidP="00A8709D">
      <w:pPr>
        <w:pStyle w:val="LO-Normal"/>
        <w:jc w:val="both"/>
        <w:rPr>
          <w:color w:val="000000"/>
          <w:lang w:val="es-CO"/>
        </w:rPr>
      </w:pPr>
    </w:p>
    <w:p w14:paraId="77C19EF0" w14:textId="77777777" w:rsidR="00646AE0" w:rsidRPr="00646AE0" w:rsidRDefault="00646AE0" w:rsidP="00A8709D">
      <w:pPr>
        <w:pStyle w:val="LO-Normal"/>
        <w:jc w:val="both"/>
        <w:rPr>
          <w:color w:val="000000"/>
          <w:lang w:val="es-CO"/>
        </w:rPr>
      </w:pPr>
      <w:r w:rsidRPr="00646AE0">
        <w:rPr>
          <w:color w:val="000000"/>
          <w:lang w:val="es-CO"/>
        </w:rPr>
        <w:t>Se trata de un espacio donde normalmente se localizan empresas de nuevas tecnologías, incluyendo las industrias de 4.0 (Inteligencia artificial, realidad virtual y aumentada, robótica, blockchain, Internet de las cosas, big data y analítica), sirviendo tanto para rehabilitar y recuperar áreas urbanas como para atraer proyectos de nuevo contenido industrial. Su valor radica en la creación y el crecimiento de empresas basadas en el conocimiento y la interacción con otras organizaciones de alto valor añadido (academia, sector privado y público), impulsando la transferencia de conocimiento tecnológico, y el fomento a la innovación dentro y fuera de las empresas y organizaciones usuarias del mismo.</w:t>
      </w:r>
    </w:p>
    <w:p w14:paraId="59FB5C31" w14:textId="77777777" w:rsidR="00646AE0" w:rsidRPr="00646AE0" w:rsidRDefault="00646AE0" w:rsidP="00A8709D">
      <w:pPr>
        <w:pStyle w:val="LO-Normal"/>
        <w:jc w:val="both"/>
        <w:rPr>
          <w:color w:val="000000"/>
          <w:lang w:val="es-CO"/>
        </w:rPr>
      </w:pPr>
    </w:p>
    <w:p w14:paraId="1B0C9926" w14:textId="77777777" w:rsidR="00646AE0" w:rsidRDefault="00646AE0" w:rsidP="00A8709D">
      <w:pPr>
        <w:pStyle w:val="LO-Normal"/>
        <w:jc w:val="both"/>
        <w:rPr>
          <w:color w:val="000000"/>
          <w:lang w:val="es-CO"/>
        </w:rPr>
      </w:pPr>
      <w:r w:rsidRPr="00646AE0">
        <w:rPr>
          <w:color w:val="000000"/>
          <w:lang w:val="es-CO"/>
        </w:rPr>
        <w:t xml:space="preserve">El desarrollo de esta área se constituye como un proyecto de ciudad, enmarcado en la Estrategia de Especialización Inteligente, entendida como la agenda de desarrollo productivo basada en el conocimiento y la innovación, que lidera la Comisión Regional de Competitividad, para el desarrollo de iniciativas creativas, culturales y tecnológicas. Nace como una apuesta de la Administración Distrital para potencializar dos figuras que comparten una serie de atributos que las hacen similares y complementarias, como se evidencia a continuación: </w:t>
      </w:r>
    </w:p>
    <w:p w14:paraId="0900D01D" w14:textId="77777777" w:rsidR="00D6065B" w:rsidRPr="00646AE0" w:rsidRDefault="00D6065B" w:rsidP="00A8709D">
      <w:pPr>
        <w:pStyle w:val="LO-Normal"/>
        <w:jc w:val="both"/>
        <w:rPr>
          <w:color w:val="000000"/>
          <w:lang w:val="es-CO"/>
        </w:rPr>
      </w:pPr>
    </w:p>
    <w:p w14:paraId="4D5BF602" w14:textId="77777777" w:rsidR="00646AE0" w:rsidRPr="00646AE0" w:rsidRDefault="00646AE0" w:rsidP="00A8709D">
      <w:pPr>
        <w:pStyle w:val="LO-Normal"/>
        <w:jc w:val="both"/>
        <w:rPr>
          <w:color w:val="000000"/>
          <w:lang w:val="es-CO"/>
        </w:rPr>
      </w:pPr>
    </w:p>
    <w:p w14:paraId="5BF99533" w14:textId="77777777" w:rsidR="001F4864" w:rsidRPr="00646AE0" w:rsidRDefault="001F4864" w:rsidP="00EE536E">
      <w:pPr>
        <w:pStyle w:val="LO-Normal"/>
        <w:numPr>
          <w:ilvl w:val="0"/>
          <w:numId w:val="8"/>
        </w:numPr>
        <w:jc w:val="both"/>
        <w:rPr>
          <w:color w:val="000000"/>
          <w:lang w:val="es-CO"/>
        </w:rPr>
      </w:pPr>
      <w:r w:rsidRPr="00646AE0">
        <w:rPr>
          <w:b/>
          <w:color w:val="000000"/>
          <w:lang w:val="es-CO"/>
        </w:rPr>
        <w:t>Desarrollo de Talento humano y de la innovación</w:t>
      </w:r>
      <w:r w:rsidRPr="00646AE0">
        <w:rPr>
          <w:color w:val="000000"/>
          <w:lang w:val="es-CO"/>
        </w:rPr>
        <w:t xml:space="preserve">: </w:t>
      </w:r>
      <w:r w:rsidR="00646AE0" w:rsidRPr="00646AE0">
        <w:rPr>
          <w:color w:val="000000"/>
          <w:lang w:val="es-CO"/>
        </w:rPr>
        <w:t>Las Áreas de Desarrollo Naranja - Distritos Creativos potencian el desarrollo del</w:t>
      </w:r>
      <w:r w:rsidRPr="00646AE0">
        <w:rPr>
          <w:color w:val="000000"/>
          <w:lang w:val="es-CO"/>
        </w:rPr>
        <w:t xml:space="preserve"> t</w:t>
      </w:r>
      <w:r w:rsidR="00646AE0" w:rsidRPr="00646AE0">
        <w:rPr>
          <w:color w:val="000000"/>
          <w:lang w:val="es-CO"/>
        </w:rPr>
        <w:t>alento humano, especialmente</w:t>
      </w:r>
      <w:r w:rsidRPr="00646AE0">
        <w:rPr>
          <w:color w:val="000000"/>
          <w:lang w:val="es-CO"/>
        </w:rPr>
        <w:t xml:space="preserve"> aquel que tiende a involucrar procesos de innovación, lo cual es altamente necesario para la atracción de  empresas de calidad</w:t>
      </w:r>
      <w:r w:rsidR="00646AE0" w:rsidRPr="00646AE0">
        <w:rPr>
          <w:color w:val="000000"/>
          <w:lang w:val="es-CO"/>
        </w:rPr>
        <w:t>. Por su lado, los D</w:t>
      </w:r>
      <w:r w:rsidRPr="00646AE0">
        <w:rPr>
          <w:color w:val="000000"/>
          <w:lang w:val="es-CO"/>
        </w:rPr>
        <w:t xml:space="preserve">istritos de </w:t>
      </w:r>
      <w:r w:rsidR="00646AE0" w:rsidRPr="00646AE0">
        <w:rPr>
          <w:color w:val="000000"/>
          <w:lang w:val="es-CO"/>
        </w:rPr>
        <w:t>Ciencia, Tecnología e I</w:t>
      </w:r>
      <w:r w:rsidRPr="00646AE0">
        <w:rPr>
          <w:color w:val="000000"/>
          <w:lang w:val="es-CO"/>
        </w:rPr>
        <w:t xml:space="preserve">nnovación buscan talento con aptitudes de innovación para el continuo mejoramiento productivo de las empresas. </w:t>
      </w:r>
      <w:r w:rsidR="00646AE0" w:rsidRPr="00646AE0">
        <w:rPr>
          <w:color w:val="000000"/>
          <w:lang w:val="es-CO"/>
        </w:rPr>
        <w:t>T</w:t>
      </w:r>
      <w:r w:rsidRPr="00646AE0">
        <w:rPr>
          <w:color w:val="000000"/>
          <w:lang w:val="es-CO"/>
        </w:rPr>
        <w:t xml:space="preserve">anto las </w:t>
      </w:r>
      <w:r w:rsidR="00646AE0" w:rsidRPr="00646AE0">
        <w:rPr>
          <w:color w:val="000000"/>
          <w:lang w:val="es-CO"/>
        </w:rPr>
        <w:t>Áreas de Desarrollo Naranja - Distritos Creativos</w:t>
      </w:r>
      <w:r w:rsidRPr="00646AE0">
        <w:rPr>
          <w:color w:val="000000"/>
          <w:lang w:val="es-CO"/>
        </w:rPr>
        <w:t xml:space="preserve"> como los </w:t>
      </w:r>
      <w:r w:rsidR="00646AE0" w:rsidRPr="00646AE0">
        <w:rPr>
          <w:color w:val="000000"/>
          <w:lang w:val="es-CO"/>
        </w:rPr>
        <w:t>D</w:t>
      </w:r>
      <w:r w:rsidRPr="00646AE0">
        <w:rPr>
          <w:color w:val="000000"/>
          <w:lang w:val="es-CO"/>
        </w:rPr>
        <w:t xml:space="preserve">istritos de </w:t>
      </w:r>
      <w:r w:rsidR="00646AE0" w:rsidRPr="00646AE0">
        <w:rPr>
          <w:color w:val="000000"/>
          <w:lang w:val="es-CO"/>
        </w:rPr>
        <w:t>Ciencia, Tecnología e I</w:t>
      </w:r>
      <w:r w:rsidRPr="00646AE0">
        <w:rPr>
          <w:color w:val="000000"/>
          <w:lang w:val="es-CO"/>
        </w:rPr>
        <w:t xml:space="preserve">nnovación </w:t>
      </w:r>
      <w:r w:rsidR="00646AE0" w:rsidRPr="00646AE0">
        <w:rPr>
          <w:color w:val="000000"/>
          <w:lang w:val="es-CO"/>
        </w:rPr>
        <w:t xml:space="preserve">tienen como pilar de desarrollo la innovación ya que </w:t>
      </w:r>
      <w:r w:rsidRPr="00646AE0">
        <w:rPr>
          <w:color w:val="000000"/>
          <w:lang w:val="es-CO"/>
        </w:rPr>
        <w:t xml:space="preserve">constantemente introducen nuevas formas de hacer las cosas mejorando la cadena de valor. </w:t>
      </w:r>
      <w:r w:rsidR="00646AE0" w:rsidRPr="00646AE0">
        <w:rPr>
          <w:color w:val="000000"/>
          <w:lang w:val="es-CO"/>
        </w:rPr>
        <w:t>La economía creativa</w:t>
      </w:r>
      <w:r w:rsidRPr="00646AE0">
        <w:rPr>
          <w:color w:val="000000"/>
          <w:lang w:val="es-CO"/>
        </w:rPr>
        <w:t xml:space="preserve"> actú</w:t>
      </w:r>
      <w:r w:rsidR="00646AE0" w:rsidRPr="00646AE0">
        <w:rPr>
          <w:color w:val="000000"/>
          <w:lang w:val="es-CO"/>
        </w:rPr>
        <w:t>a</w:t>
      </w:r>
      <w:r w:rsidRPr="00646AE0">
        <w:rPr>
          <w:color w:val="000000"/>
          <w:lang w:val="es-CO"/>
        </w:rPr>
        <w:t xml:space="preserve"> como </w:t>
      </w:r>
      <w:r w:rsidR="00646AE0" w:rsidRPr="00646AE0">
        <w:rPr>
          <w:color w:val="000000"/>
          <w:lang w:val="es-CO"/>
        </w:rPr>
        <w:t>un catalizador</w:t>
      </w:r>
      <w:r w:rsidRPr="00646AE0">
        <w:rPr>
          <w:color w:val="000000"/>
          <w:lang w:val="es-CO"/>
        </w:rPr>
        <w:t xml:space="preserve"> de la in</w:t>
      </w:r>
      <w:r w:rsidR="00646AE0" w:rsidRPr="00646AE0">
        <w:rPr>
          <w:color w:val="000000"/>
          <w:lang w:val="es-CO"/>
        </w:rPr>
        <w:t xml:space="preserve">novación y por tanto </w:t>
      </w:r>
      <w:r w:rsidR="00646AE0" w:rsidRPr="00646AE0">
        <w:rPr>
          <w:color w:val="000000"/>
          <w:lang w:val="es-CO"/>
        </w:rPr>
        <w:lastRenderedPageBreak/>
        <w:t>se integra</w:t>
      </w:r>
      <w:r w:rsidRPr="00646AE0">
        <w:rPr>
          <w:color w:val="000000"/>
          <w:lang w:val="es-CO"/>
        </w:rPr>
        <w:t xml:space="preserve"> a </w:t>
      </w:r>
      <w:r w:rsidR="00646AE0" w:rsidRPr="00646AE0">
        <w:rPr>
          <w:color w:val="000000"/>
          <w:lang w:val="es-CO"/>
        </w:rPr>
        <w:t xml:space="preserve">las </w:t>
      </w:r>
      <w:r w:rsidRPr="00646AE0">
        <w:rPr>
          <w:color w:val="000000"/>
          <w:lang w:val="es-CO"/>
        </w:rPr>
        <w:t>actividades de ciencia y tecnología como un elemento disruptivo que permitirá crear y diseñar nuevas formas de hacer las cosas.</w:t>
      </w:r>
    </w:p>
    <w:p w14:paraId="10DDA3A4" w14:textId="77777777" w:rsidR="00646AE0" w:rsidRPr="00646AE0" w:rsidRDefault="00646AE0" w:rsidP="00A8709D">
      <w:pPr>
        <w:pStyle w:val="LO-Normal"/>
        <w:jc w:val="both"/>
        <w:rPr>
          <w:color w:val="000000"/>
          <w:lang w:val="es-CO"/>
        </w:rPr>
      </w:pPr>
    </w:p>
    <w:p w14:paraId="21DB8373" w14:textId="77777777" w:rsidR="001F4864" w:rsidRPr="00646AE0" w:rsidRDefault="00646AE0" w:rsidP="00EE536E">
      <w:pPr>
        <w:pStyle w:val="LO-Normal"/>
        <w:numPr>
          <w:ilvl w:val="0"/>
          <w:numId w:val="8"/>
        </w:numPr>
        <w:jc w:val="both"/>
        <w:rPr>
          <w:color w:val="000000"/>
          <w:lang w:val="es-ES_tradnl"/>
        </w:rPr>
      </w:pPr>
      <w:r w:rsidRPr="00646AE0">
        <w:rPr>
          <w:b/>
          <w:color w:val="000000"/>
          <w:lang w:val="es-CO"/>
        </w:rPr>
        <w:t>Fomento a la Propiedad Intelectual y a la Investigación y Desarrollo</w:t>
      </w:r>
      <w:r w:rsidRPr="00646AE0">
        <w:rPr>
          <w:color w:val="000000"/>
          <w:lang w:val="es-CO"/>
        </w:rPr>
        <w:t>: Las</w:t>
      </w:r>
      <w:r w:rsidR="001F4864" w:rsidRPr="00646AE0">
        <w:rPr>
          <w:color w:val="000000"/>
          <w:lang w:val="es-CO"/>
        </w:rPr>
        <w:t xml:space="preserve"> </w:t>
      </w:r>
      <w:r w:rsidRPr="00646AE0">
        <w:rPr>
          <w:color w:val="000000"/>
          <w:lang w:val="es-CO"/>
        </w:rPr>
        <w:t>Áreas de Desarrollo Naranja - Distritos Creativos y</w:t>
      </w:r>
      <w:r w:rsidR="001F4864" w:rsidRPr="00646AE0">
        <w:rPr>
          <w:color w:val="000000"/>
          <w:lang w:val="es-CO"/>
        </w:rPr>
        <w:t xml:space="preserve"> los </w:t>
      </w:r>
      <w:r w:rsidRPr="00646AE0">
        <w:rPr>
          <w:color w:val="000000"/>
          <w:lang w:val="es-CO"/>
        </w:rPr>
        <w:t>D</w:t>
      </w:r>
      <w:r w:rsidR="001F4864" w:rsidRPr="00646AE0">
        <w:rPr>
          <w:color w:val="000000"/>
          <w:lang w:val="es-CO"/>
        </w:rPr>
        <w:t xml:space="preserve">istritos de </w:t>
      </w:r>
      <w:r w:rsidRPr="00646AE0">
        <w:rPr>
          <w:color w:val="000000"/>
          <w:lang w:val="es-CO"/>
        </w:rPr>
        <w:t>Ciencia, Tecnología e I</w:t>
      </w:r>
      <w:r w:rsidR="001F4864" w:rsidRPr="00646AE0">
        <w:rPr>
          <w:color w:val="000000"/>
          <w:lang w:val="es-CO"/>
        </w:rPr>
        <w:t xml:space="preserve">nnovación </w:t>
      </w:r>
      <w:r w:rsidRPr="00646AE0">
        <w:rPr>
          <w:color w:val="000000"/>
          <w:lang w:val="es-ES_tradnl"/>
        </w:rPr>
        <w:t xml:space="preserve">promueven la propiedad intelectual como soporte de sus creaciones. </w:t>
      </w:r>
      <w:r w:rsidR="001F4864" w:rsidRPr="00646AE0">
        <w:rPr>
          <w:color w:val="000000"/>
          <w:lang w:val="es-CO"/>
        </w:rPr>
        <w:t>Un ejemplo de esto, es el caso del desarrol</w:t>
      </w:r>
      <w:r w:rsidRPr="00646AE0">
        <w:rPr>
          <w:color w:val="000000"/>
          <w:lang w:val="es-CO"/>
        </w:rPr>
        <w:t>lo de software y de videojuegos</w:t>
      </w:r>
      <w:r w:rsidR="001F4864" w:rsidRPr="00646AE0">
        <w:rPr>
          <w:color w:val="000000"/>
          <w:lang w:val="es-CO"/>
        </w:rPr>
        <w:t xml:space="preserve"> los cuales hacen parte de las industrias creativas </w:t>
      </w:r>
      <w:r w:rsidRPr="00646AE0">
        <w:rPr>
          <w:color w:val="000000"/>
          <w:lang w:val="es-CO"/>
        </w:rPr>
        <w:t>y tienen un alto contenido</w:t>
      </w:r>
      <w:r w:rsidR="001F4864" w:rsidRPr="00646AE0">
        <w:rPr>
          <w:color w:val="000000"/>
          <w:lang w:val="es-CO"/>
        </w:rPr>
        <w:t xml:space="preserve"> de diseño, propiedad intelectual y derechos de autor, al igual que los procesos de I+D que involucran el registro de patentes, sean estas actividades científicas y tecnológicas realizadas directamente por empresas o centros de investigación.</w:t>
      </w:r>
    </w:p>
    <w:p w14:paraId="7D4EA771" w14:textId="77777777" w:rsidR="00646AE0" w:rsidRPr="00646AE0" w:rsidRDefault="00646AE0" w:rsidP="00A8709D">
      <w:pPr>
        <w:pStyle w:val="LO-Normal"/>
        <w:jc w:val="both"/>
        <w:rPr>
          <w:b/>
          <w:color w:val="000000"/>
          <w:lang w:val="es-CO"/>
        </w:rPr>
      </w:pPr>
    </w:p>
    <w:p w14:paraId="4D7AA3FE" w14:textId="77777777" w:rsidR="001F4864" w:rsidRPr="00646AE0" w:rsidRDefault="00646AE0" w:rsidP="00EE536E">
      <w:pPr>
        <w:pStyle w:val="LO-Normal"/>
        <w:numPr>
          <w:ilvl w:val="0"/>
          <w:numId w:val="8"/>
        </w:numPr>
        <w:jc w:val="both"/>
        <w:rPr>
          <w:b/>
          <w:color w:val="000000"/>
          <w:lang w:val="es-CO"/>
        </w:rPr>
      </w:pPr>
      <w:r w:rsidRPr="00646AE0">
        <w:rPr>
          <w:b/>
          <w:color w:val="000000"/>
          <w:lang w:val="es-CO"/>
        </w:rPr>
        <w:t xml:space="preserve">Revitalización de la industria y fortalecimiento de cadenas productivas: </w:t>
      </w:r>
      <w:r w:rsidRPr="00646AE0">
        <w:rPr>
          <w:color w:val="000000"/>
          <w:lang w:val="es-CO"/>
        </w:rPr>
        <w:t>Los procesos de transformación están ligados a nuevos modelos y desarrollos. En un escenario como el actual dominado por las nuevas tecnologías y la transformación digital, en el cual nuevos diseños, imágenes, videos y formas de comunicar marcan nuevos desafíos sociales, culturales y económicos, el engranaje de lo creativo asociado a la tecnología se vuelve un tema de vital importancia ya que a partir de allí nacen nuevos modelos de negocio con el desarrollo de proveedores y cooperación entre empresas (desarrollo de software, y la enseñanza de novedosas estrategias de marketing). L</w:t>
      </w:r>
      <w:r w:rsidR="001F4864" w:rsidRPr="00646AE0">
        <w:rPr>
          <w:color w:val="000000"/>
          <w:lang w:val="es-CO"/>
        </w:rPr>
        <w:t xml:space="preserve">a economía creativa actúa como un elemento de enlace de la creatividad, la tecnología y la innovación, </w:t>
      </w:r>
      <w:r w:rsidRPr="00646AE0">
        <w:rPr>
          <w:color w:val="000000"/>
          <w:lang w:val="es-CO"/>
        </w:rPr>
        <w:t>convirtiéndose en un</w:t>
      </w:r>
      <w:r w:rsidR="001F4864" w:rsidRPr="00646AE0">
        <w:rPr>
          <w:color w:val="000000"/>
          <w:lang w:val="es-CO"/>
        </w:rPr>
        <w:t xml:space="preserve"> insumo necesario para el desarrollo de la tecnología.</w:t>
      </w:r>
    </w:p>
    <w:p w14:paraId="74F2308B" w14:textId="77777777" w:rsidR="00646AE0" w:rsidRPr="00646AE0" w:rsidRDefault="00646AE0" w:rsidP="00A8709D">
      <w:pPr>
        <w:pStyle w:val="LO-Normal"/>
        <w:jc w:val="both"/>
        <w:rPr>
          <w:b/>
          <w:color w:val="000000"/>
          <w:lang w:val="es-CO"/>
        </w:rPr>
      </w:pPr>
    </w:p>
    <w:p w14:paraId="24101A33" w14:textId="298335DE" w:rsidR="007619F0" w:rsidRPr="00646AE0" w:rsidRDefault="00646AE0" w:rsidP="00EE536E">
      <w:pPr>
        <w:pStyle w:val="LO-Normal"/>
        <w:numPr>
          <w:ilvl w:val="0"/>
          <w:numId w:val="8"/>
        </w:numPr>
        <w:jc w:val="both"/>
        <w:rPr>
          <w:rStyle w:val="Fuentedeprrafopredeter1"/>
          <w:b/>
          <w:color w:val="000000"/>
          <w:lang w:val="es-CO"/>
        </w:rPr>
      </w:pPr>
      <w:r w:rsidRPr="00646AE0">
        <w:rPr>
          <w:b/>
          <w:color w:val="000000"/>
          <w:lang w:val="es-CO"/>
        </w:rPr>
        <w:t xml:space="preserve"> Atracción de Inversión: </w:t>
      </w:r>
      <w:r w:rsidRPr="00646AE0">
        <w:rPr>
          <w:color w:val="000000"/>
          <w:lang w:val="es-CO"/>
        </w:rPr>
        <w:t xml:space="preserve">Una de las grandes barreras para el desarrollo de las  empresas que hacen parte de la economía creativa es la falta de financiación, ya sea por la banca tradicional o por inversionistas. Dado que una de las ventajas de un DCTeI es precisamente la atracción de capital de riesgo, al estar en la misma zona, se abre la posibilidad de fortalecer la conexión al capital requerido. </w:t>
      </w:r>
    </w:p>
    <w:p w14:paraId="3449A9B8" w14:textId="77777777" w:rsidR="00D6065B" w:rsidRDefault="00D6065B" w:rsidP="00A8709D">
      <w:pPr>
        <w:pStyle w:val="LO-Normal"/>
        <w:jc w:val="both"/>
        <w:rPr>
          <w:rStyle w:val="Fuentedeprrafopredeter1"/>
          <w:rFonts w:ascii="Times New Roman" w:hAnsi="Times New Roman" w:cs="Times New Roman"/>
          <w:b/>
          <w:color w:val="000000"/>
        </w:rPr>
      </w:pPr>
    </w:p>
    <w:p w14:paraId="6D1EDE42" w14:textId="77777777" w:rsidR="00D6065B" w:rsidRPr="007619F0" w:rsidRDefault="00D6065B" w:rsidP="00A8709D">
      <w:pPr>
        <w:pStyle w:val="LO-Normal"/>
        <w:jc w:val="both"/>
        <w:rPr>
          <w:rStyle w:val="Fuentedeprrafopredeter1"/>
          <w:rFonts w:ascii="Times New Roman" w:hAnsi="Times New Roman" w:cs="Times New Roman"/>
          <w:b/>
          <w:color w:val="000000"/>
        </w:rPr>
      </w:pPr>
    </w:p>
    <w:p w14:paraId="1169DE52" w14:textId="62ABEBDB" w:rsidR="00167941" w:rsidRPr="007619F0" w:rsidRDefault="007619F0" w:rsidP="00EE536E">
      <w:pPr>
        <w:pStyle w:val="LO-Normal"/>
        <w:numPr>
          <w:ilvl w:val="0"/>
          <w:numId w:val="7"/>
        </w:numPr>
        <w:jc w:val="both"/>
        <w:rPr>
          <w:rStyle w:val="Fuentedeprrafopredeter1"/>
          <w:rFonts w:ascii="Times New Roman" w:hAnsi="Times New Roman" w:cs="Times New Roman"/>
          <w:b/>
          <w:color w:val="000000"/>
        </w:rPr>
      </w:pPr>
      <w:r w:rsidRPr="007619F0">
        <w:rPr>
          <w:rStyle w:val="Fuentedeprrafopredeter1"/>
          <w:rFonts w:ascii="Times New Roman" w:hAnsi="Times New Roman" w:cs="Times New Roman"/>
          <w:b/>
          <w:color w:val="000000"/>
        </w:rPr>
        <w:t>Delimitación de las Áreas de desarrollo Naranja-Distritos Creativos en Bogotá</w:t>
      </w:r>
    </w:p>
    <w:p w14:paraId="10C1CCBA" w14:textId="77777777" w:rsidR="00167941" w:rsidRPr="0055322C" w:rsidRDefault="00167941" w:rsidP="00A8709D">
      <w:pPr>
        <w:jc w:val="both"/>
        <w:rPr>
          <w:b/>
          <w:sz w:val="24"/>
          <w:szCs w:val="24"/>
        </w:rPr>
      </w:pPr>
    </w:p>
    <w:p w14:paraId="589F0656" w14:textId="77777777" w:rsidR="008A62A0" w:rsidRDefault="00167941" w:rsidP="00A8709D">
      <w:pPr>
        <w:pBdr>
          <w:top w:val="nil"/>
          <w:left w:val="nil"/>
          <w:bottom w:val="nil"/>
          <w:right w:val="nil"/>
          <w:between w:val="nil"/>
        </w:pBdr>
        <w:jc w:val="both"/>
        <w:rPr>
          <w:color w:val="000000"/>
          <w:sz w:val="24"/>
          <w:szCs w:val="24"/>
          <w:highlight w:val="white"/>
        </w:rPr>
      </w:pPr>
      <w:r w:rsidRPr="00DF0DDE">
        <w:rPr>
          <w:color w:val="000000"/>
          <w:sz w:val="24"/>
          <w:szCs w:val="24"/>
        </w:rPr>
        <w:t>Con fundamento en lo expuesto previamente, se</w:t>
      </w:r>
      <w:r w:rsidR="00BA0FAC" w:rsidRPr="00DF0DDE">
        <w:rPr>
          <w:color w:val="000000"/>
          <w:sz w:val="24"/>
          <w:szCs w:val="24"/>
        </w:rPr>
        <w:t xml:space="preserve"> </w:t>
      </w:r>
      <w:r w:rsidR="00100206" w:rsidRPr="00DF0DDE">
        <w:rPr>
          <w:color w:val="000000"/>
          <w:sz w:val="24"/>
          <w:szCs w:val="24"/>
        </w:rPr>
        <w:t>visualizó</w:t>
      </w:r>
      <w:r w:rsidR="00BA0FAC" w:rsidRPr="00DF0DDE">
        <w:rPr>
          <w:color w:val="000000"/>
          <w:sz w:val="24"/>
          <w:szCs w:val="24"/>
        </w:rPr>
        <w:t xml:space="preserve"> la información</w:t>
      </w:r>
      <w:r w:rsidR="00100206" w:rsidRPr="00DF0DDE">
        <w:rPr>
          <w:color w:val="000000"/>
          <w:sz w:val="24"/>
          <w:szCs w:val="24"/>
        </w:rPr>
        <w:t xml:space="preserve"> en el mapa</w:t>
      </w:r>
      <w:r w:rsidR="00DF0DDE" w:rsidRPr="00DF0DDE">
        <w:rPr>
          <w:color w:val="000000"/>
          <w:sz w:val="24"/>
          <w:szCs w:val="24"/>
        </w:rPr>
        <w:t xml:space="preserve"> de la ciudad</w:t>
      </w:r>
      <w:r w:rsidR="00100206" w:rsidRPr="00DF0DDE">
        <w:rPr>
          <w:color w:val="000000"/>
          <w:sz w:val="24"/>
          <w:szCs w:val="24"/>
        </w:rPr>
        <w:t>, s</w:t>
      </w:r>
      <w:r w:rsidR="00BA0FAC" w:rsidRPr="00DF0DDE">
        <w:rPr>
          <w:color w:val="000000"/>
          <w:sz w:val="24"/>
          <w:szCs w:val="24"/>
        </w:rPr>
        <w:t xml:space="preserve">e </w:t>
      </w:r>
      <w:r w:rsidR="00100206" w:rsidRPr="00DF0DDE">
        <w:rPr>
          <w:color w:val="000000"/>
          <w:sz w:val="24"/>
          <w:szCs w:val="24"/>
        </w:rPr>
        <w:t>delimitaron</w:t>
      </w:r>
      <w:r w:rsidR="00BA0FAC" w:rsidRPr="00DF0DDE">
        <w:rPr>
          <w:color w:val="000000"/>
          <w:sz w:val="24"/>
          <w:szCs w:val="24"/>
        </w:rPr>
        <w:t xml:space="preserve"> los polígonos de las Áreas de Desarrollo Naranja</w:t>
      </w:r>
      <w:r w:rsidR="00100206" w:rsidRPr="00DF0DDE">
        <w:rPr>
          <w:color w:val="000000"/>
          <w:sz w:val="24"/>
          <w:szCs w:val="24"/>
        </w:rPr>
        <w:t xml:space="preserve">- Distritos Creativos </w:t>
      </w:r>
      <w:r w:rsidR="00DF0DDE" w:rsidRPr="00DF0DDE">
        <w:rPr>
          <w:color w:val="000000"/>
          <w:sz w:val="24"/>
          <w:szCs w:val="24"/>
        </w:rPr>
        <w:t>identificando</w:t>
      </w:r>
      <w:r w:rsidR="00100206" w:rsidRPr="00DF0DDE">
        <w:rPr>
          <w:color w:val="000000"/>
          <w:sz w:val="24"/>
          <w:szCs w:val="24"/>
        </w:rPr>
        <w:t xml:space="preserve"> las concentraciones para aquellos</w:t>
      </w:r>
      <w:r w:rsidR="00DF0DDE" w:rsidRPr="00DF0DDE">
        <w:rPr>
          <w:color w:val="000000"/>
          <w:sz w:val="24"/>
          <w:szCs w:val="24"/>
        </w:rPr>
        <w:t xml:space="preserve"> que responden a la tipología por aglomeración espontánea</w:t>
      </w:r>
      <w:r w:rsidR="00DF0DDE">
        <w:rPr>
          <w:color w:val="000000"/>
          <w:sz w:val="24"/>
          <w:szCs w:val="24"/>
        </w:rPr>
        <w:t>,</w:t>
      </w:r>
      <w:r w:rsidR="00DF0DDE" w:rsidRPr="00DF0DDE">
        <w:rPr>
          <w:color w:val="000000"/>
          <w:sz w:val="24"/>
          <w:szCs w:val="24"/>
        </w:rPr>
        <w:t xml:space="preserve"> y atendiendo al contexto y reconocimiento de la zona para los inducidos</w:t>
      </w:r>
      <w:r w:rsidRPr="0055322C">
        <w:rPr>
          <w:color w:val="000000"/>
          <w:sz w:val="24"/>
          <w:szCs w:val="24"/>
          <w:highlight w:val="white"/>
        </w:rPr>
        <w:t>:</w:t>
      </w:r>
    </w:p>
    <w:p w14:paraId="75D7B44A" w14:textId="67C2E862" w:rsidR="00167941" w:rsidRPr="00DF0DDE" w:rsidRDefault="00167941" w:rsidP="00A8709D">
      <w:pPr>
        <w:pBdr>
          <w:top w:val="nil"/>
          <w:left w:val="nil"/>
          <w:bottom w:val="nil"/>
          <w:right w:val="nil"/>
          <w:between w:val="nil"/>
        </w:pBdr>
        <w:jc w:val="both"/>
        <w:rPr>
          <w:color w:val="000000"/>
          <w:sz w:val="24"/>
          <w:szCs w:val="24"/>
        </w:rPr>
      </w:pPr>
      <w:r w:rsidRPr="0055322C">
        <w:rPr>
          <w:color w:val="000000"/>
          <w:sz w:val="24"/>
          <w:szCs w:val="24"/>
          <w:highlight w:val="white"/>
        </w:rPr>
        <w:t xml:space="preserve"> </w:t>
      </w:r>
    </w:p>
    <w:p w14:paraId="6F2C67FA" w14:textId="77777777" w:rsidR="00167941" w:rsidRDefault="00167941" w:rsidP="00A8709D">
      <w:pPr>
        <w:pBdr>
          <w:top w:val="nil"/>
          <w:left w:val="nil"/>
          <w:bottom w:val="nil"/>
          <w:right w:val="nil"/>
          <w:between w:val="nil"/>
        </w:pBdr>
        <w:jc w:val="both"/>
        <w:rPr>
          <w:sz w:val="24"/>
          <w:szCs w:val="24"/>
          <w:highlight w:val="white"/>
        </w:rPr>
      </w:pPr>
    </w:p>
    <w:p w14:paraId="54417ECA" w14:textId="77777777" w:rsidR="00D6065B" w:rsidRPr="0055322C" w:rsidRDefault="00D6065B" w:rsidP="00A8709D">
      <w:pPr>
        <w:pBdr>
          <w:top w:val="nil"/>
          <w:left w:val="nil"/>
          <w:bottom w:val="nil"/>
          <w:right w:val="nil"/>
          <w:between w:val="nil"/>
        </w:pBdr>
        <w:jc w:val="both"/>
        <w:rPr>
          <w:sz w:val="24"/>
          <w:szCs w:val="24"/>
          <w:highlight w:val="white"/>
        </w:rPr>
      </w:pPr>
    </w:p>
    <w:p w14:paraId="159DCDA5" w14:textId="77777777" w:rsidR="00167941" w:rsidRPr="0055322C" w:rsidRDefault="00167941" w:rsidP="00EE536E">
      <w:pPr>
        <w:numPr>
          <w:ilvl w:val="0"/>
          <w:numId w:val="6"/>
        </w:numPr>
        <w:pBdr>
          <w:top w:val="nil"/>
          <w:left w:val="nil"/>
          <w:bottom w:val="nil"/>
          <w:right w:val="nil"/>
          <w:between w:val="nil"/>
        </w:pBdr>
        <w:contextualSpacing/>
        <w:jc w:val="both"/>
        <w:rPr>
          <w:color w:val="000000"/>
          <w:sz w:val="24"/>
          <w:szCs w:val="24"/>
          <w:highlight w:val="white"/>
        </w:rPr>
      </w:pPr>
      <w:r w:rsidRPr="0055322C">
        <w:rPr>
          <w:color w:val="000000"/>
          <w:sz w:val="24"/>
          <w:szCs w:val="24"/>
          <w:highlight w:val="white"/>
        </w:rPr>
        <w:t xml:space="preserve">Áreas de Desarrollo Naranja Espontáneas: </w:t>
      </w:r>
    </w:p>
    <w:p w14:paraId="61E6F51A" w14:textId="77777777" w:rsidR="00167941" w:rsidRPr="0055322C" w:rsidRDefault="00167941" w:rsidP="00A8709D">
      <w:pPr>
        <w:pBdr>
          <w:top w:val="nil"/>
          <w:left w:val="nil"/>
          <w:bottom w:val="nil"/>
          <w:right w:val="nil"/>
          <w:between w:val="nil"/>
        </w:pBdr>
        <w:ind w:left="1080"/>
        <w:jc w:val="both"/>
        <w:rPr>
          <w:color w:val="000000"/>
          <w:sz w:val="24"/>
          <w:szCs w:val="24"/>
          <w:highlight w:val="white"/>
        </w:rPr>
      </w:pPr>
    </w:p>
    <w:p w14:paraId="7455CF31"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Centro (Candelaria-Santafé)- Distrito Creativo</w:t>
      </w:r>
    </w:p>
    <w:p w14:paraId="1AFA8875"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Chapinero- Distrito Creativo</w:t>
      </w:r>
    </w:p>
    <w:p w14:paraId="1851BB83"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de la 85- Distrito Creativo</w:t>
      </w:r>
    </w:p>
    <w:p w14:paraId="12933D40"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La Playa- Distrito Creativo </w:t>
      </w:r>
    </w:p>
    <w:p w14:paraId="35A17D9E"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San Felipe- Distrito Creativo  </w:t>
      </w:r>
    </w:p>
    <w:p w14:paraId="0F5CE72D"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Teusaquillo- Distrito Creativo  </w:t>
      </w:r>
    </w:p>
    <w:p w14:paraId="7A1D557A"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Usaquén- Distrito Creativo</w:t>
      </w:r>
    </w:p>
    <w:p w14:paraId="526528FF"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Parque de La 93- Distrito Creativo</w:t>
      </w:r>
    </w:p>
    <w:p w14:paraId="0DE2AC43" w14:textId="77777777" w:rsidR="00167941" w:rsidRPr="0055322C" w:rsidRDefault="00167941" w:rsidP="00EE536E">
      <w:pPr>
        <w:numPr>
          <w:ilvl w:val="0"/>
          <w:numId w:val="4"/>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Centro Internacional- Distrito Creativo </w:t>
      </w:r>
    </w:p>
    <w:p w14:paraId="4BF72FDA" w14:textId="77777777" w:rsidR="00167941" w:rsidRPr="0055322C" w:rsidRDefault="00167941" w:rsidP="00A8709D">
      <w:pPr>
        <w:pBdr>
          <w:top w:val="nil"/>
          <w:left w:val="nil"/>
          <w:bottom w:val="nil"/>
          <w:right w:val="nil"/>
          <w:between w:val="nil"/>
        </w:pBdr>
        <w:ind w:left="720"/>
        <w:jc w:val="both"/>
        <w:rPr>
          <w:color w:val="000000"/>
          <w:sz w:val="24"/>
          <w:szCs w:val="24"/>
          <w:highlight w:val="white"/>
        </w:rPr>
      </w:pPr>
    </w:p>
    <w:p w14:paraId="64F389CC" w14:textId="77777777" w:rsidR="00167941" w:rsidRPr="0055322C" w:rsidRDefault="00167941" w:rsidP="00EE536E">
      <w:pPr>
        <w:numPr>
          <w:ilvl w:val="0"/>
          <w:numId w:val="6"/>
        </w:numPr>
        <w:pBdr>
          <w:top w:val="nil"/>
          <w:left w:val="nil"/>
          <w:bottom w:val="nil"/>
          <w:right w:val="nil"/>
          <w:between w:val="nil"/>
        </w:pBdr>
        <w:contextualSpacing/>
        <w:jc w:val="both"/>
        <w:rPr>
          <w:color w:val="000000"/>
          <w:sz w:val="24"/>
          <w:szCs w:val="24"/>
          <w:highlight w:val="white"/>
        </w:rPr>
      </w:pPr>
      <w:r w:rsidRPr="0055322C">
        <w:rPr>
          <w:color w:val="000000"/>
          <w:sz w:val="24"/>
          <w:szCs w:val="24"/>
          <w:highlight w:val="white"/>
        </w:rPr>
        <w:t xml:space="preserve">Áreas de Desarrollo Naranja Inducidas: </w:t>
      </w:r>
    </w:p>
    <w:p w14:paraId="6DFA3B83" w14:textId="77777777" w:rsidR="00167941" w:rsidRPr="0055322C" w:rsidRDefault="00167941" w:rsidP="00A8709D">
      <w:pPr>
        <w:pBdr>
          <w:top w:val="nil"/>
          <w:left w:val="nil"/>
          <w:bottom w:val="nil"/>
          <w:right w:val="nil"/>
          <w:between w:val="nil"/>
        </w:pBdr>
        <w:jc w:val="both"/>
        <w:rPr>
          <w:color w:val="000000"/>
          <w:sz w:val="24"/>
          <w:szCs w:val="24"/>
          <w:highlight w:val="white"/>
        </w:rPr>
      </w:pPr>
    </w:p>
    <w:p w14:paraId="33C9F9B7" w14:textId="77777777" w:rsidR="00167941" w:rsidRPr="0055322C" w:rsidRDefault="00167941" w:rsidP="00EE536E">
      <w:pPr>
        <w:numPr>
          <w:ilvl w:val="0"/>
          <w:numId w:val="5"/>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Bronx D.C.- Distrito Creativo, </w:t>
      </w:r>
    </w:p>
    <w:p w14:paraId="667DB553" w14:textId="77777777" w:rsidR="00167941" w:rsidRPr="0055322C" w:rsidRDefault="00167941" w:rsidP="00EE536E">
      <w:pPr>
        <w:numPr>
          <w:ilvl w:val="0"/>
          <w:numId w:val="5"/>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 xml:space="preserve">ADN Fontibón- Distrito Creativo </w:t>
      </w:r>
    </w:p>
    <w:p w14:paraId="7FA214CE" w14:textId="77777777" w:rsidR="00167941" w:rsidRPr="0055322C" w:rsidRDefault="00167941" w:rsidP="00EE536E">
      <w:pPr>
        <w:numPr>
          <w:ilvl w:val="0"/>
          <w:numId w:val="5"/>
        </w:numPr>
        <w:pBdr>
          <w:top w:val="nil"/>
          <w:left w:val="nil"/>
          <w:bottom w:val="nil"/>
          <w:right w:val="nil"/>
          <w:between w:val="nil"/>
        </w:pBdr>
        <w:jc w:val="both"/>
        <w:rPr>
          <w:color w:val="000000"/>
          <w:sz w:val="24"/>
          <w:szCs w:val="24"/>
          <w:highlight w:val="white"/>
        </w:rPr>
      </w:pPr>
      <w:r w:rsidRPr="0055322C">
        <w:rPr>
          <w:color w:val="000000"/>
          <w:sz w:val="24"/>
          <w:szCs w:val="24"/>
          <w:highlight w:val="white"/>
        </w:rPr>
        <w:t>ADN de Ciencia Tecnología e Innovación- Distrito Creativo.</w:t>
      </w:r>
    </w:p>
    <w:p w14:paraId="08051302" w14:textId="77777777" w:rsidR="00167941" w:rsidRPr="0055322C" w:rsidRDefault="00167941" w:rsidP="00A8709D">
      <w:pPr>
        <w:jc w:val="both"/>
        <w:rPr>
          <w:b/>
          <w:sz w:val="24"/>
          <w:szCs w:val="24"/>
        </w:rPr>
      </w:pPr>
    </w:p>
    <w:p w14:paraId="45B6E40E" w14:textId="77777777" w:rsidR="00167941" w:rsidRPr="0055322C" w:rsidRDefault="00167941" w:rsidP="00A8709D">
      <w:pPr>
        <w:jc w:val="both"/>
        <w:rPr>
          <w:b/>
          <w:sz w:val="24"/>
          <w:szCs w:val="24"/>
        </w:rPr>
      </w:pPr>
    </w:p>
    <w:p w14:paraId="1457CCFF" w14:textId="77777777" w:rsidR="00167941" w:rsidRDefault="00167941" w:rsidP="00A8709D">
      <w:pPr>
        <w:jc w:val="both"/>
        <w:rPr>
          <w:b/>
          <w:sz w:val="24"/>
          <w:szCs w:val="24"/>
        </w:rPr>
      </w:pPr>
    </w:p>
    <w:p w14:paraId="09B648F5" w14:textId="77777777" w:rsidR="00DF0DDE" w:rsidRDefault="00DF0DDE" w:rsidP="00A8709D">
      <w:pPr>
        <w:jc w:val="both"/>
        <w:rPr>
          <w:b/>
          <w:sz w:val="24"/>
          <w:szCs w:val="24"/>
        </w:rPr>
      </w:pPr>
    </w:p>
    <w:p w14:paraId="3119939B" w14:textId="77777777" w:rsidR="00DF0DDE" w:rsidRDefault="00DF0DDE" w:rsidP="00A8709D">
      <w:pPr>
        <w:jc w:val="both"/>
        <w:rPr>
          <w:b/>
          <w:sz w:val="24"/>
          <w:szCs w:val="24"/>
        </w:rPr>
      </w:pPr>
    </w:p>
    <w:p w14:paraId="3D40686B" w14:textId="77777777" w:rsidR="00DF0DDE" w:rsidRDefault="00DF0DDE" w:rsidP="00A8709D">
      <w:pPr>
        <w:jc w:val="both"/>
        <w:rPr>
          <w:b/>
          <w:sz w:val="24"/>
          <w:szCs w:val="24"/>
        </w:rPr>
      </w:pPr>
    </w:p>
    <w:p w14:paraId="6AF292CE" w14:textId="77777777" w:rsidR="00DF0DDE" w:rsidRDefault="00DF0DDE" w:rsidP="00A8709D">
      <w:pPr>
        <w:jc w:val="both"/>
        <w:rPr>
          <w:b/>
          <w:sz w:val="24"/>
          <w:szCs w:val="24"/>
        </w:rPr>
      </w:pPr>
    </w:p>
    <w:p w14:paraId="76F6E30A" w14:textId="77777777" w:rsidR="00DF0DDE" w:rsidRDefault="00DF0DDE" w:rsidP="00A8709D">
      <w:pPr>
        <w:jc w:val="both"/>
        <w:rPr>
          <w:b/>
          <w:sz w:val="24"/>
          <w:szCs w:val="24"/>
        </w:rPr>
      </w:pPr>
    </w:p>
    <w:p w14:paraId="787100B9" w14:textId="77777777" w:rsidR="00DF0DDE" w:rsidRDefault="00DF0DDE" w:rsidP="00A8709D">
      <w:pPr>
        <w:jc w:val="both"/>
        <w:rPr>
          <w:b/>
          <w:sz w:val="24"/>
          <w:szCs w:val="24"/>
        </w:rPr>
      </w:pPr>
    </w:p>
    <w:p w14:paraId="2235B06C" w14:textId="77777777" w:rsidR="00DF0DDE" w:rsidRDefault="00DF0DDE" w:rsidP="00A8709D">
      <w:pPr>
        <w:jc w:val="both"/>
        <w:rPr>
          <w:b/>
          <w:sz w:val="24"/>
          <w:szCs w:val="24"/>
        </w:rPr>
      </w:pPr>
    </w:p>
    <w:p w14:paraId="7F3C9AF5" w14:textId="77777777" w:rsidR="00D6065B" w:rsidRDefault="00D6065B" w:rsidP="00A8709D">
      <w:pPr>
        <w:jc w:val="both"/>
        <w:rPr>
          <w:b/>
          <w:sz w:val="24"/>
          <w:szCs w:val="24"/>
        </w:rPr>
      </w:pPr>
    </w:p>
    <w:p w14:paraId="5311B292" w14:textId="77777777" w:rsidR="00D6065B" w:rsidRDefault="00D6065B" w:rsidP="00A8709D">
      <w:pPr>
        <w:jc w:val="both"/>
        <w:rPr>
          <w:b/>
          <w:sz w:val="24"/>
          <w:szCs w:val="24"/>
        </w:rPr>
      </w:pPr>
    </w:p>
    <w:p w14:paraId="68FC77C2" w14:textId="77777777" w:rsidR="00D6065B" w:rsidRDefault="00D6065B" w:rsidP="00A8709D">
      <w:pPr>
        <w:jc w:val="both"/>
        <w:rPr>
          <w:b/>
          <w:sz w:val="24"/>
          <w:szCs w:val="24"/>
        </w:rPr>
      </w:pPr>
    </w:p>
    <w:p w14:paraId="5F292220" w14:textId="77777777" w:rsidR="00DF0DDE" w:rsidRPr="0055322C" w:rsidRDefault="00DF0DDE" w:rsidP="00A8709D">
      <w:pPr>
        <w:jc w:val="both"/>
        <w:rPr>
          <w:b/>
          <w:sz w:val="24"/>
          <w:szCs w:val="24"/>
        </w:rPr>
      </w:pPr>
    </w:p>
    <w:p w14:paraId="0760194C" w14:textId="77777777" w:rsidR="00167941" w:rsidRPr="0055322C" w:rsidRDefault="00167941" w:rsidP="00A8709D">
      <w:pPr>
        <w:jc w:val="both"/>
        <w:rPr>
          <w:b/>
          <w:sz w:val="24"/>
          <w:szCs w:val="24"/>
        </w:rPr>
      </w:pPr>
      <w:r w:rsidRPr="0055322C">
        <w:rPr>
          <w:b/>
          <w:sz w:val="24"/>
          <w:szCs w:val="24"/>
        </w:rPr>
        <w:t>Mapa 7. Áreas de Desarrollo Naranja- Distritos Creativos de Bogotá D.C.</w:t>
      </w:r>
    </w:p>
    <w:p w14:paraId="0CB7371A"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6BC9A6A7" w14:textId="4F29349F" w:rsidR="00167941" w:rsidRPr="0055322C" w:rsidRDefault="008A62A0" w:rsidP="00A8709D">
      <w:pPr>
        <w:pStyle w:val="LO-Normal"/>
        <w:jc w:val="both"/>
        <w:rPr>
          <w:rStyle w:val="Fuentedeprrafopredeter1"/>
          <w:rFonts w:ascii="Times New Roman" w:hAnsi="Times New Roman" w:cs="Times New Roman"/>
          <w:b/>
          <w:color w:val="000000"/>
        </w:rPr>
      </w:pPr>
      <w:r w:rsidRPr="008A62A0">
        <w:rPr>
          <w:rStyle w:val="Fuentedeprrafopredeter1"/>
          <w:rFonts w:ascii="Times New Roman" w:hAnsi="Times New Roman" w:cs="Times New Roman"/>
          <w:b/>
          <w:noProof/>
          <w:color w:val="000000"/>
          <w:lang w:val="es-ES_tradnl" w:eastAsia="es-ES_tradnl" w:bidi="ar-SA"/>
        </w:rPr>
        <w:drawing>
          <wp:inline distT="0" distB="0" distL="0" distR="0" wp14:anchorId="7AD49665" wp14:editId="6376CEF8">
            <wp:extent cx="5612130" cy="3960495"/>
            <wp:effectExtent l="0" t="0" r="127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960495"/>
                    </a:xfrm>
                    <a:prstGeom prst="rect">
                      <a:avLst/>
                    </a:prstGeom>
                  </pic:spPr>
                </pic:pic>
              </a:graphicData>
            </a:graphic>
          </wp:inline>
        </w:drawing>
      </w:r>
    </w:p>
    <w:p w14:paraId="320B3613"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732655D5"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20B7D1E7"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46FC58C5" w14:textId="0057A66F"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Teniendo como base este contexto a continuación se describen de manera detallada Ár</w:t>
      </w:r>
      <w:r w:rsidR="008A62A0">
        <w:rPr>
          <w:rStyle w:val="Fuentedeprrafopredeter1"/>
          <w:rFonts w:ascii="Times New Roman" w:hAnsi="Times New Roman" w:cs="Times New Roman"/>
          <w:color w:val="000000"/>
        </w:rPr>
        <w:t>eas de Desarrollo Naranja- Distritos Creativos</w:t>
      </w:r>
      <w:r w:rsidRPr="0055322C">
        <w:rPr>
          <w:rStyle w:val="Fuentedeprrafopredeter1"/>
          <w:rFonts w:ascii="Times New Roman" w:hAnsi="Times New Roman" w:cs="Times New Roman"/>
          <w:color w:val="000000"/>
        </w:rPr>
        <w:t xml:space="preserve"> a delimitar y reconocer:</w:t>
      </w:r>
    </w:p>
    <w:p w14:paraId="59E64CD7"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31EB4AF" w14:textId="77777777" w:rsidR="00167941" w:rsidRDefault="00167941" w:rsidP="00A8709D">
      <w:pPr>
        <w:pStyle w:val="LO-Normal"/>
        <w:jc w:val="both"/>
        <w:rPr>
          <w:rStyle w:val="Fuentedeprrafopredeter1"/>
          <w:rFonts w:ascii="Times New Roman" w:hAnsi="Times New Roman" w:cs="Times New Roman"/>
          <w:color w:val="000000"/>
        </w:rPr>
      </w:pPr>
    </w:p>
    <w:p w14:paraId="3B59DAF5" w14:textId="77777777" w:rsidR="008A62A0" w:rsidRDefault="008A62A0" w:rsidP="00A8709D">
      <w:pPr>
        <w:pStyle w:val="LO-Normal"/>
        <w:jc w:val="both"/>
        <w:rPr>
          <w:rStyle w:val="Fuentedeprrafopredeter1"/>
          <w:rFonts w:ascii="Times New Roman" w:hAnsi="Times New Roman" w:cs="Times New Roman"/>
          <w:color w:val="000000"/>
        </w:rPr>
      </w:pPr>
    </w:p>
    <w:p w14:paraId="0131BD4D" w14:textId="77777777" w:rsidR="008A62A0" w:rsidRPr="0055322C" w:rsidRDefault="008A62A0" w:rsidP="00A8709D">
      <w:pPr>
        <w:pStyle w:val="LO-Normal"/>
        <w:jc w:val="both"/>
        <w:rPr>
          <w:rStyle w:val="Fuentedeprrafopredeter1"/>
          <w:rFonts w:ascii="Times New Roman" w:hAnsi="Times New Roman" w:cs="Times New Roman"/>
          <w:color w:val="000000"/>
        </w:rPr>
      </w:pPr>
    </w:p>
    <w:p w14:paraId="14018FEC" w14:textId="77777777" w:rsidR="006A4C4A" w:rsidRPr="006A4C4A" w:rsidRDefault="006A4C4A" w:rsidP="00EE536E">
      <w:pPr>
        <w:pStyle w:val="LO-Normal"/>
        <w:numPr>
          <w:ilvl w:val="0"/>
          <w:numId w:val="9"/>
        </w:numPr>
        <w:rPr>
          <w:b/>
          <w:color w:val="000000"/>
          <w:lang w:val="es-ES_tradnl"/>
        </w:rPr>
      </w:pPr>
      <w:r w:rsidRPr="006A4C4A">
        <w:rPr>
          <w:b/>
          <w:color w:val="000000"/>
          <w:lang w:val="es-ES_tradnl"/>
        </w:rPr>
        <w:t xml:space="preserve">Área de Desarrollo Naranja Centro (Candelaria-Santa Fe)- Distrito Creativo </w:t>
      </w:r>
    </w:p>
    <w:p w14:paraId="25A6040B" w14:textId="77777777" w:rsidR="00167941" w:rsidRPr="006A4C4A" w:rsidRDefault="00167941" w:rsidP="00A8709D">
      <w:pPr>
        <w:pStyle w:val="LO-Normal"/>
        <w:jc w:val="both"/>
        <w:rPr>
          <w:rStyle w:val="Fuentedeprrafopredeter1"/>
          <w:rFonts w:ascii="Times New Roman" w:hAnsi="Times New Roman" w:cs="Times New Roman"/>
          <w:color w:val="000000"/>
          <w:lang w:val="es-ES_tradnl"/>
        </w:rPr>
      </w:pPr>
    </w:p>
    <w:p w14:paraId="38529400" w14:textId="77777777" w:rsidR="00E0756D" w:rsidRPr="00E0756D" w:rsidRDefault="00E0756D" w:rsidP="00E0756D">
      <w:pPr>
        <w:pStyle w:val="LO-Normal"/>
        <w:jc w:val="both"/>
        <w:rPr>
          <w:rStyle w:val="Fuentedeprrafopredeter1"/>
          <w:rFonts w:ascii="Times New Roman" w:hAnsi="Times New Roman" w:cs="Times New Roman"/>
          <w:color w:val="000000"/>
        </w:rPr>
      </w:pPr>
      <w:r w:rsidRPr="00E0756D">
        <w:rPr>
          <w:rStyle w:val="Fuentedeprrafopredeter1"/>
          <w:rFonts w:ascii="Times New Roman" w:hAnsi="Times New Roman" w:cs="Times New Roman"/>
          <w:color w:val="000000"/>
        </w:rPr>
        <w:t>El Área de Desarrollo Naranja Centro (Candelaria-Santa Fe)- Distrito Creativo se encuentra ubicada en las localidades de La Candelaria y Santa Fe, entre las calles 9 y 26, y entre las carreras séptima y tercera, ampliándose hacia el occidente entre las calles 17 y 12C, hasta la carrera décima, y por el oriente hasta la carrera primera.</w:t>
      </w:r>
    </w:p>
    <w:p w14:paraId="53049D2A" w14:textId="77777777" w:rsidR="00E0756D" w:rsidRPr="00E0756D" w:rsidRDefault="00E0756D" w:rsidP="00E0756D">
      <w:pPr>
        <w:pStyle w:val="LO-Normal"/>
        <w:jc w:val="both"/>
        <w:rPr>
          <w:rStyle w:val="Fuentedeprrafopredeter1"/>
          <w:rFonts w:ascii="Times New Roman" w:hAnsi="Times New Roman" w:cs="Times New Roman"/>
          <w:color w:val="000000"/>
        </w:rPr>
      </w:pPr>
    </w:p>
    <w:p w14:paraId="730E33F0" w14:textId="77777777" w:rsidR="00E0756D" w:rsidRPr="00E0756D" w:rsidRDefault="00E0756D" w:rsidP="00E0756D">
      <w:pPr>
        <w:pStyle w:val="LO-Normal"/>
        <w:jc w:val="both"/>
        <w:rPr>
          <w:rStyle w:val="Fuentedeprrafopredeter1"/>
          <w:rFonts w:ascii="Times New Roman" w:hAnsi="Times New Roman" w:cs="Times New Roman"/>
          <w:color w:val="000000"/>
        </w:rPr>
      </w:pPr>
      <w:r w:rsidRPr="00E0756D">
        <w:rPr>
          <w:rStyle w:val="Fuentedeprrafopredeter1"/>
          <w:rFonts w:ascii="Times New Roman" w:hAnsi="Times New Roman" w:cs="Times New Roman"/>
          <w:color w:val="000000"/>
        </w:rPr>
        <w:t xml:space="preserve">Cuenta con ocho (8) estaciones de Transmilenio cercanas (Universidades, Las Aguas, Museo del Oro, Bicentenario, San Victorino, Las Nieves, San Diego, y Museo Nacional) y con vías principales como las carreras décima y tercera, las calles 26, 19 y la avenida Jiménez, en las que se encuentran paradas de SITP, buses y taxis. Abarca el tramo peatonal entre la calle 11 y la calle 24 y cuenta con la </w:t>
      </w:r>
      <w:proofErr w:type="spellStart"/>
      <w:r w:rsidRPr="00E0756D">
        <w:rPr>
          <w:rStyle w:val="Fuentedeprrafopredeter1"/>
          <w:rFonts w:ascii="Times New Roman" w:hAnsi="Times New Roman" w:cs="Times New Roman"/>
          <w:color w:val="000000"/>
        </w:rPr>
        <w:t>ciclorruta</w:t>
      </w:r>
      <w:proofErr w:type="spellEnd"/>
      <w:r w:rsidRPr="00E0756D">
        <w:rPr>
          <w:rStyle w:val="Fuentedeprrafopredeter1"/>
          <w:rFonts w:ascii="Times New Roman" w:hAnsi="Times New Roman" w:cs="Times New Roman"/>
          <w:color w:val="000000"/>
        </w:rPr>
        <w:t xml:space="preserve"> de la carrera séptima, entre las calles 6 y 26.</w:t>
      </w:r>
    </w:p>
    <w:p w14:paraId="02EB7CAC" w14:textId="77777777" w:rsidR="00E0756D" w:rsidRPr="00E0756D" w:rsidRDefault="00E0756D" w:rsidP="00E0756D">
      <w:pPr>
        <w:pStyle w:val="LO-Normal"/>
        <w:jc w:val="both"/>
        <w:rPr>
          <w:rStyle w:val="Fuentedeprrafopredeter1"/>
          <w:rFonts w:ascii="Times New Roman" w:hAnsi="Times New Roman" w:cs="Times New Roman"/>
          <w:color w:val="000000"/>
        </w:rPr>
      </w:pPr>
    </w:p>
    <w:p w14:paraId="1F1A76FA" w14:textId="77777777" w:rsidR="00E0756D" w:rsidRPr="00E0756D" w:rsidRDefault="00E0756D" w:rsidP="00E0756D">
      <w:pPr>
        <w:pStyle w:val="LO-Normal"/>
        <w:jc w:val="both"/>
        <w:rPr>
          <w:rStyle w:val="Fuentedeprrafopredeter1"/>
          <w:rFonts w:ascii="Times New Roman" w:hAnsi="Times New Roman" w:cs="Times New Roman"/>
          <w:color w:val="000000"/>
        </w:rPr>
      </w:pPr>
      <w:r w:rsidRPr="00E0756D">
        <w:rPr>
          <w:rStyle w:val="Fuentedeprrafopredeter1"/>
          <w:rFonts w:ascii="Times New Roman" w:hAnsi="Times New Roman" w:cs="Times New Roman"/>
          <w:color w:val="000000"/>
        </w:rPr>
        <w:t>Su infraestructura física se caracteriza por ser declarada monumento nacional, por contener las sedes principales de las entidades de la administración pública nacional y distrital, y por ser el Centro Histórico foco del turismo cultural en la ciudad.</w:t>
      </w:r>
    </w:p>
    <w:p w14:paraId="555319E8" w14:textId="77777777" w:rsidR="00E0756D" w:rsidRPr="00E0756D" w:rsidRDefault="00E0756D" w:rsidP="00E0756D">
      <w:pPr>
        <w:pStyle w:val="LO-Normal"/>
        <w:jc w:val="both"/>
        <w:rPr>
          <w:rStyle w:val="Fuentedeprrafopredeter1"/>
          <w:rFonts w:ascii="Times New Roman" w:hAnsi="Times New Roman" w:cs="Times New Roman"/>
          <w:color w:val="000000"/>
        </w:rPr>
      </w:pPr>
    </w:p>
    <w:p w14:paraId="7015B5E4" w14:textId="77777777" w:rsidR="00E0756D" w:rsidRPr="00E0756D" w:rsidRDefault="00E0756D" w:rsidP="00E0756D">
      <w:pPr>
        <w:pStyle w:val="LO-Normal"/>
        <w:jc w:val="both"/>
        <w:rPr>
          <w:rStyle w:val="Fuentedeprrafopredeter1"/>
          <w:rFonts w:ascii="Times New Roman" w:hAnsi="Times New Roman" w:cs="Times New Roman"/>
          <w:color w:val="000000"/>
        </w:rPr>
      </w:pPr>
      <w:r w:rsidRPr="00E0756D">
        <w:rPr>
          <w:rStyle w:val="Fuentedeprrafopredeter1"/>
          <w:rFonts w:ascii="Times New Roman" w:hAnsi="Times New Roman" w:cs="Times New Roman"/>
          <w:color w:val="000000"/>
        </w:rPr>
        <w:t xml:space="preserve">Además, contiene cinco (5) parques, cincuenta y dos (52) sitios de interés cultural, un (1) Paradero </w:t>
      </w:r>
      <w:proofErr w:type="spellStart"/>
      <w:r w:rsidRPr="00E0756D">
        <w:rPr>
          <w:rStyle w:val="Fuentedeprrafopredeter1"/>
          <w:rFonts w:ascii="Times New Roman" w:hAnsi="Times New Roman" w:cs="Times New Roman"/>
          <w:color w:val="000000"/>
        </w:rPr>
        <w:t>Paralibros</w:t>
      </w:r>
      <w:proofErr w:type="spellEnd"/>
      <w:r w:rsidRPr="00E0756D">
        <w:rPr>
          <w:rStyle w:val="Fuentedeprrafopredeter1"/>
          <w:rFonts w:ascii="Times New Roman" w:hAnsi="Times New Roman" w:cs="Times New Roman"/>
          <w:color w:val="000000"/>
        </w:rPr>
        <w:t xml:space="preserve"> </w:t>
      </w:r>
      <w:proofErr w:type="spellStart"/>
      <w:r w:rsidRPr="00E0756D">
        <w:rPr>
          <w:rStyle w:val="Fuentedeprrafopredeter1"/>
          <w:rFonts w:ascii="Times New Roman" w:hAnsi="Times New Roman" w:cs="Times New Roman"/>
          <w:color w:val="000000"/>
        </w:rPr>
        <w:t>Paraparques</w:t>
      </w:r>
      <w:proofErr w:type="spellEnd"/>
      <w:r w:rsidRPr="00E0756D">
        <w:rPr>
          <w:rStyle w:val="Fuentedeprrafopredeter1"/>
          <w:rFonts w:ascii="Times New Roman" w:hAnsi="Times New Roman" w:cs="Times New Roman"/>
          <w:color w:val="000000"/>
        </w:rPr>
        <w:t xml:space="preserve"> (PPP), treinta y tres (33) equipamientos culturales privados, trece (13) públicos y uno (1) mixto, siendo los más significativos: el Museo de Arte Moderno (MAMBO), el Museo del Oro, el Museo 20 de Julio Casa del Florero, el Museo Trajes Regionales de Colombia, la Casa de la Moneda, el Museo Botero, el Museo de Arte del Banco de la República, el Museo de Bogotá, el Teatro Colón, el Teatro </w:t>
      </w:r>
      <w:proofErr w:type="spellStart"/>
      <w:r w:rsidRPr="00E0756D">
        <w:rPr>
          <w:rStyle w:val="Fuentedeprrafopredeter1"/>
          <w:rFonts w:ascii="Times New Roman" w:hAnsi="Times New Roman" w:cs="Times New Roman"/>
          <w:color w:val="000000"/>
        </w:rPr>
        <w:t>Metropol</w:t>
      </w:r>
      <w:proofErr w:type="spellEnd"/>
      <w:r w:rsidRPr="00E0756D">
        <w:rPr>
          <w:rStyle w:val="Fuentedeprrafopredeter1"/>
          <w:rFonts w:ascii="Times New Roman" w:hAnsi="Times New Roman" w:cs="Times New Roman"/>
          <w:color w:val="000000"/>
        </w:rPr>
        <w:t xml:space="preserve">, el Teatro de </w:t>
      </w:r>
      <w:r w:rsidRPr="00E0756D">
        <w:rPr>
          <w:rStyle w:val="Fuentedeprrafopredeter1"/>
          <w:rFonts w:ascii="Times New Roman" w:hAnsi="Times New Roman" w:cs="Times New Roman"/>
          <w:color w:val="000000"/>
        </w:rPr>
        <w:lastRenderedPageBreak/>
        <w:t xml:space="preserve">Bogotá, el Teatro </w:t>
      </w:r>
      <w:proofErr w:type="spellStart"/>
      <w:r w:rsidRPr="00E0756D">
        <w:rPr>
          <w:rStyle w:val="Fuentedeprrafopredeter1"/>
          <w:rFonts w:ascii="Times New Roman" w:hAnsi="Times New Roman" w:cs="Times New Roman"/>
          <w:color w:val="000000"/>
        </w:rPr>
        <w:t>Faenza</w:t>
      </w:r>
      <w:proofErr w:type="spellEnd"/>
      <w:r w:rsidRPr="00E0756D">
        <w:rPr>
          <w:rStyle w:val="Fuentedeprrafopredeter1"/>
          <w:rFonts w:ascii="Times New Roman" w:hAnsi="Times New Roman" w:cs="Times New Roman"/>
          <w:color w:val="000000"/>
        </w:rPr>
        <w:t xml:space="preserve">, el Teatro México, el Teatro Libre Sede Centro, el Teatro Delia Zapata </w:t>
      </w:r>
      <w:proofErr w:type="spellStart"/>
      <w:r w:rsidRPr="00E0756D">
        <w:rPr>
          <w:rStyle w:val="Fuentedeprrafopredeter1"/>
          <w:rFonts w:ascii="Times New Roman" w:hAnsi="Times New Roman" w:cs="Times New Roman"/>
          <w:color w:val="000000"/>
        </w:rPr>
        <w:t>Olivella</w:t>
      </w:r>
      <w:proofErr w:type="spellEnd"/>
      <w:r w:rsidRPr="00E0756D">
        <w:rPr>
          <w:rStyle w:val="Fuentedeprrafopredeter1"/>
          <w:rFonts w:ascii="Times New Roman" w:hAnsi="Times New Roman" w:cs="Times New Roman"/>
          <w:color w:val="000000"/>
        </w:rPr>
        <w:t xml:space="preserve">, el Teatro La Candelaria, la Biblioteca Nacional de Colombia, la Biblioteca Luis Ángel Arango, la Fundación Casa de Poesía Silva, la Fundación Rafael Pombo, la Alianza Colombo Francesa, el Centro Colombo Americano, el Centro Cultural Gabriel García Márquez y la Fundación Gilberto </w:t>
      </w:r>
      <w:proofErr w:type="spellStart"/>
      <w:r w:rsidRPr="00E0756D">
        <w:rPr>
          <w:rStyle w:val="Fuentedeprrafopredeter1"/>
          <w:rFonts w:ascii="Times New Roman" w:hAnsi="Times New Roman" w:cs="Times New Roman"/>
          <w:color w:val="000000"/>
        </w:rPr>
        <w:t>Alzate</w:t>
      </w:r>
      <w:proofErr w:type="spellEnd"/>
      <w:r w:rsidRPr="00E0756D">
        <w:rPr>
          <w:rStyle w:val="Fuentedeprrafopredeter1"/>
          <w:rFonts w:ascii="Times New Roman" w:hAnsi="Times New Roman" w:cs="Times New Roman"/>
          <w:color w:val="000000"/>
        </w:rPr>
        <w:t xml:space="preserve"> Avendaño.</w:t>
      </w:r>
    </w:p>
    <w:p w14:paraId="0BEFD927" w14:textId="77777777" w:rsidR="00E0756D" w:rsidRPr="00E0756D" w:rsidRDefault="00E0756D" w:rsidP="00E0756D">
      <w:pPr>
        <w:pStyle w:val="LO-Normal"/>
        <w:jc w:val="both"/>
        <w:rPr>
          <w:rStyle w:val="Fuentedeprrafopredeter1"/>
          <w:rFonts w:ascii="Times New Roman" w:hAnsi="Times New Roman" w:cs="Times New Roman"/>
          <w:color w:val="000000"/>
        </w:rPr>
      </w:pPr>
    </w:p>
    <w:p w14:paraId="0B6A613F" w14:textId="77777777" w:rsidR="00E0756D" w:rsidRPr="00E0756D" w:rsidRDefault="00E0756D" w:rsidP="00E0756D">
      <w:pPr>
        <w:pStyle w:val="LO-Normal"/>
        <w:jc w:val="both"/>
        <w:rPr>
          <w:rStyle w:val="Fuentedeprrafopredeter1"/>
          <w:rFonts w:ascii="Times New Roman" w:hAnsi="Times New Roman" w:cs="Times New Roman"/>
          <w:color w:val="000000"/>
        </w:rPr>
      </w:pPr>
      <w:r w:rsidRPr="00E0756D">
        <w:rPr>
          <w:rStyle w:val="Fuentedeprrafopredeter1"/>
          <w:rFonts w:ascii="Times New Roman" w:hAnsi="Times New Roman" w:cs="Times New Roman"/>
          <w:color w:val="000000"/>
        </w:rPr>
        <w:t>La totalidad del Área de Desarrollo Naranja Centro (Candelaria-Santa Fe)- Distrito Creativo se encuentra ubicada en el área cubierta por el Plan Especial de Manejo y Protección del Centro Histórico de Bogotá, instrumento de planeación, gestión y financiación para la protección, conservación y sostenibilidad del patrimonio cultural inmueble, mueble, inmaterial y arqueológico, y del patrimonio natural.</w:t>
      </w:r>
    </w:p>
    <w:p w14:paraId="405A475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26F21E1" w14:textId="4F6B3BC2" w:rsidR="00167941" w:rsidRPr="0055322C" w:rsidRDefault="004E54F2" w:rsidP="00A8709D">
      <w:pPr>
        <w:pStyle w:val="LO-Normal"/>
        <w:jc w:val="both"/>
        <w:rPr>
          <w:rStyle w:val="Fuentedeprrafopredeter1"/>
          <w:rFonts w:ascii="Times New Roman" w:hAnsi="Times New Roman" w:cs="Times New Roman"/>
          <w:color w:val="000000"/>
        </w:rPr>
      </w:pPr>
      <w:r w:rsidRPr="0076669A">
        <w:rPr>
          <w:b/>
        </w:rPr>
        <w:t>Nota:</w:t>
      </w:r>
      <w:r>
        <w:t xml:space="preserve"> </w:t>
      </w:r>
      <w:r w:rsidR="00167941" w:rsidRPr="0055322C">
        <w:rPr>
          <w:rStyle w:val="Fuentedeprrafopredeter1"/>
          <w:rFonts w:ascii="Times New Roman" w:hAnsi="Times New Roman" w:cs="Times New Roman"/>
          <w:color w:val="000000"/>
        </w:rPr>
        <w:t>Esta Área de Desarrollo Naranja- Distrito Creativo coincide con la Zona de Interés Turístico (ZIT) Candelaria,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5C738FB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75EF76F"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11475789"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8F5E022"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BA46F7E"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3E55E10E"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FA7BD5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117719E"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B6EB17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09AC76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CE04B21"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13AEF7E0"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3A67F968"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1D7EAFD"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C2858E6" w14:textId="4D0C207F" w:rsidR="00167941" w:rsidRPr="0055322C" w:rsidRDefault="00167941" w:rsidP="00A8709D">
      <w:pPr>
        <w:jc w:val="both"/>
        <w:rPr>
          <w:b/>
          <w:sz w:val="24"/>
          <w:szCs w:val="24"/>
        </w:rPr>
      </w:pPr>
      <w:r w:rsidRPr="0055322C">
        <w:rPr>
          <w:b/>
          <w:sz w:val="24"/>
          <w:szCs w:val="24"/>
        </w:rPr>
        <w:lastRenderedPageBreak/>
        <w:t>Mapa 8. Área de Desarrollo Na</w:t>
      </w:r>
      <w:r w:rsidR="008A52AA">
        <w:rPr>
          <w:b/>
          <w:sz w:val="24"/>
          <w:szCs w:val="24"/>
        </w:rPr>
        <w:t>ranja Centro (Candelaria-Santa Fe</w:t>
      </w:r>
      <w:r w:rsidRPr="0055322C">
        <w:rPr>
          <w:b/>
          <w:sz w:val="24"/>
          <w:szCs w:val="24"/>
        </w:rPr>
        <w:t>) - Distrito Creativo</w:t>
      </w:r>
    </w:p>
    <w:p w14:paraId="12E769EA"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2D7013C"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Fonts w:ascii="Times New Roman" w:hAnsi="Times New Roman" w:cs="Times New Roman"/>
          <w:noProof/>
          <w:lang w:val="es-ES_tradnl" w:eastAsia="es-ES_tradnl" w:bidi="ar-SA"/>
        </w:rPr>
        <w:drawing>
          <wp:inline distT="0" distB="0" distL="0" distR="0" wp14:anchorId="71EFB79C" wp14:editId="1463C600">
            <wp:extent cx="4572000" cy="3564890"/>
            <wp:effectExtent l="0" t="0" r="0" b="0"/>
            <wp:docPr id="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564890"/>
                    </a:xfrm>
                    <a:prstGeom prst="rect">
                      <a:avLst/>
                    </a:prstGeom>
                    <a:noFill/>
                    <a:ln>
                      <a:noFill/>
                    </a:ln>
                  </pic:spPr>
                </pic:pic>
              </a:graphicData>
            </a:graphic>
          </wp:inline>
        </w:drawing>
      </w:r>
    </w:p>
    <w:p w14:paraId="1D5742BA"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37A78A93"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317BFB4D"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C6480E7" w14:textId="77777777" w:rsidR="00167941" w:rsidRPr="0055322C" w:rsidRDefault="00167941" w:rsidP="00EE536E">
      <w:pPr>
        <w:pStyle w:val="LO-Normal"/>
        <w:numPr>
          <w:ilvl w:val="0"/>
          <w:numId w:val="9"/>
        </w:numPr>
        <w:rPr>
          <w:rStyle w:val="Fuentedeprrafopredeter1"/>
          <w:rFonts w:ascii="Times New Roman" w:hAnsi="Times New Roman" w:cs="Times New Roman"/>
          <w:b/>
          <w:color w:val="000000"/>
        </w:rPr>
      </w:pPr>
      <w:r w:rsidRPr="0055322C">
        <w:rPr>
          <w:rStyle w:val="Fuentedeprrafopredeter1"/>
          <w:rFonts w:ascii="Times New Roman" w:hAnsi="Times New Roman" w:cs="Times New Roman"/>
          <w:b/>
          <w:color w:val="000000"/>
        </w:rPr>
        <w:t>Área de Desarrollo Naranja (ADN) Chapinero – Distrito Creativo</w:t>
      </w:r>
    </w:p>
    <w:p w14:paraId="36B20625" w14:textId="77777777" w:rsidR="00167941" w:rsidRPr="0055322C" w:rsidRDefault="00167941" w:rsidP="008A52AA">
      <w:pPr>
        <w:pStyle w:val="LO-Normal"/>
        <w:jc w:val="both"/>
        <w:rPr>
          <w:rStyle w:val="Fuentedeprrafopredeter1"/>
          <w:rFonts w:ascii="Times New Roman" w:hAnsi="Times New Roman" w:cs="Times New Roman"/>
          <w:color w:val="000000"/>
        </w:rPr>
      </w:pPr>
    </w:p>
    <w:p w14:paraId="54F54CE9" w14:textId="77777777" w:rsidR="008A52AA" w:rsidRPr="008A52AA" w:rsidRDefault="008A52AA" w:rsidP="008A52AA">
      <w:pPr>
        <w:pStyle w:val="LO-Normal"/>
        <w:jc w:val="both"/>
        <w:rPr>
          <w:color w:val="000000"/>
          <w:lang w:val="es-ES_tradnl"/>
        </w:rPr>
      </w:pPr>
      <w:r w:rsidRPr="008A52AA">
        <w:rPr>
          <w:color w:val="000000"/>
          <w:lang w:val="es-ES_tradnl"/>
        </w:rPr>
        <w:t>El Área de Desarrollo Naranja Chapinero- Distrito Creativo se encuentra ubicado en la localidad de Chapinero. Se extiende desde la calle 72 hasta la calle 67, entre las carreras 4 y 14, y desde la calle 67 hasta la calle 63 entre las carreras 13 y 14.</w:t>
      </w:r>
    </w:p>
    <w:p w14:paraId="61945877" w14:textId="77777777" w:rsidR="008A52AA" w:rsidRPr="008A52AA" w:rsidRDefault="008A52AA" w:rsidP="008A52AA">
      <w:pPr>
        <w:pStyle w:val="LO-Normal"/>
        <w:jc w:val="both"/>
        <w:rPr>
          <w:color w:val="000000"/>
          <w:lang w:val="es-ES_tradnl"/>
        </w:rPr>
      </w:pPr>
    </w:p>
    <w:p w14:paraId="1312B48F" w14:textId="77777777" w:rsidR="008A52AA" w:rsidRPr="008A52AA" w:rsidRDefault="008A52AA" w:rsidP="008A52AA">
      <w:pPr>
        <w:pStyle w:val="LO-Normal"/>
        <w:jc w:val="both"/>
        <w:rPr>
          <w:color w:val="000000"/>
          <w:lang w:val="es-ES_tradnl"/>
        </w:rPr>
      </w:pPr>
      <w:r w:rsidRPr="008A52AA">
        <w:rPr>
          <w:color w:val="000000"/>
          <w:lang w:val="es-ES_tradnl"/>
        </w:rPr>
        <w:t xml:space="preserve">Cuenta con tres (3) estaciones de Transmilenio cercanas (Calle 72, Flores y Calle 63) y vías </w:t>
      </w:r>
      <w:r w:rsidRPr="008A52AA">
        <w:rPr>
          <w:color w:val="000000"/>
          <w:lang w:val="es-ES_tradnl"/>
        </w:rPr>
        <w:lastRenderedPageBreak/>
        <w:t xml:space="preserve">principales como las </w:t>
      </w:r>
      <w:proofErr w:type="gramStart"/>
      <w:r w:rsidRPr="008A52AA">
        <w:rPr>
          <w:color w:val="000000"/>
          <w:lang w:val="es-ES_tradnl"/>
        </w:rPr>
        <w:t>carreras séptima</w:t>
      </w:r>
      <w:proofErr w:type="gramEnd"/>
      <w:r w:rsidRPr="008A52AA">
        <w:rPr>
          <w:color w:val="000000"/>
          <w:lang w:val="es-ES_tradnl"/>
        </w:rPr>
        <w:t xml:space="preserve">, once, trece y avenida Caracas, las calles 63, 68 y 72, en las que se encuentran paradas de SITP, buses y taxis. Abarca el tramo con </w:t>
      </w:r>
      <w:proofErr w:type="spellStart"/>
      <w:r w:rsidRPr="008A52AA">
        <w:rPr>
          <w:color w:val="000000"/>
          <w:lang w:val="es-ES_tradnl"/>
        </w:rPr>
        <w:t>ciclorrutas</w:t>
      </w:r>
      <w:proofErr w:type="spellEnd"/>
      <w:r w:rsidRPr="008A52AA">
        <w:rPr>
          <w:color w:val="000000"/>
          <w:lang w:val="es-ES_tradnl"/>
        </w:rPr>
        <w:t xml:space="preserve"> de las carreras once y trece, entre las calles 63 y 72.</w:t>
      </w:r>
    </w:p>
    <w:p w14:paraId="4FA597EE" w14:textId="77777777" w:rsidR="008A52AA" w:rsidRPr="008A52AA" w:rsidRDefault="008A52AA" w:rsidP="008A52AA">
      <w:pPr>
        <w:pStyle w:val="LO-Normal"/>
        <w:jc w:val="both"/>
        <w:rPr>
          <w:color w:val="000000"/>
          <w:lang w:val="es-ES_tradnl"/>
        </w:rPr>
      </w:pPr>
    </w:p>
    <w:p w14:paraId="1EC27854" w14:textId="77777777" w:rsidR="008A52AA" w:rsidRPr="008A52AA" w:rsidRDefault="008A52AA" w:rsidP="008A52AA">
      <w:pPr>
        <w:pStyle w:val="LO-Normal"/>
        <w:jc w:val="both"/>
        <w:rPr>
          <w:color w:val="000000"/>
          <w:lang w:val="es-ES_tradnl"/>
        </w:rPr>
      </w:pPr>
      <w:r w:rsidRPr="008A52AA">
        <w:rPr>
          <w:color w:val="000000"/>
          <w:lang w:val="es-ES_tradnl"/>
        </w:rPr>
        <w:t>Su infraestructura física se caracteriza por tener una amplia zona comercial y por contener el sector donde se ubican las sedes principales de las instituciones financieras de la ciudad. Dentro de este distrito, se encuentra también la Zona G, en la que se ubican restaurantes y cafés de diferentes conceptos, así como bares y espacios que funcionan como plataformas para la circulación de las artes en vivo. Asimismo, incluye también el barrio Quinta Camacho que se caracteriza por conservar un estilo arquitectónico inglés.</w:t>
      </w:r>
    </w:p>
    <w:p w14:paraId="258EF374" w14:textId="77777777" w:rsidR="008A52AA" w:rsidRPr="008A52AA" w:rsidRDefault="008A52AA" w:rsidP="008A52AA">
      <w:pPr>
        <w:pStyle w:val="LO-Normal"/>
        <w:jc w:val="both"/>
        <w:rPr>
          <w:color w:val="000000"/>
          <w:lang w:val="es-ES_tradnl"/>
        </w:rPr>
      </w:pPr>
    </w:p>
    <w:p w14:paraId="781E60CF" w14:textId="77777777" w:rsidR="008A52AA" w:rsidRPr="008A52AA" w:rsidRDefault="008A52AA" w:rsidP="008A52AA">
      <w:pPr>
        <w:pStyle w:val="LO-Normal"/>
        <w:jc w:val="both"/>
        <w:rPr>
          <w:color w:val="000000"/>
          <w:lang w:val="es-ES_tradnl"/>
        </w:rPr>
      </w:pPr>
      <w:r w:rsidRPr="008A52AA">
        <w:rPr>
          <w:color w:val="000000"/>
          <w:lang w:val="es-ES_tradnl"/>
        </w:rPr>
        <w:t xml:space="preserve">Este distrito contiene siete (7) parques, veintiún (21) sitios de interés cultural y catorce (14) equipamientos culturales privados, siendo los más significativos: el Teatro Astor Plaza, el Teatro Nacional Fanny Mickey, el Teatro R 101, la Galería Casa </w:t>
      </w:r>
      <w:proofErr w:type="spellStart"/>
      <w:r w:rsidRPr="008A52AA">
        <w:rPr>
          <w:color w:val="000000"/>
          <w:lang w:val="es-ES_tradnl"/>
        </w:rPr>
        <w:t>Riegner</w:t>
      </w:r>
      <w:proofErr w:type="spellEnd"/>
      <w:r w:rsidRPr="008A52AA">
        <w:rPr>
          <w:color w:val="000000"/>
          <w:lang w:val="es-ES_tradnl"/>
        </w:rPr>
        <w:t>, Arte Cámara Chapinero, el Museo de Historia de la Medicina Academia Nacional de Medicina de Colombia, el Centro Regional para el fomento del libro en América Latina y el Caribe, y la Corporación Instituto de Cultura Brasil-Colombia.</w:t>
      </w:r>
    </w:p>
    <w:p w14:paraId="2E314B8A" w14:textId="77777777" w:rsidR="00167941" w:rsidRPr="004E54F2" w:rsidRDefault="00167941" w:rsidP="00A8709D">
      <w:pPr>
        <w:pStyle w:val="LO-Normal"/>
        <w:jc w:val="both"/>
        <w:rPr>
          <w:rStyle w:val="Fuentedeprrafopredeter1"/>
          <w:rFonts w:ascii="Times New Roman" w:hAnsi="Times New Roman" w:cs="Times New Roman"/>
          <w:color w:val="000000"/>
          <w:lang w:val="es-ES_tradnl"/>
        </w:rPr>
      </w:pPr>
    </w:p>
    <w:p w14:paraId="342BBF7B"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76669A">
        <w:rPr>
          <w:rStyle w:val="Fuentedeprrafopredeter1"/>
          <w:rFonts w:ascii="Times New Roman" w:hAnsi="Times New Roman" w:cs="Times New Roman"/>
          <w:b/>
          <w:color w:val="000000"/>
        </w:rPr>
        <w:t>Nota:</w:t>
      </w:r>
      <w:r w:rsidRPr="0055322C">
        <w:rPr>
          <w:rStyle w:val="Fuentedeprrafopredeter1"/>
          <w:rFonts w:ascii="Times New Roman" w:hAnsi="Times New Roman" w:cs="Times New Roman"/>
          <w:color w:val="000000"/>
        </w:rPr>
        <w:t xml:space="preserve"> Esta Área de Desarrollo Naranja- Distrito Creativo coincide con la Zona de Interés Turístico (ZIT) Calle 72,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0D5D9D11"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B5F3E4F"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FE6522F"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1EBCE1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E4DE2F4" w14:textId="77777777" w:rsidR="00167941" w:rsidRDefault="00167941" w:rsidP="00A8709D">
      <w:pPr>
        <w:pStyle w:val="LO-Normal"/>
        <w:jc w:val="both"/>
        <w:rPr>
          <w:rStyle w:val="Fuentedeprrafopredeter1"/>
          <w:rFonts w:ascii="Times New Roman" w:hAnsi="Times New Roman" w:cs="Times New Roman"/>
          <w:color w:val="000000"/>
        </w:rPr>
      </w:pPr>
    </w:p>
    <w:p w14:paraId="0DED3261" w14:textId="77777777" w:rsidR="00D6065B" w:rsidRDefault="00D6065B" w:rsidP="00A8709D">
      <w:pPr>
        <w:pStyle w:val="LO-Normal"/>
        <w:jc w:val="both"/>
        <w:rPr>
          <w:rStyle w:val="Fuentedeprrafopredeter1"/>
          <w:rFonts w:ascii="Times New Roman" w:hAnsi="Times New Roman" w:cs="Times New Roman"/>
          <w:color w:val="000000"/>
        </w:rPr>
      </w:pPr>
    </w:p>
    <w:p w14:paraId="5FB271BB"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0D089711"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1D98145C"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0F2D38A" w14:textId="77777777" w:rsidR="00893F62" w:rsidRPr="0055322C" w:rsidRDefault="00893F62" w:rsidP="00A8709D">
      <w:pPr>
        <w:pStyle w:val="LO-Normal"/>
        <w:jc w:val="both"/>
        <w:rPr>
          <w:rStyle w:val="Fuentedeprrafopredeter1"/>
          <w:rFonts w:ascii="Times New Roman" w:hAnsi="Times New Roman" w:cs="Times New Roman"/>
          <w:color w:val="000000"/>
        </w:rPr>
      </w:pPr>
    </w:p>
    <w:p w14:paraId="329595C9" w14:textId="77777777" w:rsidR="00167941" w:rsidRPr="0055322C" w:rsidRDefault="00167941" w:rsidP="00A8709D">
      <w:pPr>
        <w:pStyle w:val="LO-Normal"/>
        <w:jc w:val="both"/>
        <w:rPr>
          <w:rFonts w:ascii="Times New Roman" w:hAnsi="Times New Roman" w:cs="Times New Roman"/>
          <w:b/>
        </w:rPr>
      </w:pPr>
      <w:r w:rsidRPr="0055322C">
        <w:rPr>
          <w:rFonts w:ascii="Times New Roman" w:hAnsi="Times New Roman" w:cs="Times New Roman"/>
          <w:b/>
        </w:rPr>
        <w:t>Mapa 9. Área de Desarrollo Naranja Chapinero - Distrito Creativo</w:t>
      </w:r>
    </w:p>
    <w:p w14:paraId="2F9FFFEF"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282A4B58"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Fonts w:ascii="Times New Roman" w:hAnsi="Times New Roman" w:cs="Times New Roman"/>
          <w:b/>
          <w:noProof/>
          <w:lang w:val="es-ES_tradnl" w:eastAsia="es-ES_tradnl" w:bidi="ar-SA"/>
        </w:rPr>
        <w:drawing>
          <wp:inline distT="0" distB="0" distL="0" distR="0" wp14:anchorId="52AF97E2" wp14:editId="3562A78C">
            <wp:extent cx="5631180" cy="4294505"/>
            <wp:effectExtent l="0" t="0" r="0" b="0"/>
            <wp:docPr id="9" name="Imagen 3" descr="Imagen que contiene mapa, text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3" descr="Imagen que contiene mapa, texto&#10;&#10;Descripción generada automáticamente"/>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1180" cy="4294505"/>
                    </a:xfrm>
                    <a:prstGeom prst="rect">
                      <a:avLst/>
                    </a:prstGeom>
                    <a:noFill/>
                    <a:ln>
                      <a:noFill/>
                    </a:ln>
                  </pic:spPr>
                </pic:pic>
              </a:graphicData>
            </a:graphic>
          </wp:inline>
        </w:drawing>
      </w:r>
    </w:p>
    <w:p w14:paraId="79992870"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03B136BE"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08DD9C9" w14:textId="77777777" w:rsidR="00167941" w:rsidRDefault="00167941" w:rsidP="00A8709D">
      <w:pPr>
        <w:pStyle w:val="LO-Normal"/>
        <w:jc w:val="both"/>
        <w:rPr>
          <w:rStyle w:val="Fuentedeprrafopredeter1"/>
          <w:rFonts w:ascii="Times New Roman" w:hAnsi="Times New Roman" w:cs="Times New Roman"/>
          <w:color w:val="000000"/>
        </w:rPr>
      </w:pPr>
    </w:p>
    <w:p w14:paraId="0EAA39B1" w14:textId="77777777" w:rsidR="00893F62" w:rsidRDefault="00893F62" w:rsidP="00A8709D">
      <w:pPr>
        <w:pStyle w:val="LO-Normal"/>
        <w:jc w:val="both"/>
        <w:rPr>
          <w:rStyle w:val="Fuentedeprrafopredeter1"/>
          <w:rFonts w:ascii="Times New Roman" w:hAnsi="Times New Roman" w:cs="Times New Roman"/>
          <w:color w:val="000000"/>
        </w:rPr>
      </w:pPr>
    </w:p>
    <w:p w14:paraId="5BC1F025" w14:textId="77777777" w:rsidR="00D6065B" w:rsidRDefault="00D6065B" w:rsidP="00A8709D">
      <w:pPr>
        <w:pStyle w:val="LO-Normal"/>
        <w:jc w:val="both"/>
        <w:rPr>
          <w:rStyle w:val="Fuentedeprrafopredeter1"/>
          <w:rFonts w:ascii="Times New Roman" w:hAnsi="Times New Roman" w:cs="Times New Roman"/>
          <w:color w:val="000000"/>
        </w:rPr>
      </w:pPr>
    </w:p>
    <w:p w14:paraId="3373E5A3" w14:textId="77777777" w:rsidR="00893F62" w:rsidRPr="0055322C" w:rsidRDefault="00893F62" w:rsidP="00A8709D">
      <w:pPr>
        <w:pStyle w:val="LO-Normal"/>
        <w:jc w:val="both"/>
        <w:rPr>
          <w:rStyle w:val="Fuentedeprrafopredeter1"/>
          <w:rFonts w:ascii="Times New Roman" w:hAnsi="Times New Roman" w:cs="Times New Roman"/>
          <w:color w:val="000000"/>
        </w:rPr>
      </w:pPr>
    </w:p>
    <w:p w14:paraId="1CE8C7CB"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29456D12" w14:textId="77777777" w:rsidR="00167941" w:rsidRPr="0055322C" w:rsidRDefault="00167941" w:rsidP="00EE536E">
      <w:pPr>
        <w:pStyle w:val="LO-Normal"/>
        <w:numPr>
          <w:ilvl w:val="0"/>
          <w:numId w:val="9"/>
        </w:numPr>
        <w:rPr>
          <w:rStyle w:val="Fuentedeprrafopredeter1"/>
          <w:rFonts w:ascii="Times New Roman" w:hAnsi="Times New Roman" w:cs="Times New Roman"/>
          <w:b/>
          <w:color w:val="000000"/>
        </w:rPr>
      </w:pPr>
      <w:r w:rsidRPr="0055322C">
        <w:rPr>
          <w:rStyle w:val="Fuentedeprrafopredeter1"/>
          <w:rFonts w:ascii="Times New Roman" w:hAnsi="Times New Roman" w:cs="Times New Roman"/>
          <w:b/>
          <w:color w:val="000000"/>
        </w:rPr>
        <w:t>Área de Desarrollo Naranja (ADN) de la 85 – Distrito Creativo</w:t>
      </w:r>
    </w:p>
    <w:p w14:paraId="67761976"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2F628CD0" w14:textId="77777777" w:rsidR="008A52AA" w:rsidRPr="008A52AA" w:rsidRDefault="008A52AA" w:rsidP="008A52AA">
      <w:pPr>
        <w:jc w:val="both"/>
        <w:rPr>
          <w:sz w:val="24"/>
          <w:szCs w:val="24"/>
          <w:highlight w:val="white"/>
          <w:lang w:val="es-ES_tradnl"/>
        </w:rPr>
      </w:pPr>
      <w:r w:rsidRPr="008A52AA">
        <w:rPr>
          <w:sz w:val="24"/>
          <w:szCs w:val="24"/>
          <w:highlight w:val="white"/>
          <w:lang w:val="es-ES_tradnl"/>
        </w:rPr>
        <w:t>El Área de Desarrollo Naranja de la 85- Distrito Creativo se encuentra ubicado en la localidad de Chapinero, entre la carrera 20 con la calle 85, hasta la carrera 15, ampliándose entre la carrera 15 y 11 con calles 80 y 88, excluyendo el segmento ubicado entre calles 85 y 88 y carreras 11 y 13.</w:t>
      </w:r>
    </w:p>
    <w:p w14:paraId="72C0D556" w14:textId="77777777" w:rsidR="008A52AA" w:rsidRPr="008A52AA" w:rsidRDefault="008A52AA" w:rsidP="008A52AA">
      <w:pPr>
        <w:jc w:val="both"/>
        <w:rPr>
          <w:sz w:val="24"/>
          <w:szCs w:val="24"/>
          <w:highlight w:val="white"/>
          <w:lang w:val="es-ES_tradnl"/>
        </w:rPr>
      </w:pPr>
    </w:p>
    <w:p w14:paraId="6AC532E9" w14:textId="77777777" w:rsidR="008A52AA" w:rsidRPr="008A52AA" w:rsidRDefault="008A52AA" w:rsidP="008A52AA">
      <w:pPr>
        <w:jc w:val="both"/>
        <w:rPr>
          <w:sz w:val="24"/>
          <w:szCs w:val="24"/>
          <w:highlight w:val="white"/>
          <w:lang w:val="es-ES_tradnl"/>
        </w:rPr>
      </w:pPr>
      <w:r w:rsidRPr="008A52AA">
        <w:rPr>
          <w:sz w:val="24"/>
          <w:szCs w:val="24"/>
          <w:highlight w:val="white"/>
          <w:lang w:val="es-ES_tradnl"/>
        </w:rPr>
        <w:t xml:space="preserve">Cuenta con una (1) estación de Transmilenio cercana (Calle 85) y vías principales como la autopista norte, las carreras quince y once, las calles 80, 85 y 88, en las que se encuentran paradas de SITP, buses y taxis. Abarca los tramos con </w:t>
      </w:r>
      <w:proofErr w:type="spellStart"/>
      <w:r w:rsidRPr="008A52AA">
        <w:rPr>
          <w:sz w:val="24"/>
          <w:szCs w:val="24"/>
          <w:highlight w:val="white"/>
          <w:lang w:val="es-ES_tradnl"/>
        </w:rPr>
        <w:t>ciclorrutas</w:t>
      </w:r>
      <w:proofErr w:type="spellEnd"/>
      <w:r w:rsidRPr="008A52AA">
        <w:rPr>
          <w:sz w:val="24"/>
          <w:szCs w:val="24"/>
          <w:highlight w:val="white"/>
          <w:lang w:val="es-ES_tradnl"/>
        </w:rPr>
        <w:t xml:space="preserve"> de la carrera once, entre calles 80 y 85, el de la calle 85, entre las carreras 20 y 11, y el de la calle 88, entre las carreras 15 y 13.</w:t>
      </w:r>
    </w:p>
    <w:p w14:paraId="2A3EF96D" w14:textId="77777777" w:rsidR="008A52AA" w:rsidRPr="008A52AA" w:rsidRDefault="008A52AA" w:rsidP="008A52AA">
      <w:pPr>
        <w:jc w:val="both"/>
        <w:rPr>
          <w:sz w:val="24"/>
          <w:szCs w:val="24"/>
          <w:highlight w:val="white"/>
          <w:lang w:val="es-ES_tradnl"/>
        </w:rPr>
      </w:pPr>
    </w:p>
    <w:p w14:paraId="4CF389E9" w14:textId="77777777" w:rsidR="008A52AA" w:rsidRPr="008A52AA" w:rsidRDefault="008A52AA" w:rsidP="008A52AA">
      <w:pPr>
        <w:jc w:val="both"/>
        <w:rPr>
          <w:sz w:val="24"/>
          <w:szCs w:val="24"/>
          <w:highlight w:val="white"/>
          <w:lang w:val="es-ES_tradnl"/>
        </w:rPr>
      </w:pPr>
      <w:r w:rsidRPr="008A52AA">
        <w:rPr>
          <w:sz w:val="24"/>
          <w:szCs w:val="24"/>
          <w:highlight w:val="white"/>
          <w:lang w:val="es-ES_tradnl"/>
        </w:rPr>
        <w:t>Su infraestructura física se caracteriza por tener arquitectura moderna, por contener la Zona Rosa, en la que se ubican bares, restaurantes, hoteles y centros comerciales que dinamizan la actividad turística y comercial del sector.</w:t>
      </w:r>
    </w:p>
    <w:p w14:paraId="35FE9C24" w14:textId="77777777" w:rsidR="008A52AA" w:rsidRPr="008A52AA" w:rsidRDefault="008A52AA" w:rsidP="008A52AA">
      <w:pPr>
        <w:jc w:val="both"/>
        <w:rPr>
          <w:sz w:val="24"/>
          <w:szCs w:val="24"/>
          <w:highlight w:val="white"/>
          <w:lang w:val="es-ES_tradnl"/>
        </w:rPr>
      </w:pPr>
    </w:p>
    <w:p w14:paraId="03B8EB85" w14:textId="77777777" w:rsidR="008A52AA" w:rsidRPr="008A52AA" w:rsidRDefault="008A52AA" w:rsidP="008A52AA">
      <w:pPr>
        <w:jc w:val="both"/>
        <w:rPr>
          <w:sz w:val="24"/>
          <w:szCs w:val="24"/>
          <w:highlight w:val="white"/>
          <w:lang w:val="es-ES_tradnl"/>
        </w:rPr>
      </w:pPr>
      <w:r w:rsidRPr="008A52AA">
        <w:rPr>
          <w:sz w:val="24"/>
          <w:szCs w:val="24"/>
          <w:highlight w:val="white"/>
          <w:lang w:val="es-ES_tradnl"/>
        </w:rPr>
        <w:t xml:space="preserve">Esta Área de Desarrollo Naranja- Distrito Creativo contiene cuatro (4) parques, veintitrés (23) sitios de interés cultural, un (1) Paradero </w:t>
      </w:r>
      <w:proofErr w:type="spellStart"/>
      <w:r w:rsidRPr="008A52AA">
        <w:rPr>
          <w:sz w:val="24"/>
          <w:szCs w:val="24"/>
          <w:highlight w:val="white"/>
          <w:lang w:val="es-ES_tradnl"/>
        </w:rPr>
        <w:t>Paralibros</w:t>
      </w:r>
      <w:proofErr w:type="spellEnd"/>
      <w:r w:rsidRPr="008A52AA">
        <w:rPr>
          <w:sz w:val="24"/>
          <w:szCs w:val="24"/>
          <w:highlight w:val="white"/>
          <w:lang w:val="es-ES_tradnl"/>
        </w:rPr>
        <w:t xml:space="preserve"> </w:t>
      </w:r>
      <w:proofErr w:type="spellStart"/>
      <w:r w:rsidRPr="008A52AA">
        <w:rPr>
          <w:sz w:val="24"/>
          <w:szCs w:val="24"/>
          <w:highlight w:val="white"/>
          <w:lang w:val="es-ES_tradnl"/>
        </w:rPr>
        <w:t>Paraparques</w:t>
      </w:r>
      <w:proofErr w:type="spellEnd"/>
      <w:r w:rsidRPr="008A52AA">
        <w:rPr>
          <w:sz w:val="24"/>
          <w:szCs w:val="24"/>
          <w:highlight w:val="white"/>
          <w:lang w:val="es-ES_tradnl"/>
        </w:rPr>
        <w:t xml:space="preserve"> (PPP) cerca, cuatro (4) equipamientos culturales privados, siendo los más significativos: la Galería el Museo, </w:t>
      </w:r>
      <w:proofErr w:type="spellStart"/>
      <w:r w:rsidRPr="008A52AA">
        <w:rPr>
          <w:sz w:val="24"/>
          <w:szCs w:val="24"/>
          <w:highlight w:val="white"/>
          <w:lang w:val="es-ES_tradnl"/>
        </w:rPr>
        <w:t>Cinemark</w:t>
      </w:r>
      <w:proofErr w:type="spellEnd"/>
      <w:r w:rsidRPr="008A52AA">
        <w:rPr>
          <w:sz w:val="24"/>
          <w:szCs w:val="24"/>
          <w:highlight w:val="white"/>
          <w:lang w:val="es-ES_tradnl"/>
        </w:rPr>
        <w:t xml:space="preserve"> Atlantis y Cine Colombia Andino.</w:t>
      </w:r>
    </w:p>
    <w:p w14:paraId="3931AE56" w14:textId="77777777" w:rsidR="00167941" w:rsidRPr="004E54F2" w:rsidRDefault="00167941" w:rsidP="00A8709D">
      <w:pPr>
        <w:jc w:val="both"/>
        <w:rPr>
          <w:rFonts w:eastAsia="SimSun"/>
          <w:sz w:val="24"/>
          <w:szCs w:val="24"/>
          <w:lang w:val="es-ES_tradnl" w:eastAsia="es-ES"/>
        </w:rPr>
      </w:pPr>
    </w:p>
    <w:p w14:paraId="41F9E78B" w14:textId="77777777" w:rsidR="00167941" w:rsidRPr="0055322C" w:rsidRDefault="00167941" w:rsidP="00A8709D">
      <w:pPr>
        <w:jc w:val="both"/>
        <w:rPr>
          <w:rFonts w:eastAsia="SimSun"/>
          <w:sz w:val="24"/>
          <w:szCs w:val="24"/>
          <w:lang w:eastAsia="es-ES"/>
        </w:rPr>
      </w:pPr>
      <w:r w:rsidRPr="0076669A">
        <w:rPr>
          <w:rFonts w:eastAsia="SimSun"/>
          <w:b/>
          <w:sz w:val="24"/>
          <w:szCs w:val="24"/>
          <w:lang w:eastAsia="es-ES"/>
        </w:rPr>
        <w:t>Nota:</w:t>
      </w:r>
      <w:r w:rsidRPr="0055322C">
        <w:rPr>
          <w:rFonts w:eastAsia="SimSun"/>
          <w:sz w:val="24"/>
          <w:szCs w:val="24"/>
          <w:lang w:eastAsia="es-ES"/>
        </w:rPr>
        <w:t xml:space="preserve"> Esta Área de Desarrollo Naranja- Distrito Creativo coincide con las Zonas de Interés Turístico (ZIT) Calle 82, Nogal y Country, las cuales hacen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2B349238" w14:textId="77777777" w:rsidR="00167941" w:rsidRPr="0055322C" w:rsidRDefault="00167941" w:rsidP="00A8709D">
      <w:pPr>
        <w:pStyle w:val="LO-Normal"/>
        <w:jc w:val="both"/>
        <w:rPr>
          <w:rFonts w:ascii="Times New Roman" w:hAnsi="Times New Roman" w:cs="Times New Roman"/>
          <w:highlight w:val="white"/>
        </w:rPr>
      </w:pPr>
    </w:p>
    <w:p w14:paraId="1ADA3634" w14:textId="77777777" w:rsidR="00167941" w:rsidRPr="0055322C" w:rsidRDefault="00167941" w:rsidP="00A8709D">
      <w:pPr>
        <w:jc w:val="both"/>
        <w:rPr>
          <w:b/>
          <w:sz w:val="24"/>
          <w:szCs w:val="24"/>
        </w:rPr>
      </w:pPr>
    </w:p>
    <w:p w14:paraId="405E23C9" w14:textId="77777777" w:rsidR="00167941" w:rsidRDefault="00167941" w:rsidP="00A8709D">
      <w:pPr>
        <w:jc w:val="both"/>
        <w:rPr>
          <w:b/>
          <w:sz w:val="24"/>
          <w:szCs w:val="24"/>
        </w:rPr>
      </w:pPr>
    </w:p>
    <w:p w14:paraId="2C0823B7" w14:textId="77777777" w:rsidR="008A52AA" w:rsidRDefault="008A52AA" w:rsidP="00A8709D">
      <w:pPr>
        <w:jc w:val="both"/>
        <w:rPr>
          <w:b/>
          <w:sz w:val="24"/>
          <w:szCs w:val="24"/>
        </w:rPr>
      </w:pPr>
    </w:p>
    <w:p w14:paraId="3A2693C8" w14:textId="77777777" w:rsidR="00D6065B" w:rsidRPr="0055322C" w:rsidRDefault="00D6065B" w:rsidP="00A8709D">
      <w:pPr>
        <w:jc w:val="both"/>
        <w:rPr>
          <w:b/>
          <w:sz w:val="24"/>
          <w:szCs w:val="24"/>
        </w:rPr>
      </w:pPr>
    </w:p>
    <w:p w14:paraId="36C12D67" w14:textId="77777777" w:rsidR="00167941" w:rsidRPr="0055322C" w:rsidRDefault="00167941" w:rsidP="00A8709D">
      <w:pPr>
        <w:jc w:val="both"/>
        <w:rPr>
          <w:b/>
          <w:sz w:val="24"/>
          <w:szCs w:val="24"/>
        </w:rPr>
      </w:pPr>
      <w:r w:rsidRPr="0055322C">
        <w:rPr>
          <w:b/>
          <w:sz w:val="24"/>
          <w:szCs w:val="24"/>
        </w:rPr>
        <w:t>Mapa 10. Área de Desarrollo Naranja de la 85 - Distrito Creativo</w:t>
      </w:r>
    </w:p>
    <w:p w14:paraId="2BF7A52E" w14:textId="77777777" w:rsidR="00167941" w:rsidRPr="0055322C" w:rsidRDefault="00167941" w:rsidP="00A8709D">
      <w:pPr>
        <w:jc w:val="both"/>
        <w:rPr>
          <w:b/>
          <w:sz w:val="24"/>
          <w:szCs w:val="24"/>
        </w:rPr>
      </w:pPr>
    </w:p>
    <w:p w14:paraId="5688AA9B" w14:textId="3CE301FF" w:rsidR="00167941" w:rsidRPr="0055322C" w:rsidRDefault="006A4C4A" w:rsidP="00A8709D">
      <w:pPr>
        <w:jc w:val="both"/>
        <w:rPr>
          <w:b/>
          <w:sz w:val="24"/>
          <w:szCs w:val="24"/>
        </w:rPr>
      </w:pPr>
      <w:r w:rsidRPr="006A4C4A">
        <w:rPr>
          <w:b/>
          <w:noProof/>
          <w:sz w:val="24"/>
          <w:szCs w:val="24"/>
          <w:lang w:val="es-ES_tradnl" w:eastAsia="es-ES_tradnl"/>
        </w:rPr>
        <w:drawing>
          <wp:inline distT="0" distB="0" distL="0" distR="0" wp14:anchorId="6BD05DD0" wp14:editId="62C05B11">
            <wp:extent cx="5612130" cy="4180840"/>
            <wp:effectExtent l="0" t="0" r="1270" b="1016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4180840"/>
                    </a:xfrm>
                    <a:prstGeom prst="rect">
                      <a:avLst/>
                    </a:prstGeom>
                  </pic:spPr>
                </pic:pic>
              </a:graphicData>
            </a:graphic>
          </wp:inline>
        </w:drawing>
      </w:r>
    </w:p>
    <w:p w14:paraId="5405CE6E"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7DCD2ECB"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438923F9"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7F35D59B"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4F508675"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5F4306C0"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2966E232"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6B0067F6"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09A1335E" w14:textId="77777777" w:rsidR="00167941" w:rsidRPr="0055322C" w:rsidRDefault="00167941" w:rsidP="00EE536E">
      <w:pPr>
        <w:pStyle w:val="LO-Normal"/>
        <w:numPr>
          <w:ilvl w:val="0"/>
          <w:numId w:val="9"/>
        </w:numPr>
        <w:rPr>
          <w:rStyle w:val="Fuentedeprrafopredeter1"/>
          <w:rFonts w:ascii="Times New Roman" w:hAnsi="Times New Roman" w:cs="Times New Roman"/>
          <w:b/>
          <w:color w:val="000000"/>
        </w:rPr>
      </w:pPr>
      <w:r w:rsidRPr="0055322C">
        <w:rPr>
          <w:rStyle w:val="Fuentedeprrafopredeter1"/>
          <w:rFonts w:ascii="Times New Roman" w:hAnsi="Times New Roman" w:cs="Times New Roman"/>
          <w:b/>
          <w:color w:val="000000"/>
        </w:rPr>
        <w:t>Área de Desarrollo Naranja (ADN) La Playa – Distrito Creativo</w:t>
      </w:r>
    </w:p>
    <w:p w14:paraId="083C5F50"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0114914A" w14:textId="77777777" w:rsidR="008A52AA" w:rsidRPr="008A52AA" w:rsidRDefault="008A52AA" w:rsidP="008A52AA">
      <w:pPr>
        <w:pStyle w:val="LO-Normal"/>
        <w:jc w:val="both"/>
        <w:rPr>
          <w:color w:val="000000"/>
          <w:lang w:val="es-ES_tradnl"/>
        </w:rPr>
      </w:pPr>
      <w:r w:rsidRPr="008A52AA">
        <w:rPr>
          <w:color w:val="000000"/>
          <w:lang w:val="es-ES_tradnl"/>
        </w:rPr>
        <w:t>El Área de Desarrollo Naranja La Playa- Distrito Creativo se encuentra ubicado en las localidades de Chapinero y Teusaquillo, entre las calles 53 y 61, y entre las carreras 7 y 15.</w:t>
      </w:r>
    </w:p>
    <w:p w14:paraId="0D167749" w14:textId="77777777" w:rsidR="008A52AA" w:rsidRPr="008A52AA" w:rsidRDefault="008A52AA" w:rsidP="008A52AA">
      <w:pPr>
        <w:pStyle w:val="LO-Normal"/>
        <w:jc w:val="both"/>
        <w:rPr>
          <w:color w:val="000000"/>
          <w:lang w:val="es-ES_tradnl"/>
        </w:rPr>
      </w:pPr>
    </w:p>
    <w:p w14:paraId="31EAF63A" w14:textId="77777777" w:rsidR="008A52AA" w:rsidRPr="008A52AA" w:rsidRDefault="008A52AA" w:rsidP="008A52AA">
      <w:pPr>
        <w:pStyle w:val="LO-Normal"/>
        <w:jc w:val="both"/>
        <w:rPr>
          <w:color w:val="000000"/>
          <w:lang w:val="es-ES_tradnl"/>
        </w:rPr>
      </w:pPr>
      <w:r w:rsidRPr="008A52AA">
        <w:rPr>
          <w:color w:val="000000"/>
          <w:lang w:val="es-ES_tradnl"/>
        </w:rPr>
        <w:t xml:space="preserve">Cuenta con dos (2) estaciones de Transmilenio cercanas (Calle 57 y Calle 63) y vías principales como las </w:t>
      </w:r>
      <w:proofErr w:type="gramStart"/>
      <w:r w:rsidRPr="008A52AA">
        <w:rPr>
          <w:color w:val="000000"/>
          <w:lang w:val="es-ES_tradnl"/>
        </w:rPr>
        <w:t>carreras séptima</w:t>
      </w:r>
      <w:proofErr w:type="gramEnd"/>
      <w:r w:rsidRPr="008A52AA">
        <w:rPr>
          <w:color w:val="000000"/>
          <w:lang w:val="es-ES_tradnl"/>
        </w:rPr>
        <w:t xml:space="preserve">, trece y la avenida Caracas, las calles 53, 57 y 60, en las que se encuentran paradas de SITP, buses y taxis. Abarca el tramo con </w:t>
      </w:r>
      <w:proofErr w:type="spellStart"/>
      <w:r w:rsidRPr="008A52AA">
        <w:rPr>
          <w:color w:val="000000"/>
          <w:lang w:val="es-ES_tradnl"/>
        </w:rPr>
        <w:t>ciclorrutas</w:t>
      </w:r>
      <w:proofErr w:type="spellEnd"/>
      <w:r w:rsidRPr="008A52AA">
        <w:rPr>
          <w:color w:val="000000"/>
          <w:lang w:val="es-ES_tradnl"/>
        </w:rPr>
        <w:t xml:space="preserve"> de la carrera trece, entre las calles 53 y 61, y el de la calle 53, entre carreras 15 y 13.</w:t>
      </w:r>
    </w:p>
    <w:p w14:paraId="1DF4D1B9" w14:textId="77777777" w:rsidR="008A52AA" w:rsidRPr="008A52AA" w:rsidRDefault="008A52AA" w:rsidP="008A52AA">
      <w:pPr>
        <w:pStyle w:val="LO-Normal"/>
        <w:jc w:val="both"/>
        <w:rPr>
          <w:color w:val="000000"/>
          <w:lang w:val="es-ES_tradnl"/>
        </w:rPr>
      </w:pPr>
    </w:p>
    <w:p w14:paraId="541E5C58" w14:textId="77777777" w:rsidR="008A52AA" w:rsidRPr="008A52AA" w:rsidRDefault="008A52AA" w:rsidP="008A52AA">
      <w:pPr>
        <w:pStyle w:val="LO-Normal"/>
        <w:jc w:val="both"/>
        <w:rPr>
          <w:color w:val="000000"/>
          <w:lang w:val="es-ES_tradnl"/>
        </w:rPr>
      </w:pPr>
      <w:r w:rsidRPr="008A52AA">
        <w:rPr>
          <w:color w:val="000000"/>
          <w:lang w:val="es-ES_tradnl"/>
        </w:rPr>
        <w:t>Su infraestructura física se caracteriza por ser de alto flujo comercial, con ciertas zonas residenciales y de instituciones educativas, así como por contener el Parque de los Hippies, que se ha mantenido como epicentro cultural desde los años 60.</w:t>
      </w:r>
    </w:p>
    <w:p w14:paraId="2BC96BA8" w14:textId="77777777" w:rsidR="008A52AA" w:rsidRPr="008A52AA" w:rsidRDefault="008A52AA" w:rsidP="008A52AA">
      <w:pPr>
        <w:pStyle w:val="LO-Normal"/>
        <w:jc w:val="both"/>
        <w:rPr>
          <w:color w:val="000000"/>
          <w:lang w:val="es-ES_tradnl"/>
        </w:rPr>
      </w:pPr>
    </w:p>
    <w:p w14:paraId="6933D95B" w14:textId="77777777" w:rsidR="008A52AA" w:rsidRPr="008A52AA" w:rsidRDefault="008A52AA" w:rsidP="008A52AA">
      <w:pPr>
        <w:pStyle w:val="LO-Normal"/>
        <w:jc w:val="both"/>
        <w:rPr>
          <w:color w:val="000000"/>
          <w:lang w:val="es-ES_tradnl"/>
        </w:rPr>
      </w:pPr>
      <w:r w:rsidRPr="008A52AA">
        <w:rPr>
          <w:color w:val="000000"/>
          <w:lang w:val="es-ES_tradnl"/>
        </w:rPr>
        <w:t xml:space="preserve">Esta Área de Desarrollo Naranja- Distrito Creativo contiene dos (2) parques, siete (7) sitios de interés cultural, un (1) Paradero </w:t>
      </w:r>
      <w:proofErr w:type="spellStart"/>
      <w:r w:rsidRPr="008A52AA">
        <w:rPr>
          <w:color w:val="000000"/>
          <w:lang w:val="es-ES_tradnl"/>
        </w:rPr>
        <w:t>Paralibros</w:t>
      </w:r>
      <w:proofErr w:type="spellEnd"/>
      <w:r w:rsidRPr="008A52AA">
        <w:rPr>
          <w:color w:val="000000"/>
          <w:lang w:val="es-ES_tradnl"/>
        </w:rPr>
        <w:t xml:space="preserve"> </w:t>
      </w:r>
      <w:proofErr w:type="spellStart"/>
      <w:r w:rsidRPr="008A52AA">
        <w:rPr>
          <w:color w:val="000000"/>
          <w:lang w:val="es-ES_tradnl"/>
        </w:rPr>
        <w:t>Paraparques</w:t>
      </w:r>
      <w:proofErr w:type="spellEnd"/>
      <w:r w:rsidRPr="008A52AA">
        <w:rPr>
          <w:color w:val="000000"/>
          <w:lang w:val="es-ES_tradnl"/>
        </w:rPr>
        <w:t xml:space="preserve"> (PPP), dos (2) equipamientos culturales privados, siendo los más significativos: El Teatro Libre sede Chapinero, el Teatro de la Carrera, la Fundación Jaime </w:t>
      </w:r>
      <w:proofErr w:type="spellStart"/>
      <w:r w:rsidRPr="008A52AA">
        <w:rPr>
          <w:color w:val="000000"/>
          <w:lang w:val="es-ES_tradnl"/>
        </w:rPr>
        <w:t>Manzur</w:t>
      </w:r>
      <w:proofErr w:type="spellEnd"/>
      <w:r w:rsidRPr="008A52AA">
        <w:rPr>
          <w:color w:val="000000"/>
          <w:lang w:val="es-ES_tradnl"/>
        </w:rPr>
        <w:t xml:space="preserve"> para el desarrollo de las artes escénicas, el Auditorio, Latino </w:t>
      </w:r>
      <w:proofErr w:type="spellStart"/>
      <w:r w:rsidRPr="008A52AA">
        <w:rPr>
          <w:color w:val="000000"/>
          <w:lang w:val="es-ES_tradnl"/>
        </w:rPr>
        <w:t>Power</w:t>
      </w:r>
      <w:proofErr w:type="spellEnd"/>
      <w:r w:rsidRPr="008A52AA">
        <w:rPr>
          <w:color w:val="000000"/>
          <w:lang w:val="es-ES_tradnl"/>
        </w:rPr>
        <w:t xml:space="preserve"> y la Galería de Arte Amparo Sierra.</w:t>
      </w:r>
    </w:p>
    <w:p w14:paraId="0EC0696D" w14:textId="77777777" w:rsidR="00167941" w:rsidRPr="004E54F2" w:rsidRDefault="00167941" w:rsidP="008A52AA">
      <w:pPr>
        <w:pStyle w:val="LO-Normal"/>
        <w:jc w:val="both"/>
        <w:rPr>
          <w:rStyle w:val="Fuentedeprrafopredeter1"/>
          <w:rFonts w:ascii="Times New Roman" w:hAnsi="Times New Roman" w:cs="Times New Roman"/>
          <w:color w:val="000000"/>
          <w:lang w:val="es-ES_tradnl"/>
        </w:rPr>
      </w:pPr>
    </w:p>
    <w:p w14:paraId="06993FFC" w14:textId="77777777" w:rsidR="00167941" w:rsidRPr="0055322C" w:rsidRDefault="00167941" w:rsidP="008A52AA">
      <w:pPr>
        <w:jc w:val="both"/>
        <w:rPr>
          <w:rStyle w:val="Fuentedeprrafopredeter1"/>
          <w:rFonts w:eastAsia="SimSun"/>
          <w:color w:val="000000"/>
          <w:sz w:val="24"/>
          <w:szCs w:val="24"/>
          <w:lang w:eastAsia="es-ES"/>
        </w:rPr>
      </w:pPr>
      <w:r w:rsidRPr="0076669A">
        <w:rPr>
          <w:rFonts w:eastAsia="SimSun"/>
          <w:b/>
          <w:sz w:val="24"/>
          <w:szCs w:val="24"/>
          <w:lang w:eastAsia="es-ES"/>
        </w:rPr>
        <w:t>Nota:</w:t>
      </w:r>
      <w:r w:rsidRPr="0055322C">
        <w:rPr>
          <w:rFonts w:eastAsia="SimSun"/>
          <w:sz w:val="24"/>
          <w:szCs w:val="24"/>
          <w:lang w:eastAsia="es-ES"/>
        </w:rPr>
        <w:t xml:space="preserve"> Esta Área de Desarrollo Naranja- Distrito Creativo coincide</w:t>
      </w:r>
      <w:r w:rsidRPr="0055322C">
        <w:rPr>
          <w:rStyle w:val="Fuentedeprrafopredeter1"/>
          <w:rFonts w:eastAsia="SimSun"/>
          <w:color w:val="000000"/>
          <w:sz w:val="24"/>
          <w:szCs w:val="24"/>
          <w:lang w:eastAsia="es-ES"/>
        </w:rPr>
        <w:t xml:space="preserve"> con la Zona de Interés Turístico (ZIT) Lourdes,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188A0194" w14:textId="77777777" w:rsidR="00167941" w:rsidRPr="0055322C" w:rsidRDefault="00167941" w:rsidP="00A8709D">
      <w:pPr>
        <w:jc w:val="both"/>
        <w:rPr>
          <w:b/>
          <w:sz w:val="24"/>
          <w:szCs w:val="24"/>
        </w:rPr>
      </w:pPr>
      <w:r w:rsidRPr="0055322C">
        <w:rPr>
          <w:b/>
          <w:sz w:val="24"/>
          <w:szCs w:val="24"/>
        </w:rPr>
        <w:lastRenderedPageBreak/>
        <w:t>Mapa 11. Área de Desarrollo Naranja La Playa - Distrito Creativo</w:t>
      </w:r>
    </w:p>
    <w:p w14:paraId="016B521A"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D395FED"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Fonts w:ascii="Times New Roman" w:hAnsi="Times New Roman" w:cs="Times New Roman"/>
          <w:noProof/>
          <w:lang w:val="es-ES_tradnl" w:eastAsia="es-ES_tradnl" w:bidi="ar-SA"/>
        </w:rPr>
        <w:drawing>
          <wp:inline distT="0" distB="0" distL="0" distR="0" wp14:anchorId="57838A11" wp14:editId="6C5496EC">
            <wp:extent cx="5601970" cy="4346575"/>
            <wp:effectExtent l="0" t="0" r="0" b="0"/>
            <wp:docPr id="2"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1970" cy="4346575"/>
                    </a:xfrm>
                    <a:prstGeom prst="rect">
                      <a:avLst/>
                    </a:prstGeom>
                    <a:noFill/>
                    <a:ln>
                      <a:noFill/>
                    </a:ln>
                  </pic:spPr>
                </pic:pic>
              </a:graphicData>
            </a:graphic>
          </wp:inline>
        </w:drawing>
      </w:r>
    </w:p>
    <w:p w14:paraId="6D21CE94"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4FEF40C"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03E53E5D"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C962CA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83B1B30" w14:textId="77777777" w:rsidR="00167941" w:rsidRDefault="00167941" w:rsidP="00A8709D">
      <w:pPr>
        <w:pStyle w:val="LO-Normal"/>
        <w:jc w:val="both"/>
        <w:rPr>
          <w:rStyle w:val="Fuentedeprrafopredeter1"/>
          <w:rFonts w:ascii="Times New Roman" w:hAnsi="Times New Roman" w:cs="Times New Roman"/>
          <w:color w:val="000000"/>
        </w:rPr>
      </w:pPr>
    </w:p>
    <w:p w14:paraId="45F02207"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6FBDF29A" w14:textId="729BB8F6" w:rsidR="00167941" w:rsidRPr="0055322C" w:rsidRDefault="00167941" w:rsidP="00EE536E">
      <w:pPr>
        <w:pStyle w:val="LO-Normal"/>
        <w:numPr>
          <w:ilvl w:val="0"/>
          <w:numId w:val="9"/>
        </w:numPr>
        <w:rPr>
          <w:rStyle w:val="Fuentedeprrafopredeter1"/>
          <w:rFonts w:ascii="Times New Roman" w:hAnsi="Times New Roman" w:cs="Times New Roman"/>
          <w:b/>
          <w:color w:val="000000"/>
        </w:rPr>
      </w:pPr>
      <w:r w:rsidRPr="0055322C">
        <w:rPr>
          <w:rStyle w:val="Fuentedeprrafopredeter1"/>
          <w:rFonts w:ascii="Times New Roman" w:hAnsi="Times New Roman" w:cs="Times New Roman"/>
          <w:b/>
          <w:color w:val="000000"/>
        </w:rPr>
        <w:t>Á</w:t>
      </w:r>
      <w:r w:rsidR="008A52AA">
        <w:rPr>
          <w:rStyle w:val="Fuentedeprrafopredeter1"/>
          <w:rFonts w:ascii="Times New Roman" w:hAnsi="Times New Roman" w:cs="Times New Roman"/>
          <w:b/>
          <w:color w:val="000000"/>
        </w:rPr>
        <w:t xml:space="preserve">rea de Desarrollo Naranja </w:t>
      </w:r>
      <w:r w:rsidRPr="0055322C">
        <w:rPr>
          <w:rStyle w:val="Fuentedeprrafopredeter1"/>
          <w:rFonts w:ascii="Times New Roman" w:hAnsi="Times New Roman" w:cs="Times New Roman"/>
          <w:b/>
          <w:color w:val="000000"/>
        </w:rPr>
        <w:t>San Felipe – Distrito Creativo</w:t>
      </w:r>
    </w:p>
    <w:p w14:paraId="6510E72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74FE556" w14:textId="77777777" w:rsidR="008A52AA" w:rsidRPr="008A52AA" w:rsidRDefault="008A52AA" w:rsidP="008A52AA">
      <w:pPr>
        <w:pStyle w:val="LO-Normal"/>
        <w:jc w:val="both"/>
        <w:rPr>
          <w:color w:val="000000"/>
          <w:lang w:val="es-ES_tradnl"/>
        </w:rPr>
      </w:pPr>
      <w:r w:rsidRPr="008A52AA">
        <w:rPr>
          <w:color w:val="000000"/>
          <w:lang w:val="es-ES_tradnl"/>
        </w:rPr>
        <w:t>El Área de Desarrollo Naranja San Felipe- Distrito Creativo se encuentra ubicado en la localidad de Barrios Unidos, entre las calles 68 y 80, con carreras 20 y 30.</w:t>
      </w:r>
    </w:p>
    <w:p w14:paraId="1F1DD176" w14:textId="77777777" w:rsidR="008A52AA" w:rsidRPr="008A52AA" w:rsidRDefault="008A52AA" w:rsidP="008A52AA">
      <w:pPr>
        <w:pStyle w:val="LO-Normal"/>
        <w:jc w:val="both"/>
        <w:rPr>
          <w:color w:val="000000"/>
          <w:lang w:val="es-ES_tradnl"/>
        </w:rPr>
      </w:pPr>
    </w:p>
    <w:p w14:paraId="55F95EB4" w14:textId="77777777" w:rsidR="008A52AA" w:rsidRPr="008A52AA" w:rsidRDefault="008A52AA" w:rsidP="008A52AA">
      <w:pPr>
        <w:pStyle w:val="LO-Normal"/>
        <w:jc w:val="both"/>
        <w:rPr>
          <w:color w:val="000000"/>
          <w:lang w:val="es-ES_tradnl"/>
        </w:rPr>
      </w:pPr>
      <w:r w:rsidRPr="008A52AA">
        <w:rPr>
          <w:color w:val="000000"/>
          <w:lang w:val="es-ES_tradnl"/>
        </w:rPr>
        <w:t xml:space="preserve">Cuenta con seis (6) estaciones de Transmilenio cercanas (Flores, Calle 72, Calle 76, Polo, NQS Calle 75 y Avenida Chile) y vías principales como la autopista norte, las carreras 19, 24 y avenida NQS, las calles 68, 72, 74 y 80, en las que se encuentran paradas de SITP, buses y taxis. Abarca el tramo con </w:t>
      </w:r>
      <w:proofErr w:type="spellStart"/>
      <w:r w:rsidRPr="008A52AA">
        <w:rPr>
          <w:color w:val="000000"/>
          <w:lang w:val="es-ES_tradnl"/>
        </w:rPr>
        <w:t>ciclorrutas</w:t>
      </w:r>
      <w:proofErr w:type="spellEnd"/>
      <w:r w:rsidRPr="008A52AA">
        <w:rPr>
          <w:color w:val="000000"/>
          <w:lang w:val="es-ES_tradnl"/>
        </w:rPr>
        <w:t xml:space="preserve"> de la avenida NQS, entre calles 68 y 80, el de la carrera 24, entre calles 76 y 80, el de la carrera 20A, 20B y 20C, entre calles 76 y 68, el de la calle 80, entre carreras 24 y 30, y el de la calle 76, entre 20C y 30.</w:t>
      </w:r>
    </w:p>
    <w:p w14:paraId="5AB2FA21" w14:textId="77777777" w:rsidR="008A52AA" w:rsidRPr="008A52AA" w:rsidRDefault="008A52AA" w:rsidP="008A52AA">
      <w:pPr>
        <w:pStyle w:val="LO-Normal"/>
        <w:jc w:val="both"/>
        <w:rPr>
          <w:color w:val="000000"/>
          <w:lang w:val="es-ES_tradnl"/>
        </w:rPr>
      </w:pPr>
    </w:p>
    <w:p w14:paraId="1F329C8E" w14:textId="77777777" w:rsidR="008A52AA" w:rsidRPr="008A52AA" w:rsidRDefault="008A52AA" w:rsidP="008A52AA">
      <w:pPr>
        <w:pStyle w:val="LO-Normal"/>
        <w:jc w:val="both"/>
        <w:rPr>
          <w:color w:val="000000"/>
          <w:lang w:val="es-ES_tradnl"/>
        </w:rPr>
      </w:pPr>
      <w:r w:rsidRPr="008A52AA">
        <w:rPr>
          <w:color w:val="000000"/>
          <w:lang w:val="es-ES_tradnl"/>
        </w:rPr>
        <w:t>Su infraestructura física se caracteriza por ser una zona tradicional que aún conserva las fachadas de las casas construidas en los años treinta. Sus actividades comerciales se relacionan con las artes y la educación principalmente.</w:t>
      </w:r>
    </w:p>
    <w:p w14:paraId="73ACC1E2" w14:textId="77777777" w:rsidR="008A52AA" w:rsidRPr="008A52AA" w:rsidRDefault="008A52AA" w:rsidP="008A52AA">
      <w:pPr>
        <w:pStyle w:val="LO-Normal"/>
        <w:jc w:val="both"/>
        <w:rPr>
          <w:color w:val="000000"/>
          <w:lang w:val="es-ES_tradnl"/>
        </w:rPr>
      </w:pPr>
    </w:p>
    <w:p w14:paraId="4596F430" w14:textId="77777777" w:rsidR="008A52AA" w:rsidRPr="008A52AA" w:rsidRDefault="008A52AA" w:rsidP="008A52AA">
      <w:pPr>
        <w:pStyle w:val="LO-Normal"/>
        <w:jc w:val="both"/>
        <w:rPr>
          <w:color w:val="000000"/>
          <w:lang w:val="es-ES_tradnl"/>
        </w:rPr>
      </w:pPr>
      <w:r w:rsidRPr="008A52AA">
        <w:rPr>
          <w:color w:val="000000"/>
          <w:lang w:val="es-ES_tradnl"/>
        </w:rPr>
        <w:t xml:space="preserve">Esta Área de Desarrollo Naranja- Distrito Creativo contiene cinco (5) parques, cuatro (4) sitios de interés cultural, un (1) Paradero </w:t>
      </w:r>
      <w:proofErr w:type="spellStart"/>
      <w:r w:rsidRPr="008A52AA">
        <w:rPr>
          <w:color w:val="000000"/>
          <w:lang w:val="es-ES_tradnl"/>
        </w:rPr>
        <w:t>Paralibros</w:t>
      </w:r>
      <w:proofErr w:type="spellEnd"/>
      <w:r w:rsidRPr="008A52AA">
        <w:rPr>
          <w:color w:val="000000"/>
          <w:lang w:val="es-ES_tradnl"/>
        </w:rPr>
        <w:t xml:space="preserve"> </w:t>
      </w:r>
      <w:proofErr w:type="spellStart"/>
      <w:r w:rsidRPr="008A52AA">
        <w:rPr>
          <w:color w:val="000000"/>
          <w:lang w:val="es-ES_tradnl"/>
        </w:rPr>
        <w:t>Paraparques</w:t>
      </w:r>
      <w:proofErr w:type="spellEnd"/>
      <w:r w:rsidRPr="008A52AA">
        <w:rPr>
          <w:color w:val="000000"/>
          <w:lang w:val="es-ES_tradnl"/>
        </w:rPr>
        <w:t xml:space="preserve"> (PPP) cercano y cuatro (4) equipamientos culturales privados, siendo los más significativos: el Teatro Estudio la Gata </w:t>
      </w:r>
      <w:proofErr w:type="spellStart"/>
      <w:r w:rsidRPr="008A52AA">
        <w:rPr>
          <w:color w:val="000000"/>
          <w:lang w:val="es-ES_tradnl"/>
        </w:rPr>
        <w:t>Cirko</w:t>
      </w:r>
      <w:proofErr w:type="spellEnd"/>
      <w:r w:rsidRPr="008A52AA">
        <w:rPr>
          <w:color w:val="000000"/>
          <w:lang w:val="es-ES_tradnl"/>
        </w:rPr>
        <w:t xml:space="preserve">, el </w:t>
      </w:r>
      <w:proofErr w:type="spellStart"/>
      <w:r w:rsidRPr="008A52AA">
        <w:rPr>
          <w:color w:val="000000"/>
          <w:lang w:val="es-ES_tradnl"/>
        </w:rPr>
        <w:t>Jugueteatro</w:t>
      </w:r>
      <w:proofErr w:type="spellEnd"/>
      <w:r w:rsidRPr="008A52AA">
        <w:rPr>
          <w:color w:val="000000"/>
          <w:lang w:val="es-ES_tradnl"/>
        </w:rPr>
        <w:t xml:space="preserve"> </w:t>
      </w:r>
      <w:proofErr w:type="spellStart"/>
      <w:r w:rsidRPr="008A52AA">
        <w:rPr>
          <w:color w:val="000000"/>
          <w:lang w:val="es-ES_tradnl"/>
        </w:rPr>
        <w:t>Igneo</w:t>
      </w:r>
      <w:proofErr w:type="spellEnd"/>
      <w:r w:rsidRPr="008A52AA">
        <w:rPr>
          <w:color w:val="000000"/>
          <w:lang w:val="es-ES_tradnl"/>
        </w:rPr>
        <w:t xml:space="preserve"> Teatro, el Teatro </w:t>
      </w:r>
      <w:proofErr w:type="spellStart"/>
      <w:r w:rsidRPr="008A52AA">
        <w:rPr>
          <w:color w:val="000000"/>
          <w:lang w:val="es-ES_tradnl"/>
        </w:rPr>
        <w:t>Químera</w:t>
      </w:r>
      <w:proofErr w:type="spellEnd"/>
      <w:r w:rsidRPr="008A52AA">
        <w:rPr>
          <w:color w:val="000000"/>
          <w:lang w:val="es-ES_tradnl"/>
        </w:rPr>
        <w:t>, el Teatro la Casa del Silencio y la Casa Nacional de la Cultura Afrocolombiana.</w:t>
      </w:r>
    </w:p>
    <w:p w14:paraId="00426028" w14:textId="77777777" w:rsidR="00167941" w:rsidRPr="004E54F2" w:rsidRDefault="00167941" w:rsidP="00A8709D">
      <w:pPr>
        <w:pStyle w:val="LO-Normal"/>
        <w:jc w:val="both"/>
        <w:rPr>
          <w:rStyle w:val="Fuentedeprrafopredeter1"/>
          <w:rFonts w:ascii="Times New Roman" w:hAnsi="Times New Roman" w:cs="Times New Roman"/>
          <w:color w:val="000000"/>
          <w:lang w:val="es-ES_tradnl"/>
        </w:rPr>
      </w:pPr>
    </w:p>
    <w:p w14:paraId="0D6F8160" w14:textId="77777777" w:rsidR="00167941" w:rsidRPr="0055322C" w:rsidRDefault="00167941" w:rsidP="00A8709D">
      <w:pPr>
        <w:jc w:val="both"/>
        <w:rPr>
          <w:b/>
          <w:noProof/>
          <w:sz w:val="24"/>
          <w:szCs w:val="24"/>
          <w:lang w:val="es-ES_tradnl" w:eastAsia="es-ES_tradnl"/>
        </w:rPr>
      </w:pPr>
    </w:p>
    <w:p w14:paraId="09C3051D" w14:textId="77777777" w:rsidR="00167941" w:rsidRPr="0055322C" w:rsidRDefault="00167941" w:rsidP="00A8709D">
      <w:pPr>
        <w:jc w:val="both"/>
        <w:rPr>
          <w:b/>
          <w:noProof/>
          <w:sz w:val="24"/>
          <w:szCs w:val="24"/>
          <w:lang w:val="es-ES_tradnl" w:eastAsia="es-ES_tradnl"/>
        </w:rPr>
      </w:pPr>
    </w:p>
    <w:p w14:paraId="19A7E516" w14:textId="77777777" w:rsidR="00167941" w:rsidRPr="0055322C" w:rsidRDefault="00167941" w:rsidP="00A8709D">
      <w:pPr>
        <w:jc w:val="both"/>
        <w:rPr>
          <w:b/>
          <w:noProof/>
          <w:sz w:val="24"/>
          <w:szCs w:val="24"/>
          <w:lang w:val="es-ES_tradnl" w:eastAsia="es-ES_tradnl"/>
        </w:rPr>
      </w:pPr>
    </w:p>
    <w:p w14:paraId="590C47D3" w14:textId="77777777" w:rsidR="00167941" w:rsidRPr="0055322C" w:rsidRDefault="00167941" w:rsidP="00A8709D">
      <w:pPr>
        <w:jc w:val="both"/>
        <w:rPr>
          <w:b/>
          <w:noProof/>
          <w:sz w:val="24"/>
          <w:szCs w:val="24"/>
          <w:lang w:val="es-ES_tradnl" w:eastAsia="es-ES_tradnl"/>
        </w:rPr>
      </w:pPr>
    </w:p>
    <w:p w14:paraId="472C5CF3" w14:textId="77777777" w:rsidR="00167941" w:rsidRPr="0055322C" w:rsidRDefault="00167941" w:rsidP="00A8709D">
      <w:pPr>
        <w:jc w:val="both"/>
        <w:rPr>
          <w:b/>
          <w:noProof/>
          <w:sz w:val="24"/>
          <w:szCs w:val="24"/>
          <w:lang w:val="es-ES_tradnl" w:eastAsia="es-ES_tradnl"/>
        </w:rPr>
      </w:pPr>
    </w:p>
    <w:p w14:paraId="0BF6A687" w14:textId="77777777" w:rsidR="00167941" w:rsidRPr="0055322C" w:rsidRDefault="00167941" w:rsidP="00A8709D">
      <w:pPr>
        <w:jc w:val="both"/>
        <w:rPr>
          <w:b/>
          <w:noProof/>
          <w:sz w:val="24"/>
          <w:szCs w:val="24"/>
          <w:lang w:val="es-ES_tradnl" w:eastAsia="es-ES_tradnl"/>
        </w:rPr>
      </w:pPr>
    </w:p>
    <w:p w14:paraId="105F5121" w14:textId="77777777" w:rsidR="00167941" w:rsidRPr="0055322C" w:rsidRDefault="00167941" w:rsidP="00A8709D">
      <w:pPr>
        <w:jc w:val="both"/>
        <w:rPr>
          <w:b/>
          <w:noProof/>
          <w:sz w:val="24"/>
          <w:szCs w:val="24"/>
          <w:lang w:val="es-ES_tradnl" w:eastAsia="es-ES_tradnl"/>
        </w:rPr>
      </w:pPr>
    </w:p>
    <w:p w14:paraId="33B8086D" w14:textId="77777777" w:rsidR="00167941" w:rsidRDefault="00167941" w:rsidP="00A8709D">
      <w:pPr>
        <w:jc w:val="both"/>
        <w:rPr>
          <w:b/>
          <w:noProof/>
          <w:sz w:val="24"/>
          <w:szCs w:val="24"/>
          <w:lang w:val="es-ES_tradnl" w:eastAsia="es-ES_tradnl"/>
        </w:rPr>
      </w:pPr>
    </w:p>
    <w:p w14:paraId="003D69BF" w14:textId="77777777" w:rsidR="00893F62" w:rsidRDefault="00893F62" w:rsidP="00A8709D">
      <w:pPr>
        <w:jc w:val="both"/>
        <w:rPr>
          <w:b/>
          <w:noProof/>
          <w:sz w:val="24"/>
          <w:szCs w:val="24"/>
          <w:lang w:val="es-ES_tradnl" w:eastAsia="es-ES_tradnl"/>
        </w:rPr>
      </w:pPr>
    </w:p>
    <w:p w14:paraId="285632F9" w14:textId="77777777" w:rsidR="00D6065B" w:rsidRPr="0055322C" w:rsidRDefault="00D6065B" w:rsidP="00A8709D">
      <w:pPr>
        <w:jc w:val="both"/>
        <w:rPr>
          <w:b/>
          <w:noProof/>
          <w:sz w:val="24"/>
          <w:szCs w:val="24"/>
          <w:lang w:val="es-ES_tradnl" w:eastAsia="es-ES_tradnl"/>
        </w:rPr>
      </w:pPr>
    </w:p>
    <w:p w14:paraId="3628023C" w14:textId="77777777" w:rsidR="00167941" w:rsidRPr="0055322C" w:rsidRDefault="00167941" w:rsidP="00A8709D">
      <w:pPr>
        <w:jc w:val="both"/>
        <w:rPr>
          <w:b/>
          <w:noProof/>
          <w:sz w:val="24"/>
          <w:szCs w:val="24"/>
          <w:lang w:val="es-ES_tradnl" w:eastAsia="es-ES_tradnl"/>
        </w:rPr>
      </w:pPr>
    </w:p>
    <w:p w14:paraId="4AAF6BB6" w14:textId="77777777" w:rsidR="00167941" w:rsidRPr="0055322C" w:rsidRDefault="00167941" w:rsidP="00A8709D">
      <w:pPr>
        <w:jc w:val="both"/>
        <w:rPr>
          <w:b/>
          <w:sz w:val="24"/>
          <w:szCs w:val="24"/>
        </w:rPr>
      </w:pPr>
      <w:r w:rsidRPr="0055322C">
        <w:rPr>
          <w:b/>
          <w:noProof/>
          <w:sz w:val="24"/>
          <w:szCs w:val="24"/>
          <w:lang w:val="es-ES_tradnl" w:eastAsia="es-ES_tradnl"/>
        </w:rPr>
        <w:t xml:space="preserve">Mapa 12. </w:t>
      </w:r>
      <w:r w:rsidRPr="0055322C">
        <w:rPr>
          <w:b/>
          <w:sz w:val="24"/>
          <w:szCs w:val="24"/>
        </w:rPr>
        <w:t>Área de Desarrollo Naranja San Felipe- Distrito Creativo</w:t>
      </w:r>
    </w:p>
    <w:p w14:paraId="46C3F12B" w14:textId="77777777" w:rsidR="00167941" w:rsidRPr="0055322C" w:rsidRDefault="00167941" w:rsidP="00A8709D">
      <w:pPr>
        <w:jc w:val="both"/>
        <w:rPr>
          <w:rStyle w:val="Fuentedeprrafopredeter1"/>
          <w:b/>
          <w:sz w:val="24"/>
          <w:szCs w:val="24"/>
        </w:rPr>
      </w:pPr>
    </w:p>
    <w:p w14:paraId="6607E678"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Fonts w:ascii="Times New Roman" w:hAnsi="Times New Roman" w:cs="Times New Roman"/>
          <w:noProof/>
          <w:lang w:val="es-ES_tradnl" w:eastAsia="es-ES_tradnl" w:bidi="ar-SA"/>
        </w:rPr>
        <w:drawing>
          <wp:inline distT="0" distB="0" distL="0" distR="0" wp14:anchorId="042ED965" wp14:editId="14569C56">
            <wp:extent cx="5601970" cy="4421505"/>
            <wp:effectExtent l="0" t="0" r="0" b="0"/>
            <wp:docPr id="3"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1970" cy="4421505"/>
                    </a:xfrm>
                    <a:prstGeom prst="rect">
                      <a:avLst/>
                    </a:prstGeom>
                    <a:noFill/>
                    <a:ln>
                      <a:noFill/>
                    </a:ln>
                  </pic:spPr>
                </pic:pic>
              </a:graphicData>
            </a:graphic>
          </wp:inline>
        </w:drawing>
      </w:r>
    </w:p>
    <w:p w14:paraId="5821805B"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1845F914"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F713BD2"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610D309"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E7CE1C1" w14:textId="77777777" w:rsidR="00167941" w:rsidRDefault="00167941" w:rsidP="00A8709D">
      <w:pPr>
        <w:pStyle w:val="LO-Normal"/>
        <w:jc w:val="both"/>
        <w:rPr>
          <w:rStyle w:val="Fuentedeprrafopredeter1"/>
          <w:rFonts w:ascii="Times New Roman" w:hAnsi="Times New Roman" w:cs="Times New Roman"/>
          <w:color w:val="000000"/>
        </w:rPr>
      </w:pPr>
    </w:p>
    <w:p w14:paraId="0DEE386D"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19D4A9B5" w14:textId="4B391BDE" w:rsidR="00167941" w:rsidRPr="0055322C" w:rsidRDefault="002979EB" w:rsidP="00EE536E">
      <w:pPr>
        <w:pStyle w:val="LO-Normal"/>
        <w:numPr>
          <w:ilvl w:val="0"/>
          <w:numId w:val="9"/>
        </w:numPr>
        <w:rPr>
          <w:rStyle w:val="Fuentedeprrafopredeter1"/>
          <w:rFonts w:ascii="Times New Roman" w:hAnsi="Times New Roman" w:cs="Times New Roman"/>
          <w:b/>
          <w:color w:val="000000"/>
        </w:rPr>
      </w:pPr>
      <w:r w:rsidRPr="002979EB">
        <w:rPr>
          <w:rFonts w:ascii="Times New Roman" w:hAnsi="Times New Roman" w:cs="Times New Roman"/>
          <w:b/>
          <w:color w:val="000000"/>
          <w:lang w:val="es-ES_tradnl"/>
        </w:rPr>
        <w:t>Área de Desarrollo Naranja Teusaquillo- Distrito Creativo</w:t>
      </w:r>
    </w:p>
    <w:p w14:paraId="0E7F52D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5C12E4D" w14:textId="77777777" w:rsidR="002979EB" w:rsidRPr="002979EB" w:rsidRDefault="002979EB" w:rsidP="002979EB">
      <w:pPr>
        <w:pStyle w:val="LO-Normal"/>
        <w:jc w:val="both"/>
        <w:rPr>
          <w:color w:val="000000"/>
          <w:lang w:val="es-ES_tradnl"/>
        </w:rPr>
      </w:pPr>
      <w:r w:rsidRPr="002979EB">
        <w:rPr>
          <w:color w:val="000000"/>
          <w:lang w:val="es-ES_tradnl"/>
        </w:rPr>
        <w:t>El Área de Desarrollo Naranja Teusaquillo- Distrito Creativo se encuentra ubicado en la localidad de Teusaquillo, entre las calles 34 y 45, entre las carreras 14 y 25.</w:t>
      </w:r>
    </w:p>
    <w:p w14:paraId="0F1A4546" w14:textId="77777777" w:rsidR="002979EB" w:rsidRPr="002979EB" w:rsidRDefault="002979EB" w:rsidP="002979EB">
      <w:pPr>
        <w:pStyle w:val="LO-Normal"/>
        <w:jc w:val="both"/>
        <w:rPr>
          <w:color w:val="000000"/>
          <w:lang w:val="es-ES_tradnl"/>
        </w:rPr>
      </w:pPr>
    </w:p>
    <w:p w14:paraId="7DE0474C" w14:textId="77777777" w:rsidR="002979EB" w:rsidRPr="002979EB" w:rsidRDefault="002979EB" w:rsidP="002979EB">
      <w:pPr>
        <w:pStyle w:val="LO-Normal"/>
        <w:jc w:val="both"/>
        <w:rPr>
          <w:color w:val="000000"/>
          <w:lang w:val="es-ES_tradnl"/>
        </w:rPr>
      </w:pPr>
      <w:r w:rsidRPr="002979EB">
        <w:rPr>
          <w:color w:val="000000"/>
          <w:lang w:val="es-ES_tradnl"/>
        </w:rPr>
        <w:t xml:space="preserve">Cuenta con tres (3) estaciones de Transmilenio cercanas (Calle 34, Av. 39 y Calle 45) y vías principales como la avenida Caracas, las carreras 19 y 24, las calles 34, 39 y 45, en las que se encuentran paradas de SITP, buses y taxis. Abarca el tramo con </w:t>
      </w:r>
      <w:proofErr w:type="spellStart"/>
      <w:r w:rsidRPr="002979EB">
        <w:rPr>
          <w:color w:val="000000"/>
          <w:lang w:val="es-ES_tradnl"/>
        </w:rPr>
        <w:t>ciclorrutas</w:t>
      </w:r>
      <w:proofErr w:type="spellEnd"/>
      <w:r w:rsidRPr="002979EB">
        <w:rPr>
          <w:color w:val="000000"/>
          <w:lang w:val="es-ES_tradnl"/>
        </w:rPr>
        <w:t xml:space="preserve"> de las carreras 16 y 19, entre las calles 34 y 45, y el de la calle 34, entre carreras 14 y 25.</w:t>
      </w:r>
    </w:p>
    <w:p w14:paraId="201C29A5" w14:textId="77777777" w:rsidR="002979EB" w:rsidRPr="002979EB" w:rsidRDefault="002979EB" w:rsidP="002979EB">
      <w:pPr>
        <w:pStyle w:val="LO-Normal"/>
        <w:jc w:val="both"/>
        <w:rPr>
          <w:color w:val="000000"/>
          <w:lang w:val="es-ES_tradnl"/>
        </w:rPr>
      </w:pPr>
    </w:p>
    <w:p w14:paraId="73765C4E" w14:textId="77777777" w:rsidR="002979EB" w:rsidRPr="002979EB" w:rsidRDefault="002979EB" w:rsidP="002979EB">
      <w:pPr>
        <w:pStyle w:val="LO-Normal"/>
        <w:jc w:val="both"/>
        <w:rPr>
          <w:color w:val="000000"/>
          <w:lang w:val="es-ES_tradnl"/>
        </w:rPr>
      </w:pPr>
      <w:r w:rsidRPr="002979EB">
        <w:rPr>
          <w:color w:val="000000"/>
          <w:lang w:val="es-ES_tradnl"/>
        </w:rPr>
        <w:t xml:space="preserve">Su infraestructura física se caracteriza principalmente por contener el parque lineal extendido en medio de las dos calzadas de la avenida calle 22 conocido como el </w:t>
      </w:r>
      <w:proofErr w:type="spellStart"/>
      <w:r w:rsidRPr="002979EB">
        <w:rPr>
          <w:color w:val="000000"/>
          <w:lang w:val="es-ES_tradnl"/>
        </w:rPr>
        <w:t>Parkway</w:t>
      </w:r>
      <w:proofErr w:type="spellEnd"/>
      <w:r w:rsidRPr="002979EB">
        <w:rPr>
          <w:color w:val="000000"/>
          <w:lang w:val="es-ES_tradnl"/>
        </w:rPr>
        <w:t>, en torno a este parque se ha generado una dinámica comercial con establecimientos como teatros, cafés, bares y restaurantes, entre otros.</w:t>
      </w:r>
    </w:p>
    <w:p w14:paraId="1EC01379" w14:textId="77777777" w:rsidR="002979EB" w:rsidRPr="002979EB" w:rsidRDefault="002979EB" w:rsidP="002979EB">
      <w:pPr>
        <w:pStyle w:val="LO-Normal"/>
        <w:jc w:val="both"/>
        <w:rPr>
          <w:color w:val="000000"/>
          <w:lang w:val="es-ES_tradnl"/>
        </w:rPr>
      </w:pPr>
    </w:p>
    <w:p w14:paraId="5DD493C2" w14:textId="49B7DB9A" w:rsidR="00167941" w:rsidRDefault="002979EB" w:rsidP="002979EB">
      <w:pPr>
        <w:pStyle w:val="LO-Normal"/>
        <w:jc w:val="both"/>
        <w:rPr>
          <w:color w:val="000000"/>
          <w:lang w:val="es-ES_tradnl"/>
        </w:rPr>
      </w:pPr>
      <w:r w:rsidRPr="002979EB">
        <w:rPr>
          <w:color w:val="000000"/>
          <w:lang w:val="es-ES_tradnl"/>
        </w:rPr>
        <w:t xml:space="preserve">Esta Área de Desarrollo Naranja- Distrito Creativo contiene cinco (5) parques, dieciocho (18) sitios de interés cultural, trece (13) equipamientos culturales privados y cuatro (4) públicos, siendo los más significativos: la Casa del Teatro Nacional, el Teatro Arlequín, la Casa Ensamble, la Fundación Teatro </w:t>
      </w:r>
      <w:proofErr w:type="spellStart"/>
      <w:r w:rsidRPr="002979EB">
        <w:rPr>
          <w:color w:val="000000"/>
          <w:lang w:val="es-ES_tradnl"/>
        </w:rPr>
        <w:t>Varasanta</w:t>
      </w:r>
      <w:proofErr w:type="spellEnd"/>
      <w:r w:rsidRPr="002979EB">
        <w:rPr>
          <w:color w:val="000000"/>
          <w:lang w:val="es-ES_tradnl"/>
        </w:rPr>
        <w:t xml:space="preserve"> Centro para la transformación del actor, la Sala Otto de </w:t>
      </w:r>
      <w:proofErr w:type="spellStart"/>
      <w:r w:rsidRPr="002979EB">
        <w:rPr>
          <w:color w:val="000000"/>
          <w:lang w:val="es-ES_tradnl"/>
        </w:rPr>
        <w:t>Greif</w:t>
      </w:r>
      <w:proofErr w:type="spellEnd"/>
      <w:r w:rsidRPr="002979EB">
        <w:rPr>
          <w:color w:val="000000"/>
          <w:lang w:val="es-ES_tradnl"/>
        </w:rPr>
        <w:t>, la Casa Teatro de Bogotá, Miami- Espacio de Arte Contemporáneo, la Fundación Mariano Ospina Pérez, la Casa Museo Jorge Eliécer Gaitán y el Instituto Italiano de Cultura de Bogotá.</w:t>
      </w:r>
    </w:p>
    <w:p w14:paraId="5C253A00" w14:textId="77777777" w:rsidR="002979EB" w:rsidRPr="00A8709D" w:rsidRDefault="002979EB" w:rsidP="002979EB">
      <w:pPr>
        <w:pStyle w:val="LO-Normal"/>
        <w:jc w:val="both"/>
        <w:rPr>
          <w:rStyle w:val="Fuentedeprrafopredeter1"/>
          <w:rFonts w:ascii="Times New Roman" w:hAnsi="Times New Roman" w:cs="Times New Roman"/>
          <w:color w:val="000000"/>
          <w:lang w:val="es-ES_tradnl"/>
        </w:rPr>
      </w:pPr>
    </w:p>
    <w:p w14:paraId="3F355E68" w14:textId="77777777" w:rsidR="00167941" w:rsidRPr="0055322C" w:rsidRDefault="00167941" w:rsidP="00A8709D">
      <w:pPr>
        <w:jc w:val="both"/>
        <w:rPr>
          <w:rFonts w:eastAsia="SimSun"/>
          <w:color w:val="000000"/>
          <w:sz w:val="24"/>
          <w:szCs w:val="24"/>
          <w:lang w:eastAsia="es-ES"/>
        </w:rPr>
      </w:pPr>
      <w:r w:rsidRPr="0076669A">
        <w:rPr>
          <w:rFonts w:eastAsia="SimSun"/>
          <w:b/>
          <w:sz w:val="24"/>
          <w:szCs w:val="24"/>
          <w:lang w:eastAsia="es-ES"/>
        </w:rPr>
        <w:t>Nota:</w:t>
      </w:r>
      <w:r w:rsidRPr="0055322C">
        <w:rPr>
          <w:rFonts w:eastAsia="SimSun"/>
          <w:sz w:val="24"/>
          <w:szCs w:val="24"/>
          <w:lang w:eastAsia="es-ES"/>
        </w:rPr>
        <w:t xml:space="preserve"> Esta Área de Desarrollo Naranja- Distrito Creativo coincide</w:t>
      </w:r>
      <w:r w:rsidRPr="0055322C">
        <w:rPr>
          <w:rFonts w:eastAsia="SimSun"/>
          <w:color w:val="000000"/>
          <w:sz w:val="24"/>
          <w:szCs w:val="24"/>
          <w:lang w:eastAsia="es-ES"/>
        </w:rPr>
        <w:t xml:space="preserve"> con la Zona de Interés Turístico (ZIT) Teusaquillo,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7D7388F4" w14:textId="77777777" w:rsidR="00167941" w:rsidRPr="0055322C" w:rsidRDefault="00167941" w:rsidP="00A8709D">
      <w:pPr>
        <w:pStyle w:val="LO-Normal"/>
        <w:jc w:val="both"/>
        <w:rPr>
          <w:rFonts w:ascii="Times New Roman" w:hAnsi="Times New Roman" w:cs="Times New Roman"/>
          <w:color w:val="000000"/>
        </w:rPr>
      </w:pPr>
    </w:p>
    <w:p w14:paraId="5459FC4A" w14:textId="77777777" w:rsidR="00167941" w:rsidRDefault="00167941" w:rsidP="00A8709D">
      <w:pPr>
        <w:pStyle w:val="LO-Normal"/>
        <w:jc w:val="both"/>
        <w:rPr>
          <w:rFonts w:ascii="Times New Roman" w:hAnsi="Times New Roman" w:cs="Times New Roman"/>
          <w:color w:val="000000"/>
        </w:rPr>
      </w:pPr>
    </w:p>
    <w:p w14:paraId="06F76965" w14:textId="77777777" w:rsidR="00D6065B" w:rsidRPr="0055322C" w:rsidRDefault="00D6065B" w:rsidP="00A8709D">
      <w:pPr>
        <w:pStyle w:val="LO-Normal"/>
        <w:jc w:val="both"/>
        <w:rPr>
          <w:rFonts w:ascii="Times New Roman" w:hAnsi="Times New Roman" w:cs="Times New Roman"/>
          <w:color w:val="000000"/>
        </w:rPr>
      </w:pPr>
    </w:p>
    <w:p w14:paraId="1B308245" w14:textId="77777777" w:rsidR="00167941" w:rsidRPr="0055322C" w:rsidRDefault="00167941" w:rsidP="00A8709D">
      <w:pPr>
        <w:pStyle w:val="LO-Normal"/>
        <w:jc w:val="both"/>
        <w:rPr>
          <w:rFonts w:ascii="Times New Roman" w:hAnsi="Times New Roman" w:cs="Times New Roman"/>
          <w:color w:val="000000"/>
        </w:rPr>
      </w:pPr>
    </w:p>
    <w:p w14:paraId="0B36D20B" w14:textId="77777777" w:rsidR="00167941" w:rsidRPr="0055322C" w:rsidRDefault="00167941" w:rsidP="00A8709D">
      <w:pPr>
        <w:pStyle w:val="LO-Normal"/>
        <w:jc w:val="both"/>
        <w:rPr>
          <w:rFonts w:ascii="Times New Roman" w:hAnsi="Times New Roman" w:cs="Times New Roman"/>
          <w:b/>
          <w:color w:val="000000"/>
        </w:rPr>
      </w:pPr>
      <w:r w:rsidRPr="0055322C">
        <w:rPr>
          <w:rFonts w:ascii="Times New Roman" w:hAnsi="Times New Roman" w:cs="Times New Roman"/>
          <w:b/>
          <w:color w:val="000000"/>
        </w:rPr>
        <w:t>Mapa 13. Área de Desarrollo Naranja Teusaquillo- Distrito Creativo</w:t>
      </w:r>
    </w:p>
    <w:p w14:paraId="51249F5A" w14:textId="77777777" w:rsidR="00167941" w:rsidRPr="0055322C" w:rsidRDefault="00167941" w:rsidP="00A8709D">
      <w:pPr>
        <w:pStyle w:val="LO-Normal"/>
        <w:jc w:val="both"/>
        <w:rPr>
          <w:rFonts w:ascii="Times New Roman" w:hAnsi="Times New Roman" w:cs="Times New Roman"/>
          <w:b/>
          <w:color w:val="000000"/>
        </w:rPr>
      </w:pPr>
    </w:p>
    <w:p w14:paraId="050211BF" w14:textId="77777777" w:rsidR="00167941" w:rsidRPr="0055322C" w:rsidRDefault="00167941" w:rsidP="00A8709D">
      <w:pPr>
        <w:pStyle w:val="LO-Normal"/>
        <w:jc w:val="both"/>
        <w:rPr>
          <w:rFonts w:ascii="Times New Roman" w:hAnsi="Times New Roman" w:cs="Times New Roman"/>
          <w:b/>
          <w:color w:val="000000"/>
        </w:rPr>
      </w:pPr>
      <w:r w:rsidRPr="0055322C">
        <w:rPr>
          <w:rFonts w:ascii="Times New Roman" w:hAnsi="Times New Roman" w:cs="Times New Roman"/>
          <w:b/>
          <w:noProof/>
          <w:lang w:val="es-ES_tradnl" w:eastAsia="es-ES_tradnl" w:bidi="ar-SA"/>
        </w:rPr>
        <w:drawing>
          <wp:inline distT="0" distB="0" distL="0" distR="0" wp14:anchorId="59B83BE6" wp14:editId="0BDECA4A">
            <wp:extent cx="5607685" cy="4502785"/>
            <wp:effectExtent l="0" t="0" r="0" b="0"/>
            <wp:docPr id="23"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7685" cy="4502785"/>
                    </a:xfrm>
                    <a:prstGeom prst="rect">
                      <a:avLst/>
                    </a:prstGeom>
                    <a:noFill/>
                    <a:ln>
                      <a:noFill/>
                    </a:ln>
                  </pic:spPr>
                </pic:pic>
              </a:graphicData>
            </a:graphic>
          </wp:inline>
        </w:drawing>
      </w:r>
    </w:p>
    <w:p w14:paraId="3B6F7BE4"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3EF0B9D0" w14:textId="77777777" w:rsidR="00167941" w:rsidRPr="0055322C" w:rsidRDefault="00167941" w:rsidP="00A8709D">
      <w:pPr>
        <w:pStyle w:val="LO-Normal"/>
        <w:jc w:val="both"/>
        <w:rPr>
          <w:rStyle w:val="Fuentedeprrafopredeter1"/>
          <w:rFonts w:ascii="Times New Roman" w:hAnsi="Times New Roman" w:cs="Times New Roman"/>
          <w:b/>
          <w:color w:val="000000"/>
        </w:rPr>
      </w:pPr>
    </w:p>
    <w:p w14:paraId="34152E30" w14:textId="77777777" w:rsidR="00167941" w:rsidRDefault="00167941" w:rsidP="00A8709D">
      <w:pPr>
        <w:pStyle w:val="LO-Normal"/>
        <w:jc w:val="both"/>
        <w:rPr>
          <w:rStyle w:val="Fuentedeprrafopredeter1"/>
          <w:rFonts w:ascii="Times New Roman" w:hAnsi="Times New Roman" w:cs="Times New Roman"/>
          <w:b/>
          <w:color w:val="000000"/>
        </w:rPr>
      </w:pPr>
    </w:p>
    <w:p w14:paraId="4F0E7B75" w14:textId="77777777" w:rsidR="00893F62" w:rsidRDefault="00893F62" w:rsidP="00A8709D">
      <w:pPr>
        <w:pStyle w:val="LO-Normal"/>
        <w:jc w:val="both"/>
        <w:rPr>
          <w:rStyle w:val="Fuentedeprrafopredeter1"/>
          <w:rFonts w:ascii="Times New Roman" w:hAnsi="Times New Roman" w:cs="Times New Roman"/>
          <w:b/>
          <w:color w:val="000000"/>
        </w:rPr>
      </w:pPr>
    </w:p>
    <w:p w14:paraId="79A324BF" w14:textId="77777777" w:rsidR="00893F62" w:rsidRPr="0055322C" w:rsidRDefault="00893F62" w:rsidP="00A8709D">
      <w:pPr>
        <w:pStyle w:val="LO-Normal"/>
        <w:jc w:val="both"/>
        <w:rPr>
          <w:rStyle w:val="Fuentedeprrafopredeter1"/>
          <w:rFonts w:ascii="Times New Roman" w:hAnsi="Times New Roman" w:cs="Times New Roman"/>
          <w:b/>
          <w:color w:val="000000"/>
        </w:rPr>
      </w:pPr>
    </w:p>
    <w:p w14:paraId="40605396" w14:textId="6408ABE0" w:rsidR="002979EB" w:rsidRPr="002979EB" w:rsidRDefault="002979EB" w:rsidP="00EE536E">
      <w:pPr>
        <w:pStyle w:val="LO-Normal"/>
        <w:numPr>
          <w:ilvl w:val="0"/>
          <w:numId w:val="9"/>
        </w:numPr>
        <w:rPr>
          <w:b/>
          <w:color w:val="000000"/>
          <w:lang w:val="es-ES_tradnl"/>
        </w:rPr>
      </w:pPr>
      <w:r w:rsidRPr="002979EB">
        <w:rPr>
          <w:b/>
          <w:color w:val="000000"/>
          <w:lang w:val="es-ES_tradnl"/>
        </w:rPr>
        <w:t>Área de Desarrollo Naranja Usaquén- Distrito Creativo</w:t>
      </w:r>
    </w:p>
    <w:p w14:paraId="0EA61322" w14:textId="0425FCCF" w:rsidR="00167941" w:rsidRPr="002979EB" w:rsidRDefault="00167941" w:rsidP="0039405A">
      <w:pPr>
        <w:pStyle w:val="LO-Normal"/>
        <w:ind w:left="720"/>
        <w:jc w:val="both"/>
        <w:rPr>
          <w:rStyle w:val="Fuentedeprrafopredeter1"/>
          <w:rFonts w:ascii="Times New Roman" w:hAnsi="Times New Roman" w:cs="Times New Roman"/>
          <w:color w:val="000000"/>
          <w:lang w:val="es-ES_tradnl"/>
        </w:rPr>
      </w:pPr>
    </w:p>
    <w:p w14:paraId="112B5B29" w14:textId="77777777" w:rsidR="0039405A" w:rsidRPr="0039405A" w:rsidRDefault="0039405A" w:rsidP="0039405A">
      <w:pPr>
        <w:pStyle w:val="LO-Normal"/>
        <w:jc w:val="both"/>
        <w:rPr>
          <w:color w:val="000000"/>
          <w:lang w:val="es-ES_tradnl"/>
        </w:rPr>
      </w:pPr>
      <w:r w:rsidRPr="0039405A">
        <w:rPr>
          <w:color w:val="000000"/>
          <w:lang w:val="es-ES_tradnl"/>
        </w:rPr>
        <w:t>El Área de Desarrollo Naranja Usaquén- Distrito Creativo se encuentra ubicado en la localidad de Usaquén, entre las carreras quinta y séptima y entre las calles 117 y 121, ampliándose hasta la 114 entre la Carrera 6A y la Carrera 7.</w:t>
      </w:r>
    </w:p>
    <w:p w14:paraId="4754FE00" w14:textId="77777777" w:rsidR="0039405A" w:rsidRPr="0039405A" w:rsidRDefault="0039405A" w:rsidP="0039405A">
      <w:pPr>
        <w:pStyle w:val="LO-Normal"/>
        <w:jc w:val="both"/>
        <w:rPr>
          <w:color w:val="000000"/>
          <w:lang w:val="es-ES_tradnl"/>
        </w:rPr>
      </w:pPr>
    </w:p>
    <w:p w14:paraId="22A11221" w14:textId="77777777" w:rsidR="0039405A" w:rsidRPr="0039405A" w:rsidRDefault="0039405A" w:rsidP="0039405A">
      <w:pPr>
        <w:pStyle w:val="LO-Normal"/>
        <w:jc w:val="both"/>
        <w:rPr>
          <w:color w:val="000000"/>
          <w:lang w:val="es-ES_tradnl"/>
        </w:rPr>
      </w:pPr>
      <w:r w:rsidRPr="0039405A">
        <w:rPr>
          <w:color w:val="000000"/>
          <w:lang w:val="es-ES_tradnl"/>
        </w:rPr>
        <w:t>Cuenta con vías principales como las carreras séptima, sexta y quinta, las calles 116, 119 y 121, en las que se encuentran paradas de SITP, buses y taxis.</w:t>
      </w:r>
    </w:p>
    <w:p w14:paraId="18414472" w14:textId="77777777" w:rsidR="0039405A" w:rsidRPr="0039405A" w:rsidRDefault="0039405A" w:rsidP="0039405A">
      <w:pPr>
        <w:pStyle w:val="LO-Normal"/>
        <w:jc w:val="both"/>
        <w:rPr>
          <w:color w:val="000000"/>
          <w:lang w:val="es-ES_tradnl"/>
        </w:rPr>
      </w:pPr>
    </w:p>
    <w:p w14:paraId="1AEB95B2" w14:textId="77777777" w:rsidR="0039405A" w:rsidRPr="0039405A" w:rsidRDefault="0039405A" w:rsidP="0039405A">
      <w:pPr>
        <w:pStyle w:val="LO-Normal"/>
        <w:jc w:val="both"/>
        <w:rPr>
          <w:color w:val="000000"/>
          <w:lang w:val="es-ES_tradnl"/>
        </w:rPr>
      </w:pPr>
      <w:r w:rsidRPr="0039405A">
        <w:rPr>
          <w:color w:val="000000"/>
          <w:lang w:val="es-ES_tradnl"/>
        </w:rPr>
        <w:t xml:space="preserve">Su infraestructura física se caracteriza por su arquitectura colonial, ser de interés histórico y contener la Hacienda Santa Bárbara como referente arquitectónico de la zona, declarada patrimonio nacional. Este sector es reconocido, también, por el famoso </w:t>
      </w:r>
      <w:r w:rsidRPr="0039405A">
        <w:rPr>
          <w:i/>
          <w:color w:val="000000"/>
          <w:lang w:val="es-ES_tradnl"/>
        </w:rPr>
        <w:t>“Mercado de las Pulgas”</w:t>
      </w:r>
      <w:r w:rsidRPr="0039405A">
        <w:rPr>
          <w:color w:val="000000"/>
          <w:lang w:val="es-ES_tradnl"/>
        </w:rPr>
        <w:t xml:space="preserve"> que se realiza los domingos y festivos. </w:t>
      </w:r>
    </w:p>
    <w:p w14:paraId="5ADA7DB1" w14:textId="77777777" w:rsidR="0039405A" w:rsidRPr="0039405A" w:rsidRDefault="0039405A" w:rsidP="0039405A">
      <w:pPr>
        <w:pStyle w:val="LO-Normal"/>
        <w:jc w:val="both"/>
        <w:rPr>
          <w:color w:val="000000"/>
          <w:lang w:val="es-ES_tradnl"/>
        </w:rPr>
      </w:pPr>
    </w:p>
    <w:p w14:paraId="0B14D9B4" w14:textId="77777777" w:rsidR="0039405A" w:rsidRPr="0039405A" w:rsidRDefault="0039405A" w:rsidP="0039405A">
      <w:pPr>
        <w:pStyle w:val="LO-Normal"/>
        <w:jc w:val="both"/>
        <w:rPr>
          <w:color w:val="000000"/>
          <w:lang w:val="es-ES_tradnl"/>
        </w:rPr>
      </w:pPr>
      <w:r w:rsidRPr="0039405A">
        <w:rPr>
          <w:color w:val="000000"/>
          <w:lang w:val="es-ES_tradnl"/>
        </w:rPr>
        <w:t>Esta Área de Desarrollo Naranja- Distrito Creativo contiene 4 parques, 14 sitios de interés cultural y 2 equipamientos culturales privados, siendo el más significativo Cinema Paraíso.</w:t>
      </w:r>
    </w:p>
    <w:p w14:paraId="49BB7D68" w14:textId="77777777" w:rsidR="00167941" w:rsidRPr="00A8709D" w:rsidRDefault="00167941" w:rsidP="00A8709D">
      <w:pPr>
        <w:pStyle w:val="LO-Normal"/>
        <w:jc w:val="both"/>
        <w:rPr>
          <w:rStyle w:val="Fuentedeprrafopredeter1"/>
          <w:rFonts w:ascii="Times New Roman" w:hAnsi="Times New Roman" w:cs="Times New Roman"/>
          <w:color w:val="000000"/>
          <w:lang w:val="es-ES_tradnl"/>
        </w:rPr>
      </w:pPr>
    </w:p>
    <w:p w14:paraId="38C6E4E9" w14:textId="77777777" w:rsidR="00167941" w:rsidRPr="0055322C" w:rsidRDefault="00167941" w:rsidP="00A8709D">
      <w:pPr>
        <w:jc w:val="both"/>
        <w:rPr>
          <w:rStyle w:val="Fuentedeprrafopredeter1"/>
          <w:rFonts w:eastAsia="SimSun"/>
          <w:color w:val="000000"/>
          <w:sz w:val="24"/>
          <w:szCs w:val="24"/>
          <w:lang w:eastAsia="es-ES"/>
        </w:rPr>
      </w:pPr>
      <w:r w:rsidRPr="0076669A">
        <w:rPr>
          <w:rFonts w:eastAsia="SimSun"/>
          <w:b/>
          <w:sz w:val="24"/>
          <w:szCs w:val="24"/>
          <w:lang w:eastAsia="es-ES"/>
        </w:rPr>
        <w:t>Nota:</w:t>
      </w:r>
      <w:r w:rsidRPr="0055322C">
        <w:rPr>
          <w:rFonts w:eastAsia="SimSun"/>
          <w:sz w:val="24"/>
          <w:szCs w:val="24"/>
          <w:lang w:eastAsia="es-ES"/>
        </w:rPr>
        <w:t xml:space="preserve"> Esta Área de Desarrollo Naranja- Distrito Creativo coincide</w:t>
      </w:r>
      <w:r w:rsidRPr="0055322C">
        <w:rPr>
          <w:rStyle w:val="Fuentedeprrafopredeter1"/>
          <w:rFonts w:eastAsia="SimSun"/>
          <w:color w:val="000000"/>
          <w:sz w:val="24"/>
          <w:szCs w:val="24"/>
          <w:lang w:eastAsia="es-ES"/>
        </w:rPr>
        <w:t xml:space="preserve"> con la Zona de Interés Turístico (ZIT) Usaquén,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41488839"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169EDAC9" w14:textId="77777777" w:rsidR="00167941" w:rsidRPr="0055322C" w:rsidRDefault="00167941" w:rsidP="00A8709D">
      <w:pPr>
        <w:jc w:val="both"/>
        <w:rPr>
          <w:b/>
          <w:sz w:val="24"/>
          <w:szCs w:val="24"/>
        </w:rPr>
      </w:pPr>
    </w:p>
    <w:p w14:paraId="673C0FF5" w14:textId="77777777" w:rsidR="00167941" w:rsidRPr="0055322C" w:rsidRDefault="00167941" w:rsidP="00A8709D">
      <w:pPr>
        <w:jc w:val="both"/>
        <w:rPr>
          <w:b/>
          <w:sz w:val="24"/>
          <w:szCs w:val="24"/>
        </w:rPr>
      </w:pPr>
    </w:p>
    <w:p w14:paraId="063D1A07" w14:textId="77777777" w:rsidR="00167941" w:rsidRDefault="00167941" w:rsidP="00A8709D">
      <w:pPr>
        <w:jc w:val="both"/>
        <w:rPr>
          <w:b/>
          <w:sz w:val="24"/>
          <w:szCs w:val="24"/>
        </w:rPr>
      </w:pPr>
    </w:p>
    <w:p w14:paraId="2B2A1551" w14:textId="77777777" w:rsidR="006A4C4A" w:rsidRDefault="006A4C4A" w:rsidP="00A8709D">
      <w:pPr>
        <w:jc w:val="both"/>
        <w:rPr>
          <w:b/>
          <w:sz w:val="24"/>
          <w:szCs w:val="24"/>
        </w:rPr>
      </w:pPr>
    </w:p>
    <w:p w14:paraId="08807E80" w14:textId="77777777" w:rsidR="006A4C4A" w:rsidRDefault="006A4C4A" w:rsidP="00A8709D">
      <w:pPr>
        <w:jc w:val="both"/>
        <w:rPr>
          <w:b/>
          <w:sz w:val="24"/>
          <w:szCs w:val="24"/>
        </w:rPr>
      </w:pPr>
    </w:p>
    <w:p w14:paraId="44819F36" w14:textId="77777777" w:rsidR="006A4C4A" w:rsidRDefault="006A4C4A" w:rsidP="00A8709D">
      <w:pPr>
        <w:jc w:val="both"/>
        <w:rPr>
          <w:b/>
          <w:sz w:val="24"/>
          <w:szCs w:val="24"/>
        </w:rPr>
      </w:pPr>
    </w:p>
    <w:p w14:paraId="3BC5A2A0" w14:textId="77777777" w:rsidR="006A4C4A" w:rsidRPr="0055322C" w:rsidRDefault="006A4C4A" w:rsidP="00A8709D">
      <w:pPr>
        <w:jc w:val="both"/>
        <w:rPr>
          <w:b/>
          <w:sz w:val="24"/>
          <w:szCs w:val="24"/>
        </w:rPr>
      </w:pPr>
    </w:p>
    <w:p w14:paraId="711C20DC" w14:textId="77777777" w:rsidR="00167941" w:rsidRPr="0055322C" w:rsidRDefault="00167941" w:rsidP="00A8709D">
      <w:pPr>
        <w:jc w:val="both"/>
        <w:rPr>
          <w:b/>
          <w:sz w:val="24"/>
          <w:szCs w:val="24"/>
        </w:rPr>
      </w:pPr>
    </w:p>
    <w:p w14:paraId="05E1EEBC" w14:textId="77777777" w:rsidR="00167941" w:rsidRPr="0055322C" w:rsidRDefault="00167941" w:rsidP="00A8709D">
      <w:pPr>
        <w:jc w:val="both"/>
        <w:rPr>
          <w:b/>
          <w:sz w:val="24"/>
          <w:szCs w:val="24"/>
        </w:rPr>
      </w:pPr>
    </w:p>
    <w:p w14:paraId="47906655" w14:textId="77777777" w:rsidR="00167941" w:rsidRPr="0055322C" w:rsidRDefault="00167941" w:rsidP="00A8709D">
      <w:pPr>
        <w:jc w:val="both"/>
        <w:rPr>
          <w:b/>
          <w:sz w:val="24"/>
          <w:szCs w:val="24"/>
        </w:rPr>
      </w:pPr>
      <w:r w:rsidRPr="0055322C">
        <w:rPr>
          <w:b/>
          <w:sz w:val="24"/>
          <w:szCs w:val="24"/>
        </w:rPr>
        <w:t>Mapa 14. Área de Desarrollo Naranja Usaquén- Distrito Creativo</w:t>
      </w:r>
    </w:p>
    <w:p w14:paraId="09B2A206" w14:textId="77777777" w:rsidR="00167941" w:rsidRPr="0055322C" w:rsidRDefault="00167941" w:rsidP="00A8709D">
      <w:pPr>
        <w:jc w:val="both"/>
        <w:rPr>
          <w:b/>
          <w:sz w:val="24"/>
          <w:szCs w:val="24"/>
        </w:rPr>
      </w:pPr>
    </w:p>
    <w:p w14:paraId="24FE7D2C" w14:textId="77777777" w:rsidR="00167941" w:rsidRPr="0055322C" w:rsidRDefault="00167941" w:rsidP="00A8709D">
      <w:pPr>
        <w:jc w:val="both"/>
        <w:rPr>
          <w:b/>
          <w:sz w:val="24"/>
          <w:szCs w:val="24"/>
        </w:rPr>
      </w:pPr>
      <w:r w:rsidRPr="0055322C">
        <w:rPr>
          <w:noProof/>
          <w:sz w:val="24"/>
          <w:szCs w:val="24"/>
          <w:lang w:val="es-ES_tradnl" w:eastAsia="es-ES_tradnl"/>
        </w:rPr>
        <w:drawing>
          <wp:inline distT="0" distB="0" distL="0" distR="0" wp14:anchorId="7D03234A" wp14:editId="7C6DC6BD">
            <wp:extent cx="5607685" cy="4120515"/>
            <wp:effectExtent l="0" t="0" r="0" b="0"/>
            <wp:docPr id="24" name="Imagen 26"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n 26" descr="Imagen que contiene texto, mapa&#10;&#10;Descripción generada automáticamente"/>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7685" cy="4120515"/>
                    </a:xfrm>
                    <a:prstGeom prst="rect">
                      <a:avLst/>
                    </a:prstGeom>
                    <a:noFill/>
                    <a:ln>
                      <a:noFill/>
                    </a:ln>
                  </pic:spPr>
                </pic:pic>
              </a:graphicData>
            </a:graphic>
          </wp:inline>
        </w:drawing>
      </w:r>
    </w:p>
    <w:p w14:paraId="5214D547" w14:textId="77777777" w:rsidR="00167941" w:rsidRPr="0055322C" w:rsidRDefault="00167941" w:rsidP="00A8709D">
      <w:pPr>
        <w:jc w:val="both"/>
        <w:rPr>
          <w:b/>
          <w:sz w:val="24"/>
          <w:szCs w:val="24"/>
        </w:rPr>
      </w:pPr>
    </w:p>
    <w:p w14:paraId="0446EBE6"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2FD487A2"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7642AB8"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28C798A8" w14:textId="77777777" w:rsidR="00167941" w:rsidRDefault="00167941" w:rsidP="00A8709D">
      <w:pPr>
        <w:pStyle w:val="LO-Normal"/>
        <w:jc w:val="both"/>
        <w:rPr>
          <w:rStyle w:val="Fuentedeprrafopredeter1"/>
          <w:rFonts w:ascii="Times New Roman" w:hAnsi="Times New Roman" w:cs="Times New Roman"/>
          <w:color w:val="000000"/>
        </w:rPr>
      </w:pPr>
    </w:p>
    <w:p w14:paraId="5C92F938" w14:textId="77777777" w:rsidR="00D6065B" w:rsidRDefault="00D6065B" w:rsidP="00A8709D">
      <w:pPr>
        <w:pStyle w:val="LO-Normal"/>
        <w:jc w:val="both"/>
        <w:rPr>
          <w:rStyle w:val="Fuentedeprrafopredeter1"/>
          <w:rFonts w:ascii="Times New Roman" w:hAnsi="Times New Roman" w:cs="Times New Roman"/>
          <w:color w:val="000000"/>
        </w:rPr>
      </w:pPr>
    </w:p>
    <w:p w14:paraId="0D6FB5A9" w14:textId="77777777" w:rsidR="00D6065B" w:rsidRDefault="00D6065B" w:rsidP="00A8709D">
      <w:pPr>
        <w:pStyle w:val="LO-Normal"/>
        <w:jc w:val="both"/>
        <w:rPr>
          <w:rStyle w:val="Fuentedeprrafopredeter1"/>
          <w:rFonts w:ascii="Times New Roman" w:hAnsi="Times New Roman" w:cs="Times New Roman"/>
          <w:color w:val="000000"/>
        </w:rPr>
      </w:pPr>
    </w:p>
    <w:p w14:paraId="07254169"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3B4AFE16" w14:textId="30490F93" w:rsidR="00167941" w:rsidRPr="0055322C" w:rsidRDefault="0039405A" w:rsidP="00EE536E">
      <w:pPr>
        <w:pStyle w:val="LO-Normal"/>
        <w:numPr>
          <w:ilvl w:val="0"/>
          <w:numId w:val="9"/>
        </w:numPr>
        <w:rPr>
          <w:rStyle w:val="Fuentedeprrafopredeter1"/>
          <w:rFonts w:ascii="Times New Roman" w:hAnsi="Times New Roman" w:cs="Times New Roman"/>
          <w:color w:val="000000"/>
        </w:rPr>
      </w:pPr>
      <w:r w:rsidRPr="0039405A">
        <w:rPr>
          <w:rFonts w:ascii="Times New Roman" w:hAnsi="Times New Roman" w:cs="Times New Roman"/>
          <w:b/>
          <w:color w:val="000000"/>
          <w:lang w:val="es-ES_tradnl"/>
        </w:rPr>
        <w:t>Área de Desarrollo Naranja Parque de La 93- Distrito Creativo</w:t>
      </w:r>
    </w:p>
    <w:p w14:paraId="47025A86"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E37A799" w14:textId="77777777" w:rsidR="0039405A" w:rsidRPr="0039405A" w:rsidRDefault="0039405A" w:rsidP="0039405A">
      <w:pPr>
        <w:pStyle w:val="LO-Normal"/>
        <w:jc w:val="both"/>
        <w:rPr>
          <w:color w:val="000000"/>
          <w:lang w:val="es-ES_tradnl"/>
        </w:rPr>
      </w:pPr>
      <w:r w:rsidRPr="0039405A">
        <w:rPr>
          <w:color w:val="000000"/>
          <w:lang w:val="es-ES_tradnl"/>
        </w:rPr>
        <w:t>El Área de Desarrollo Naranja Parque de La 93- Distrito Creativo se encuentra ubicado en la localidad de Chapinero, entre las calles 92, (excluyendo los predios con frente a la calle 92) y 98, y entre las carreras 11 y 15.</w:t>
      </w:r>
    </w:p>
    <w:p w14:paraId="18257366" w14:textId="77777777" w:rsidR="0039405A" w:rsidRPr="0039405A" w:rsidRDefault="0039405A" w:rsidP="0039405A">
      <w:pPr>
        <w:pStyle w:val="LO-Normal"/>
        <w:jc w:val="both"/>
        <w:rPr>
          <w:color w:val="000000"/>
          <w:lang w:val="es-ES_tradnl"/>
        </w:rPr>
      </w:pPr>
    </w:p>
    <w:p w14:paraId="6FC8C939" w14:textId="77777777" w:rsidR="0039405A" w:rsidRPr="0039405A" w:rsidRDefault="0039405A" w:rsidP="0039405A">
      <w:pPr>
        <w:pStyle w:val="LO-Normal"/>
        <w:jc w:val="both"/>
        <w:rPr>
          <w:color w:val="000000"/>
          <w:lang w:val="es-ES_tradnl"/>
        </w:rPr>
      </w:pPr>
      <w:r w:rsidRPr="0039405A">
        <w:rPr>
          <w:color w:val="000000"/>
          <w:lang w:val="es-ES_tradnl"/>
        </w:rPr>
        <w:t xml:space="preserve">Cuenta con vías principales como las carreras once y quince, las calles 92, 93A, 94 y 95, en las que se encuentran paradas de SITP, buses y taxis. Abarca el tramo con </w:t>
      </w:r>
      <w:proofErr w:type="spellStart"/>
      <w:r w:rsidRPr="0039405A">
        <w:rPr>
          <w:color w:val="000000"/>
          <w:lang w:val="es-ES_tradnl"/>
        </w:rPr>
        <w:t>ciclorrutas</w:t>
      </w:r>
      <w:proofErr w:type="spellEnd"/>
      <w:r w:rsidRPr="0039405A">
        <w:rPr>
          <w:color w:val="000000"/>
          <w:lang w:val="es-ES_tradnl"/>
        </w:rPr>
        <w:t xml:space="preserve"> de la carrera once, entre calles 92 y 98, y el de la calle 92, entre carreras 11 y 15.</w:t>
      </w:r>
    </w:p>
    <w:p w14:paraId="04DC8041" w14:textId="77777777" w:rsidR="0039405A" w:rsidRPr="0039405A" w:rsidRDefault="0039405A" w:rsidP="0039405A">
      <w:pPr>
        <w:pStyle w:val="LO-Normal"/>
        <w:jc w:val="both"/>
        <w:rPr>
          <w:color w:val="000000"/>
          <w:lang w:val="es-ES_tradnl"/>
        </w:rPr>
      </w:pPr>
    </w:p>
    <w:p w14:paraId="1A30EA7F" w14:textId="77777777" w:rsidR="0039405A" w:rsidRPr="0039405A" w:rsidRDefault="0039405A" w:rsidP="0039405A">
      <w:pPr>
        <w:pStyle w:val="LO-Normal"/>
        <w:jc w:val="both"/>
        <w:rPr>
          <w:color w:val="000000"/>
          <w:lang w:val="es-ES_tradnl"/>
        </w:rPr>
      </w:pPr>
      <w:r w:rsidRPr="0039405A">
        <w:rPr>
          <w:color w:val="000000"/>
          <w:lang w:val="es-ES_tradnl"/>
        </w:rPr>
        <w:t>Alrededor del Área de Desarrollo Naranja Parque de La 93- Distrito Creativo se desarrolla una gran variedad de actividades económicas relacionadas con bares, restaurantes, cafés, heladerías, entidades financieras, salud, moda y estacionamiento, entre otros. Reúne a más de 950 unidades económicas, entre las que se distinguen empresas dedicadas a la programación y transmisión de televisión, creación musical, producción audiovisual, libros y publicaciones, juegos y juguetería, y diseño de joyas, que aportan al crecimiento del campo cultural.</w:t>
      </w:r>
    </w:p>
    <w:p w14:paraId="74AEB46D" w14:textId="77777777" w:rsidR="00167941" w:rsidRPr="00A8709D" w:rsidRDefault="00167941" w:rsidP="0039405A">
      <w:pPr>
        <w:pStyle w:val="LO-Normal"/>
        <w:jc w:val="both"/>
        <w:rPr>
          <w:rStyle w:val="Fuentedeprrafopredeter1"/>
          <w:rFonts w:ascii="Times New Roman" w:hAnsi="Times New Roman" w:cs="Times New Roman"/>
          <w:color w:val="000000"/>
          <w:lang w:val="es-ES_tradnl"/>
        </w:rPr>
      </w:pPr>
    </w:p>
    <w:p w14:paraId="6D4CB5AE"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76669A">
        <w:rPr>
          <w:rStyle w:val="Fuentedeprrafopredeter1"/>
          <w:rFonts w:ascii="Times New Roman" w:hAnsi="Times New Roman" w:cs="Times New Roman"/>
          <w:b/>
          <w:color w:val="000000"/>
        </w:rPr>
        <w:t>Nota:</w:t>
      </w:r>
      <w:r w:rsidRPr="0055322C">
        <w:rPr>
          <w:rStyle w:val="Fuentedeprrafopredeter1"/>
          <w:rFonts w:ascii="Times New Roman" w:hAnsi="Times New Roman" w:cs="Times New Roman"/>
          <w:color w:val="000000"/>
        </w:rPr>
        <w:t xml:space="preserve"> Esta Área de Desarrollo Naranja- Distrito Creativo coincide con el Distrito Especial de Mejoramiento y Organización Sectorial (DEMOS) denominado Distrito Turístico y Creativo Parque de la 93, el cual se articula con el esquema de funcionamiento de la Asociación Amigos del Parque 93, y tiene por objetivo principal el de promover la participación organizada de la comunidad para el mejoramiento, el mantenimiento, la administración y la preservación de la condiciones urbanas, ambientales y socioeconómicas del área delimitada.</w:t>
      </w:r>
    </w:p>
    <w:p w14:paraId="32E2B4A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3E38EF17"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lastRenderedPageBreak/>
        <w:t>Según el censo de establecimientos de la Asociación Amigos del Parque de la 93, esta área reúne a más de 950 unidades económicas, entre las que se distinguen empresas dedicadas a la programación y transmisión de televisión, creación musical, producción audiovisual, libros y publicaciones, juegos y juguetería, y diseño de joyas, que aportan al crecimiento del campo cultural.</w:t>
      </w:r>
    </w:p>
    <w:p w14:paraId="0AE1F19D" w14:textId="77777777" w:rsidR="00A8709D" w:rsidRDefault="00A8709D" w:rsidP="00A8709D">
      <w:pPr>
        <w:pStyle w:val="LO-Normal"/>
        <w:jc w:val="both"/>
        <w:rPr>
          <w:rStyle w:val="Fuentedeprrafopredeter1"/>
          <w:rFonts w:ascii="Times New Roman" w:hAnsi="Times New Roman" w:cs="Times New Roman"/>
          <w:color w:val="000000"/>
        </w:rPr>
      </w:pPr>
    </w:p>
    <w:p w14:paraId="1354A516" w14:textId="1D3DA623" w:rsidR="006A4C4A" w:rsidRPr="00DF75BC" w:rsidRDefault="00167941" w:rsidP="00A8709D">
      <w:pPr>
        <w:jc w:val="both"/>
        <w:rPr>
          <w:rStyle w:val="Fuentedeprrafopredeter1"/>
          <w:b/>
          <w:sz w:val="24"/>
          <w:szCs w:val="24"/>
        </w:rPr>
      </w:pPr>
      <w:r w:rsidRPr="0055322C">
        <w:rPr>
          <w:b/>
          <w:sz w:val="24"/>
          <w:szCs w:val="24"/>
        </w:rPr>
        <w:t>Mapa 15. Área de Desarrollo Naranja Parque de La 93- Distrito Creativo</w:t>
      </w:r>
    </w:p>
    <w:p w14:paraId="76B82BE4" w14:textId="6CBF91E0" w:rsidR="00893F62" w:rsidRPr="00DF75BC" w:rsidRDefault="006A4C4A" w:rsidP="00A8709D">
      <w:pPr>
        <w:pStyle w:val="LO-Normal"/>
        <w:jc w:val="both"/>
        <w:rPr>
          <w:rStyle w:val="Fuentedeprrafopredeter1"/>
          <w:rFonts w:ascii="Times New Roman" w:hAnsi="Times New Roman" w:cs="Times New Roman"/>
          <w:noProof/>
          <w:color w:val="000000"/>
          <w:lang w:val="es-ES_tradnl" w:eastAsia="es-ES_tradnl" w:bidi="ar-SA"/>
        </w:rPr>
      </w:pPr>
      <w:r w:rsidRPr="00F517AA">
        <w:rPr>
          <w:noProof/>
          <w:lang w:val="es-ES_tradnl" w:eastAsia="es-ES_tradnl" w:bidi="ar-SA"/>
        </w:rPr>
        <w:drawing>
          <wp:inline distT="0" distB="0" distL="0" distR="0" wp14:anchorId="72C55261" wp14:editId="18B5D90E">
            <wp:extent cx="5612130" cy="4464050"/>
            <wp:effectExtent l="0" t="0" r="127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4464050"/>
                    </a:xfrm>
                    <a:prstGeom prst="rect">
                      <a:avLst/>
                    </a:prstGeom>
                  </pic:spPr>
                </pic:pic>
              </a:graphicData>
            </a:graphic>
          </wp:inline>
        </w:drawing>
      </w:r>
    </w:p>
    <w:p w14:paraId="72EA2A92" w14:textId="3B3ABC92" w:rsidR="00167941" w:rsidRPr="0055322C" w:rsidRDefault="0039405A" w:rsidP="00EE536E">
      <w:pPr>
        <w:pStyle w:val="LO-Normal"/>
        <w:numPr>
          <w:ilvl w:val="0"/>
          <w:numId w:val="9"/>
        </w:numPr>
        <w:rPr>
          <w:rStyle w:val="Fuentedeprrafopredeter1"/>
          <w:rFonts w:ascii="Times New Roman" w:hAnsi="Times New Roman" w:cs="Times New Roman"/>
          <w:color w:val="000000"/>
        </w:rPr>
      </w:pPr>
      <w:r w:rsidRPr="0039405A">
        <w:rPr>
          <w:b/>
          <w:lang w:val="es-ES_tradnl"/>
        </w:rPr>
        <w:lastRenderedPageBreak/>
        <w:t>Área de Desarrollo Naranja Centro Internacional- Distrito Creativo</w:t>
      </w:r>
    </w:p>
    <w:p w14:paraId="1C70299D" w14:textId="77777777" w:rsidR="00167941" w:rsidRPr="0055322C" w:rsidRDefault="00167941" w:rsidP="00B42A19">
      <w:pPr>
        <w:pStyle w:val="LO-Normal"/>
        <w:jc w:val="both"/>
        <w:rPr>
          <w:rStyle w:val="Fuentedeprrafopredeter1"/>
          <w:rFonts w:ascii="Times New Roman" w:hAnsi="Times New Roman" w:cs="Times New Roman"/>
          <w:color w:val="000000"/>
        </w:rPr>
      </w:pPr>
    </w:p>
    <w:p w14:paraId="786ABD9B" w14:textId="77777777" w:rsidR="00B42A19" w:rsidRPr="00B42A19" w:rsidRDefault="00B42A19" w:rsidP="00B42A19">
      <w:pPr>
        <w:pStyle w:val="LO-Normal"/>
        <w:jc w:val="both"/>
        <w:rPr>
          <w:color w:val="000000"/>
          <w:lang w:val="es-ES_tradnl"/>
        </w:rPr>
      </w:pPr>
      <w:r w:rsidRPr="00B42A19">
        <w:rPr>
          <w:color w:val="000000"/>
          <w:lang w:val="es-ES_tradnl"/>
        </w:rPr>
        <w:t>El Área de Desarrollo Naranja Centro Internacional- Distrito Creativo se encuentra ubicado en la localidad de Santafé. Se extiende desde la calle 26 hasta la calle 31, y desde la Carrera 7 a la Carrera 4 ampliándose hasta la Carrera 3 entre la 26B y la 26ª Bis.</w:t>
      </w:r>
    </w:p>
    <w:p w14:paraId="31F8DB92" w14:textId="77777777" w:rsidR="00B42A19" w:rsidRPr="00B42A19" w:rsidRDefault="00B42A19" w:rsidP="00B42A19">
      <w:pPr>
        <w:pStyle w:val="LO-Normal"/>
        <w:jc w:val="both"/>
        <w:rPr>
          <w:color w:val="000000"/>
          <w:lang w:val="es-ES_tradnl"/>
        </w:rPr>
      </w:pPr>
    </w:p>
    <w:p w14:paraId="330C380C" w14:textId="77777777" w:rsidR="00B42A19" w:rsidRPr="00B42A19" w:rsidRDefault="00B42A19" w:rsidP="00B42A19">
      <w:pPr>
        <w:pStyle w:val="LO-Normal"/>
        <w:jc w:val="both"/>
        <w:rPr>
          <w:color w:val="000000"/>
          <w:lang w:val="es-ES_tradnl"/>
        </w:rPr>
      </w:pPr>
      <w:r w:rsidRPr="00B42A19">
        <w:rPr>
          <w:color w:val="000000"/>
          <w:lang w:val="es-ES_tradnl"/>
        </w:rPr>
        <w:t xml:space="preserve">Cuenta con una (1) estación de Transmilenio cercana (Museo Nacional) y vías principales como las carreras quinta y séptima, y la calle 26, en las que se encuentran paradas de SITP, buses y taxis. </w:t>
      </w:r>
    </w:p>
    <w:p w14:paraId="76CEED30" w14:textId="77777777" w:rsidR="00B42A19" w:rsidRPr="00B42A19" w:rsidRDefault="00B42A19" w:rsidP="00B42A19">
      <w:pPr>
        <w:pStyle w:val="LO-Normal"/>
        <w:jc w:val="both"/>
        <w:rPr>
          <w:color w:val="000000"/>
          <w:lang w:val="es-ES_tradnl"/>
        </w:rPr>
      </w:pPr>
    </w:p>
    <w:p w14:paraId="7B6E398E" w14:textId="77777777" w:rsidR="00B42A19" w:rsidRPr="00B42A19" w:rsidRDefault="00B42A19" w:rsidP="00B42A19">
      <w:pPr>
        <w:pStyle w:val="LO-Normal"/>
        <w:jc w:val="both"/>
        <w:rPr>
          <w:color w:val="000000"/>
          <w:lang w:val="es-ES_tradnl"/>
        </w:rPr>
      </w:pPr>
      <w:r w:rsidRPr="00B42A19">
        <w:rPr>
          <w:color w:val="000000"/>
          <w:lang w:val="es-ES_tradnl"/>
        </w:rPr>
        <w:t>Su infraestructura física se caracteriza por su localización estratégica y central, de fácil acceso desde zonas como el Centro Histórico, el Centro Administrativo Nacional y el Aeropuerto Eldorado.</w:t>
      </w:r>
    </w:p>
    <w:p w14:paraId="4EA2E4D0" w14:textId="77777777" w:rsidR="00B42A19" w:rsidRPr="00B42A19" w:rsidRDefault="00B42A19" w:rsidP="00B42A19">
      <w:pPr>
        <w:pStyle w:val="LO-Normal"/>
        <w:jc w:val="both"/>
        <w:rPr>
          <w:color w:val="000000"/>
          <w:lang w:val="es-ES_tradnl"/>
        </w:rPr>
      </w:pPr>
    </w:p>
    <w:p w14:paraId="5A30CC83" w14:textId="77777777" w:rsidR="00B42A19" w:rsidRPr="00B42A19" w:rsidRDefault="00B42A19" w:rsidP="00B42A19">
      <w:pPr>
        <w:pStyle w:val="LO-Normal"/>
        <w:jc w:val="both"/>
        <w:rPr>
          <w:color w:val="000000"/>
          <w:lang w:val="es-ES_tradnl"/>
        </w:rPr>
      </w:pPr>
      <w:r w:rsidRPr="00B42A19">
        <w:rPr>
          <w:color w:val="000000"/>
          <w:lang w:val="es-ES_tradnl"/>
        </w:rPr>
        <w:t xml:space="preserve">Esta Área de Desarrollo Naranja- Distrito Creativo contiene siete (7) parques, once (11) sitios de interés cultural, un (1) Paradero </w:t>
      </w:r>
      <w:proofErr w:type="spellStart"/>
      <w:r w:rsidRPr="00B42A19">
        <w:rPr>
          <w:color w:val="000000"/>
          <w:lang w:val="es-ES_tradnl"/>
        </w:rPr>
        <w:t>Paralibros</w:t>
      </w:r>
      <w:proofErr w:type="spellEnd"/>
      <w:r w:rsidRPr="00B42A19">
        <w:rPr>
          <w:color w:val="000000"/>
          <w:lang w:val="es-ES_tradnl"/>
        </w:rPr>
        <w:t xml:space="preserve"> </w:t>
      </w:r>
      <w:proofErr w:type="spellStart"/>
      <w:r w:rsidRPr="00B42A19">
        <w:rPr>
          <w:color w:val="000000"/>
          <w:lang w:val="es-ES_tradnl"/>
        </w:rPr>
        <w:t>Paraparques</w:t>
      </w:r>
      <w:proofErr w:type="spellEnd"/>
      <w:r w:rsidRPr="00B42A19">
        <w:rPr>
          <w:color w:val="000000"/>
          <w:lang w:val="es-ES_tradnl"/>
        </w:rPr>
        <w:t xml:space="preserve"> (PPP), tres (3) equipamientos culturales privados y tres (3) públicos, siendo los más significativos: el Museo Nacional de Colombia, el Museo Taurino- Plaza de Toros la Santa María, el Planetario de Bogotá, el Teatro La Macarena, la Galería Alonso Garcés Galería y la Casa de la Cultura Afrocolombiana-Sede Fundación Cultural- Colombia Negra.</w:t>
      </w:r>
    </w:p>
    <w:p w14:paraId="1D22AC56" w14:textId="77777777" w:rsidR="00B42A19" w:rsidRPr="00B42A19" w:rsidRDefault="00B42A19" w:rsidP="00B42A19">
      <w:pPr>
        <w:pStyle w:val="LO-Normal"/>
        <w:jc w:val="both"/>
        <w:rPr>
          <w:color w:val="000000"/>
          <w:lang w:val="es-ES_tradnl"/>
        </w:rPr>
      </w:pPr>
    </w:p>
    <w:p w14:paraId="3A360B4D" w14:textId="2E92AB82" w:rsidR="0039405A" w:rsidRPr="0039405A" w:rsidRDefault="00B42A19" w:rsidP="00B42A19">
      <w:pPr>
        <w:pStyle w:val="LO-Normal"/>
        <w:jc w:val="both"/>
        <w:rPr>
          <w:color w:val="000000"/>
          <w:lang w:val="es-ES_tradnl"/>
        </w:rPr>
      </w:pPr>
      <w:r w:rsidRPr="00B42A19">
        <w:rPr>
          <w:color w:val="000000"/>
          <w:lang w:val="es-ES_tradnl"/>
        </w:rPr>
        <w:t>Una parte del Área de Desarrollo Naranja Centro Internacional- Distrito Creativo se encuentra ubicada en el área cubierta por el Plan Especial de Manejo y Protección del Centro Histórico de Bogotá, instrumento de planeación, gestión y financiación para la protección, conservación y sostenibilidad del patrimonio cultural inmueble, mueble, inmaterial y arqueoló</w:t>
      </w:r>
      <w:r>
        <w:rPr>
          <w:color w:val="000000"/>
          <w:lang w:val="es-ES_tradnl"/>
        </w:rPr>
        <w:t>gico, y del patrimonio natural</w:t>
      </w:r>
      <w:r w:rsidR="0039405A" w:rsidRPr="0039405A">
        <w:rPr>
          <w:color w:val="000000"/>
          <w:lang w:val="es-ES_tradnl"/>
        </w:rPr>
        <w:t>.</w:t>
      </w:r>
    </w:p>
    <w:p w14:paraId="49DB7267" w14:textId="77777777" w:rsidR="00167941" w:rsidRPr="00A8709D" w:rsidRDefault="00167941" w:rsidP="00A8709D">
      <w:pPr>
        <w:pStyle w:val="LO-Normal"/>
        <w:jc w:val="both"/>
        <w:rPr>
          <w:rStyle w:val="Fuentedeprrafopredeter1"/>
          <w:rFonts w:ascii="Times New Roman" w:hAnsi="Times New Roman" w:cs="Times New Roman"/>
          <w:color w:val="000000"/>
          <w:lang w:val="es-ES_tradnl"/>
        </w:rPr>
      </w:pPr>
    </w:p>
    <w:p w14:paraId="02C0A95F"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76669A">
        <w:rPr>
          <w:rStyle w:val="Fuentedeprrafopredeter1"/>
          <w:rFonts w:ascii="Times New Roman" w:hAnsi="Times New Roman" w:cs="Times New Roman"/>
          <w:b/>
          <w:color w:val="000000"/>
        </w:rPr>
        <w:t>Nota:</w:t>
      </w:r>
      <w:r w:rsidRPr="0055322C">
        <w:rPr>
          <w:rStyle w:val="Fuentedeprrafopredeter1"/>
          <w:rFonts w:ascii="Times New Roman" w:hAnsi="Times New Roman" w:cs="Times New Roman"/>
          <w:color w:val="000000"/>
        </w:rPr>
        <w:t xml:space="preserve"> Esta Área de Desarrollo Naranja- Distrito Creativo coincide con la Zona de Interés Turístico (ZIT) Centro Internacional,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w:t>
      </w:r>
      <w:r w:rsidRPr="0055322C">
        <w:rPr>
          <w:rStyle w:val="Fuentedeprrafopredeter1"/>
          <w:rFonts w:ascii="Times New Roman" w:hAnsi="Times New Roman" w:cs="Times New Roman"/>
          <w:color w:val="000000"/>
        </w:rPr>
        <w:lastRenderedPageBreak/>
        <w:t>públicos, y desarrollen nuevas capacidades.</w:t>
      </w:r>
    </w:p>
    <w:p w14:paraId="342E4DB8"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F686C20"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Adicionalmente, coincide con el Distrito Especial de Mejoramiento y Organización Sectorial Centro Internacional, el cual se articula con el esquema de funcionamiento de la Asociación Gremial Cívica Centro Internacional San Diego (ASOSANDIEGO), y tiene por objetivo principal el de promover la participación organizadas de la comunidad para el mejoramiento, el mantenimiento, la administración y la preservación de la condiciones urbanas, ambientales y socioeconómicas del área delimitada.</w:t>
      </w:r>
    </w:p>
    <w:p w14:paraId="59CCA722" w14:textId="77777777" w:rsidR="00167941" w:rsidRDefault="00167941" w:rsidP="00A8709D">
      <w:pPr>
        <w:pStyle w:val="LO-Normal"/>
        <w:jc w:val="both"/>
        <w:rPr>
          <w:rStyle w:val="Fuentedeprrafopredeter1"/>
          <w:rFonts w:ascii="Times New Roman" w:hAnsi="Times New Roman" w:cs="Times New Roman"/>
          <w:color w:val="000000"/>
        </w:rPr>
      </w:pPr>
    </w:p>
    <w:p w14:paraId="439CCC27" w14:textId="77777777" w:rsidR="0045708C" w:rsidRDefault="0045708C" w:rsidP="00A8709D">
      <w:pPr>
        <w:pStyle w:val="LO-Normal"/>
        <w:jc w:val="both"/>
        <w:rPr>
          <w:rStyle w:val="Fuentedeprrafopredeter1"/>
          <w:rFonts w:ascii="Times New Roman" w:hAnsi="Times New Roman" w:cs="Times New Roman"/>
          <w:color w:val="000000"/>
        </w:rPr>
      </w:pPr>
    </w:p>
    <w:p w14:paraId="7150CC48" w14:textId="77777777" w:rsidR="0045708C" w:rsidRDefault="0045708C" w:rsidP="00A8709D">
      <w:pPr>
        <w:pStyle w:val="LO-Normal"/>
        <w:jc w:val="both"/>
        <w:rPr>
          <w:rStyle w:val="Fuentedeprrafopredeter1"/>
          <w:rFonts w:ascii="Times New Roman" w:hAnsi="Times New Roman" w:cs="Times New Roman"/>
          <w:color w:val="000000"/>
        </w:rPr>
      </w:pPr>
    </w:p>
    <w:p w14:paraId="43B9D75F" w14:textId="77777777" w:rsidR="0045708C" w:rsidRDefault="0045708C" w:rsidP="00A8709D">
      <w:pPr>
        <w:pStyle w:val="LO-Normal"/>
        <w:jc w:val="both"/>
        <w:rPr>
          <w:rStyle w:val="Fuentedeprrafopredeter1"/>
          <w:rFonts w:ascii="Times New Roman" w:hAnsi="Times New Roman" w:cs="Times New Roman"/>
          <w:color w:val="000000"/>
        </w:rPr>
      </w:pPr>
    </w:p>
    <w:p w14:paraId="4B884309" w14:textId="77777777" w:rsidR="0045708C" w:rsidRDefault="0045708C" w:rsidP="00A8709D">
      <w:pPr>
        <w:pStyle w:val="LO-Normal"/>
        <w:jc w:val="both"/>
        <w:rPr>
          <w:rStyle w:val="Fuentedeprrafopredeter1"/>
          <w:rFonts w:ascii="Times New Roman" w:hAnsi="Times New Roman" w:cs="Times New Roman"/>
          <w:color w:val="000000"/>
        </w:rPr>
      </w:pPr>
    </w:p>
    <w:p w14:paraId="45807CD9" w14:textId="77777777" w:rsidR="0045708C" w:rsidRDefault="0045708C" w:rsidP="00A8709D">
      <w:pPr>
        <w:pStyle w:val="LO-Normal"/>
        <w:jc w:val="both"/>
        <w:rPr>
          <w:rStyle w:val="Fuentedeprrafopredeter1"/>
          <w:rFonts w:ascii="Times New Roman" w:hAnsi="Times New Roman" w:cs="Times New Roman"/>
          <w:color w:val="000000"/>
        </w:rPr>
      </w:pPr>
    </w:p>
    <w:p w14:paraId="6D425CBB" w14:textId="77777777" w:rsidR="0045708C" w:rsidRDefault="0045708C" w:rsidP="00A8709D">
      <w:pPr>
        <w:pStyle w:val="LO-Normal"/>
        <w:jc w:val="both"/>
        <w:rPr>
          <w:rStyle w:val="Fuentedeprrafopredeter1"/>
          <w:rFonts w:ascii="Times New Roman" w:hAnsi="Times New Roman" w:cs="Times New Roman"/>
          <w:color w:val="000000"/>
        </w:rPr>
      </w:pPr>
    </w:p>
    <w:p w14:paraId="25EC7236" w14:textId="77777777" w:rsidR="0045708C" w:rsidRDefault="0045708C" w:rsidP="00A8709D">
      <w:pPr>
        <w:pStyle w:val="LO-Normal"/>
        <w:jc w:val="both"/>
        <w:rPr>
          <w:rStyle w:val="Fuentedeprrafopredeter1"/>
          <w:rFonts w:ascii="Times New Roman" w:hAnsi="Times New Roman" w:cs="Times New Roman"/>
          <w:color w:val="000000"/>
        </w:rPr>
      </w:pPr>
    </w:p>
    <w:p w14:paraId="7AE65A41" w14:textId="77777777" w:rsidR="0045708C" w:rsidRDefault="0045708C" w:rsidP="00A8709D">
      <w:pPr>
        <w:pStyle w:val="LO-Normal"/>
        <w:jc w:val="both"/>
        <w:rPr>
          <w:rStyle w:val="Fuentedeprrafopredeter1"/>
          <w:rFonts w:ascii="Times New Roman" w:hAnsi="Times New Roman" w:cs="Times New Roman"/>
          <w:color w:val="000000"/>
        </w:rPr>
      </w:pPr>
    </w:p>
    <w:p w14:paraId="72216B3E" w14:textId="77777777" w:rsidR="0045708C" w:rsidRDefault="0045708C" w:rsidP="00A8709D">
      <w:pPr>
        <w:pStyle w:val="LO-Normal"/>
        <w:jc w:val="both"/>
        <w:rPr>
          <w:rStyle w:val="Fuentedeprrafopredeter1"/>
          <w:rFonts w:ascii="Times New Roman" w:hAnsi="Times New Roman" w:cs="Times New Roman"/>
          <w:color w:val="000000"/>
        </w:rPr>
      </w:pPr>
    </w:p>
    <w:p w14:paraId="071C1EA4" w14:textId="77777777" w:rsidR="0045708C" w:rsidRDefault="0045708C" w:rsidP="00A8709D">
      <w:pPr>
        <w:pStyle w:val="LO-Normal"/>
        <w:jc w:val="both"/>
        <w:rPr>
          <w:rStyle w:val="Fuentedeprrafopredeter1"/>
          <w:rFonts w:ascii="Times New Roman" w:hAnsi="Times New Roman" w:cs="Times New Roman"/>
          <w:color w:val="000000"/>
        </w:rPr>
      </w:pPr>
    </w:p>
    <w:p w14:paraId="5CD02975" w14:textId="77777777" w:rsidR="0045708C" w:rsidRDefault="0045708C" w:rsidP="00A8709D">
      <w:pPr>
        <w:pStyle w:val="LO-Normal"/>
        <w:jc w:val="both"/>
        <w:rPr>
          <w:rStyle w:val="Fuentedeprrafopredeter1"/>
          <w:rFonts w:ascii="Times New Roman" w:hAnsi="Times New Roman" w:cs="Times New Roman"/>
          <w:color w:val="000000"/>
        </w:rPr>
      </w:pPr>
    </w:p>
    <w:p w14:paraId="38D349F7" w14:textId="77777777" w:rsidR="0045708C" w:rsidRDefault="0045708C" w:rsidP="00A8709D">
      <w:pPr>
        <w:pStyle w:val="LO-Normal"/>
        <w:jc w:val="both"/>
        <w:rPr>
          <w:rStyle w:val="Fuentedeprrafopredeter1"/>
          <w:rFonts w:ascii="Times New Roman" w:hAnsi="Times New Roman" w:cs="Times New Roman"/>
          <w:color w:val="000000"/>
        </w:rPr>
      </w:pPr>
    </w:p>
    <w:p w14:paraId="1CC9681E" w14:textId="77777777" w:rsidR="0045708C" w:rsidRDefault="0045708C" w:rsidP="00A8709D">
      <w:pPr>
        <w:pStyle w:val="LO-Normal"/>
        <w:jc w:val="both"/>
        <w:rPr>
          <w:rStyle w:val="Fuentedeprrafopredeter1"/>
          <w:rFonts w:ascii="Times New Roman" w:hAnsi="Times New Roman" w:cs="Times New Roman"/>
          <w:color w:val="000000"/>
        </w:rPr>
      </w:pPr>
    </w:p>
    <w:p w14:paraId="75AC0323" w14:textId="77777777" w:rsidR="0045708C" w:rsidRDefault="0045708C" w:rsidP="00A8709D">
      <w:pPr>
        <w:pStyle w:val="LO-Normal"/>
        <w:jc w:val="both"/>
        <w:rPr>
          <w:rStyle w:val="Fuentedeprrafopredeter1"/>
          <w:rFonts w:ascii="Times New Roman" w:hAnsi="Times New Roman" w:cs="Times New Roman"/>
          <w:color w:val="000000"/>
        </w:rPr>
      </w:pPr>
    </w:p>
    <w:p w14:paraId="6301576A" w14:textId="77777777" w:rsidR="0045708C" w:rsidRDefault="0045708C" w:rsidP="00A8709D">
      <w:pPr>
        <w:pStyle w:val="LO-Normal"/>
        <w:jc w:val="both"/>
        <w:rPr>
          <w:rStyle w:val="Fuentedeprrafopredeter1"/>
          <w:rFonts w:ascii="Times New Roman" w:hAnsi="Times New Roman" w:cs="Times New Roman"/>
          <w:color w:val="000000"/>
        </w:rPr>
      </w:pPr>
    </w:p>
    <w:p w14:paraId="45836788" w14:textId="77777777" w:rsidR="0045708C" w:rsidRDefault="0045708C" w:rsidP="00A8709D">
      <w:pPr>
        <w:pStyle w:val="LO-Normal"/>
        <w:jc w:val="both"/>
        <w:rPr>
          <w:rStyle w:val="Fuentedeprrafopredeter1"/>
          <w:rFonts w:ascii="Times New Roman" w:hAnsi="Times New Roman" w:cs="Times New Roman"/>
          <w:color w:val="000000"/>
        </w:rPr>
      </w:pPr>
    </w:p>
    <w:p w14:paraId="5D27A711" w14:textId="77777777" w:rsidR="0045708C" w:rsidRDefault="0045708C" w:rsidP="00A8709D">
      <w:pPr>
        <w:pStyle w:val="LO-Normal"/>
        <w:jc w:val="both"/>
        <w:rPr>
          <w:rStyle w:val="Fuentedeprrafopredeter1"/>
          <w:rFonts w:ascii="Times New Roman" w:hAnsi="Times New Roman" w:cs="Times New Roman"/>
          <w:color w:val="000000"/>
        </w:rPr>
      </w:pPr>
    </w:p>
    <w:p w14:paraId="55412F23" w14:textId="77777777" w:rsidR="0045708C" w:rsidRDefault="0045708C" w:rsidP="00A8709D">
      <w:pPr>
        <w:pStyle w:val="LO-Normal"/>
        <w:jc w:val="both"/>
        <w:rPr>
          <w:rStyle w:val="Fuentedeprrafopredeter1"/>
          <w:rFonts w:ascii="Times New Roman" w:hAnsi="Times New Roman" w:cs="Times New Roman"/>
          <w:color w:val="000000"/>
        </w:rPr>
      </w:pPr>
    </w:p>
    <w:p w14:paraId="40BA2423" w14:textId="77777777" w:rsidR="0045708C" w:rsidRDefault="0045708C" w:rsidP="00A8709D">
      <w:pPr>
        <w:pStyle w:val="LO-Normal"/>
        <w:jc w:val="both"/>
        <w:rPr>
          <w:rStyle w:val="Fuentedeprrafopredeter1"/>
          <w:rFonts w:ascii="Times New Roman" w:hAnsi="Times New Roman" w:cs="Times New Roman"/>
          <w:color w:val="000000"/>
        </w:rPr>
      </w:pPr>
    </w:p>
    <w:p w14:paraId="2DEBCA36" w14:textId="77777777" w:rsidR="00D6065B" w:rsidRDefault="00D6065B" w:rsidP="00A8709D">
      <w:pPr>
        <w:pStyle w:val="LO-Normal"/>
        <w:jc w:val="both"/>
        <w:rPr>
          <w:rStyle w:val="Fuentedeprrafopredeter1"/>
          <w:rFonts w:ascii="Times New Roman" w:hAnsi="Times New Roman" w:cs="Times New Roman"/>
          <w:color w:val="000000"/>
        </w:rPr>
      </w:pPr>
    </w:p>
    <w:p w14:paraId="49B9443F" w14:textId="77777777" w:rsidR="00D6065B" w:rsidRDefault="00D6065B" w:rsidP="00A8709D">
      <w:pPr>
        <w:pStyle w:val="LO-Normal"/>
        <w:jc w:val="both"/>
        <w:rPr>
          <w:rStyle w:val="Fuentedeprrafopredeter1"/>
          <w:rFonts w:ascii="Times New Roman" w:hAnsi="Times New Roman" w:cs="Times New Roman"/>
          <w:color w:val="000000"/>
        </w:rPr>
      </w:pPr>
    </w:p>
    <w:p w14:paraId="40092510" w14:textId="77777777" w:rsidR="0045708C" w:rsidRDefault="0045708C" w:rsidP="00A8709D">
      <w:pPr>
        <w:pStyle w:val="LO-Normal"/>
        <w:jc w:val="both"/>
        <w:rPr>
          <w:rStyle w:val="Fuentedeprrafopredeter1"/>
          <w:rFonts w:ascii="Times New Roman" w:hAnsi="Times New Roman" w:cs="Times New Roman"/>
          <w:color w:val="000000"/>
        </w:rPr>
      </w:pPr>
    </w:p>
    <w:p w14:paraId="39DFA231" w14:textId="77777777" w:rsidR="0045708C" w:rsidRDefault="0045708C" w:rsidP="00A8709D">
      <w:pPr>
        <w:pStyle w:val="LO-Normal"/>
        <w:jc w:val="both"/>
        <w:rPr>
          <w:rStyle w:val="Fuentedeprrafopredeter1"/>
          <w:rFonts w:ascii="Times New Roman" w:hAnsi="Times New Roman" w:cs="Times New Roman"/>
          <w:color w:val="000000"/>
        </w:rPr>
      </w:pPr>
    </w:p>
    <w:p w14:paraId="535E014D" w14:textId="77777777" w:rsidR="0045708C" w:rsidRDefault="0045708C" w:rsidP="00A8709D">
      <w:pPr>
        <w:pStyle w:val="LO-Normal"/>
        <w:jc w:val="both"/>
        <w:rPr>
          <w:rStyle w:val="Fuentedeprrafopredeter1"/>
          <w:rFonts w:ascii="Times New Roman" w:hAnsi="Times New Roman" w:cs="Times New Roman"/>
          <w:color w:val="000000"/>
        </w:rPr>
      </w:pPr>
    </w:p>
    <w:p w14:paraId="5864B619" w14:textId="77777777" w:rsidR="0045708C" w:rsidRPr="0055322C" w:rsidRDefault="0045708C" w:rsidP="00A8709D">
      <w:pPr>
        <w:pStyle w:val="LO-Normal"/>
        <w:jc w:val="both"/>
        <w:rPr>
          <w:rStyle w:val="Fuentedeprrafopredeter1"/>
          <w:rFonts w:ascii="Times New Roman" w:hAnsi="Times New Roman" w:cs="Times New Roman"/>
          <w:color w:val="000000"/>
        </w:rPr>
      </w:pPr>
    </w:p>
    <w:p w14:paraId="50B8103B" w14:textId="78A46DD8" w:rsidR="00167941" w:rsidRPr="0045708C" w:rsidRDefault="00167941" w:rsidP="0045708C">
      <w:pPr>
        <w:jc w:val="both"/>
        <w:rPr>
          <w:rStyle w:val="Fuentedeprrafopredeter1"/>
          <w:b/>
          <w:sz w:val="24"/>
          <w:szCs w:val="24"/>
        </w:rPr>
      </w:pPr>
      <w:r w:rsidRPr="0055322C">
        <w:rPr>
          <w:b/>
          <w:sz w:val="24"/>
          <w:szCs w:val="24"/>
        </w:rPr>
        <w:t>Mapa 16. Área de Desarrollo Naranja Centro Internacional- Distrito Creativo</w:t>
      </w:r>
    </w:p>
    <w:p w14:paraId="40539368"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Fonts w:ascii="Times New Roman" w:hAnsi="Times New Roman" w:cs="Times New Roman"/>
          <w:noProof/>
          <w:lang w:val="es-ES_tradnl" w:eastAsia="es-ES_tradnl" w:bidi="ar-SA"/>
        </w:rPr>
        <w:drawing>
          <wp:inline distT="0" distB="0" distL="0" distR="0" wp14:anchorId="1C8807EC" wp14:editId="29A4B098">
            <wp:extent cx="5601970" cy="4646930"/>
            <wp:effectExtent l="0" t="0" r="0" b="0"/>
            <wp:docPr id="25"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1970" cy="4646930"/>
                    </a:xfrm>
                    <a:prstGeom prst="rect">
                      <a:avLst/>
                    </a:prstGeom>
                    <a:noFill/>
                    <a:ln>
                      <a:noFill/>
                    </a:ln>
                  </pic:spPr>
                </pic:pic>
              </a:graphicData>
            </a:graphic>
          </wp:inline>
        </w:drawing>
      </w:r>
    </w:p>
    <w:p w14:paraId="614ACCCE"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0D9FD461"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12459D2" w14:textId="77777777" w:rsidR="0045708C" w:rsidRPr="0055322C" w:rsidRDefault="0045708C" w:rsidP="00A8709D">
      <w:pPr>
        <w:pStyle w:val="LO-Normal"/>
        <w:jc w:val="both"/>
        <w:rPr>
          <w:rStyle w:val="Fuentedeprrafopredeter1"/>
          <w:rFonts w:ascii="Times New Roman" w:hAnsi="Times New Roman" w:cs="Times New Roman"/>
          <w:color w:val="000000"/>
        </w:rPr>
      </w:pPr>
    </w:p>
    <w:p w14:paraId="337FD98A" w14:textId="7E13AA16" w:rsidR="00167941" w:rsidRPr="0055322C" w:rsidRDefault="00B42A19" w:rsidP="00EE536E">
      <w:pPr>
        <w:pStyle w:val="LO-Normal"/>
        <w:numPr>
          <w:ilvl w:val="0"/>
          <w:numId w:val="9"/>
        </w:numPr>
        <w:rPr>
          <w:rStyle w:val="Fuentedeprrafopredeter1"/>
          <w:rFonts w:ascii="Times New Roman" w:hAnsi="Times New Roman" w:cs="Times New Roman"/>
          <w:color w:val="000000"/>
        </w:rPr>
      </w:pPr>
      <w:r w:rsidRPr="00B42A19">
        <w:rPr>
          <w:rFonts w:ascii="Times New Roman" w:hAnsi="Times New Roman" w:cs="Times New Roman"/>
          <w:b/>
          <w:color w:val="000000"/>
          <w:lang w:val="es-ES_tradnl"/>
        </w:rPr>
        <w:lastRenderedPageBreak/>
        <w:t>Área de Desarrollo Naranja Bronx D.C.- Distrito Creativo</w:t>
      </w:r>
    </w:p>
    <w:p w14:paraId="4AC95C86" w14:textId="77777777" w:rsidR="00167941" w:rsidRPr="0055322C" w:rsidRDefault="00167941" w:rsidP="007C3F39">
      <w:pPr>
        <w:pStyle w:val="LO-Normal"/>
        <w:jc w:val="both"/>
        <w:rPr>
          <w:rStyle w:val="Fuentedeprrafopredeter1"/>
          <w:rFonts w:ascii="Times New Roman" w:hAnsi="Times New Roman" w:cs="Times New Roman"/>
          <w:color w:val="000000"/>
        </w:rPr>
      </w:pPr>
    </w:p>
    <w:p w14:paraId="2D955390" w14:textId="77777777" w:rsidR="007C3F39" w:rsidRPr="007C3F39" w:rsidRDefault="007C3F39" w:rsidP="007C3F39">
      <w:pPr>
        <w:pStyle w:val="LO-Normal"/>
        <w:jc w:val="both"/>
        <w:rPr>
          <w:color w:val="000000"/>
          <w:lang w:val="es-ES_tradnl"/>
        </w:rPr>
      </w:pPr>
      <w:r w:rsidRPr="007C3F39">
        <w:rPr>
          <w:color w:val="000000"/>
          <w:lang w:val="es-ES_tradnl"/>
        </w:rPr>
        <w:t>El Área de Desarrollo Naranja Bronx D.C.- Distrito Creativo se encuentra ubicado en las localidades de Los Mártires y La Candelaria, entre las calles 6 y 16 ampliándose hacia la Estación de la Sabana, entre las carreras 7 y 19. Extendiéndose entre las calles 10 y 19, entre carreras 13 y 19.</w:t>
      </w:r>
    </w:p>
    <w:p w14:paraId="54B39779" w14:textId="77777777" w:rsidR="007C3F39" w:rsidRPr="007C3F39" w:rsidRDefault="007C3F39" w:rsidP="007C3F39">
      <w:pPr>
        <w:pStyle w:val="LO-Normal"/>
        <w:jc w:val="both"/>
        <w:rPr>
          <w:color w:val="000000"/>
          <w:lang w:val="es-ES_tradnl"/>
        </w:rPr>
      </w:pPr>
    </w:p>
    <w:p w14:paraId="08C6E6D6" w14:textId="77777777" w:rsidR="007C3F39" w:rsidRPr="007C3F39" w:rsidRDefault="007C3F39" w:rsidP="007C3F39">
      <w:pPr>
        <w:pStyle w:val="LO-Normal"/>
        <w:jc w:val="both"/>
        <w:rPr>
          <w:color w:val="000000"/>
          <w:lang w:val="es-ES_tradnl"/>
        </w:rPr>
      </w:pPr>
      <w:r w:rsidRPr="007C3F39">
        <w:rPr>
          <w:color w:val="000000"/>
          <w:lang w:val="es-ES_tradnl"/>
        </w:rPr>
        <w:t xml:space="preserve">Cuenta con cuatro (4) estaciones de Transmilenio cercanas (Bicentenario, Tercer Milenio, Avenida Jiménez y Estación de la Sabana) y vías principales como la avenida Caracas, la carrera décima, las calles 6, 10, 13 y 19, en las que se encuentran paradas de SITP, buses y taxis. Abarca el tramo con </w:t>
      </w:r>
      <w:proofErr w:type="spellStart"/>
      <w:r w:rsidRPr="007C3F39">
        <w:rPr>
          <w:color w:val="000000"/>
          <w:lang w:val="es-ES_tradnl"/>
        </w:rPr>
        <w:t>ciclorrutas</w:t>
      </w:r>
      <w:proofErr w:type="spellEnd"/>
      <w:r w:rsidRPr="007C3F39">
        <w:rPr>
          <w:color w:val="000000"/>
          <w:lang w:val="es-ES_tradnl"/>
        </w:rPr>
        <w:t xml:space="preserve"> de las calles 6 y 13, entre carreras 10 y 18.</w:t>
      </w:r>
    </w:p>
    <w:p w14:paraId="5192461B" w14:textId="77777777" w:rsidR="007C3F39" w:rsidRPr="007C3F39" w:rsidRDefault="007C3F39" w:rsidP="007C3F39">
      <w:pPr>
        <w:pStyle w:val="LO-Normal"/>
        <w:jc w:val="both"/>
        <w:rPr>
          <w:color w:val="000000"/>
          <w:lang w:val="es-ES_tradnl"/>
        </w:rPr>
      </w:pPr>
    </w:p>
    <w:p w14:paraId="739853A5" w14:textId="77777777" w:rsidR="007C3F39" w:rsidRPr="007C3F39" w:rsidRDefault="007C3F39" w:rsidP="007C3F39">
      <w:pPr>
        <w:pStyle w:val="LO-Normal"/>
        <w:jc w:val="both"/>
        <w:rPr>
          <w:color w:val="000000"/>
          <w:lang w:val="es-ES_tradnl"/>
        </w:rPr>
      </w:pPr>
      <w:r w:rsidRPr="007C3F39">
        <w:rPr>
          <w:color w:val="000000"/>
          <w:lang w:val="es-ES_tradnl"/>
        </w:rPr>
        <w:t xml:space="preserve">Su infraestructura física se caracteriza hoy por 3 grandes espacios: i) La Facultad, que hoy es el edificio en el que se encuentra el Batallón de Reclutamiento del Ejército y fue sede de la Facultad de Medicina de la Universidad Nacional de Colombia, ii) La Milla, es la calle ubicada en medio de los dos edificios patrimoniales, que recibió este nombre por los militares del Batallón de Reclutamiento, ya que durante sus entrenamientos corrían una milla en este espacio, y iii) La Flauta, delgado edificio ubicado frente al Batallón, por el costado occidental, que fue la primera sede del Museo Geológico de Colombia. </w:t>
      </w:r>
    </w:p>
    <w:p w14:paraId="35CDD8FA" w14:textId="77777777" w:rsidR="007C3F39" w:rsidRPr="007C3F39" w:rsidRDefault="007C3F39" w:rsidP="007C3F39">
      <w:pPr>
        <w:pStyle w:val="LO-Normal"/>
        <w:jc w:val="both"/>
        <w:rPr>
          <w:color w:val="000000"/>
          <w:lang w:val="es-ES_tradnl"/>
        </w:rPr>
      </w:pPr>
    </w:p>
    <w:p w14:paraId="3509C85C" w14:textId="77777777" w:rsidR="007C3F39" w:rsidRPr="007C3F39" w:rsidRDefault="007C3F39" w:rsidP="007C3F39">
      <w:pPr>
        <w:pStyle w:val="LO-Normal"/>
        <w:jc w:val="both"/>
        <w:rPr>
          <w:color w:val="000000"/>
          <w:lang w:val="es-ES_tradnl"/>
        </w:rPr>
      </w:pPr>
      <w:r w:rsidRPr="007C3F39">
        <w:rPr>
          <w:color w:val="000000"/>
          <w:lang w:val="es-ES_tradnl"/>
        </w:rPr>
        <w:t xml:space="preserve">Además, se construirán dos edificios: i) La Esquina Redonda, este será un </w:t>
      </w:r>
      <w:proofErr w:type="spellStart"/>
      <w:r w:rsidRPr="007C3F39">
        <w:rPr>
          <w:color w:val="000000"/>
          <w:lang w:val="es-ES_tradnl"/>
        </w:rPr>
        <w:t>co</w:t>
      </w:r>
      <w:proofErr w:type="spellEnd"/>
      <w:r w:rsidRPr="007C3F39">
        <w:rPr>
          <w:color w:val="000000"/>
          <w:lang w:val="es-ES_tradnl"/>
        </w:rPr>
        <w:t>-laboratorio de creación y memoria que estará ubicado en el único edificio de la antigua “L” que se mantendrá en pie. Este espacio guardará la memoria de los hechos ocurridos en el lugar, lo que fue el Bronx y su horror, así como la historia de transformación de este sector. Este espacio será pensado y concebido entre residentes de la zona y personas que en algún momento de su vida tuvieron relación con este sector, y ii) El Edificio Creativo, que se ubicará anexo a La Flauta y La Esquina Redonda. El Edificio Creativo tendrá un carácter industrial y se implantará sobre los predios del costado oriental del antiguo Bronx. Tendrá un área aproximada de 17.723 m2, con 4 niveles que albergarán usos propios de las industrias creativas, como espacios comerciales, restaurantes, talleres, estudios, etc.</w:t>
      </w:r>
    </w:p>
    <w:p w14:paraId="53584D95" w14:textId="77777777" w:rsidR="007C3F39" w:rsidRPr="007C3F39" w:rsidRDefault="007C3F39" w:rsidP="007C3F39">
      <w:pPr>
        <w:pStyle w:val="LO-Normal"/>
        <w:jc w:val="both"/>
        <w:rPr>
          <w:color w:val="000000"/>
          <w:lang w:val="es-ES_tradnl"/>
        </w:rPr>
      </w:pPr>
    </w:p>
    <w:p w14:paraId="7DA53700" w14:textId="77777777" w:rsidR="007C3F39" w:rsidRPr="007C3F39" w:rsidRDefault="007C3F39" w:rsidP="007C3F39">
      <w:pPr>
        <w:pStyle w:val="LO-Normal"/>
        <w:jc w:val="both"/>
        <w:rPr>
          <w:color w:val="000000"/>
          <w:lang w:val="es-ES_tradnl"/>
        </w:rPr>
      </w:pPr>
      <w:r w:rsidRPr="007C3F39">
        <w:rPr>
          <w:color w:val="000000"/>
          <w:lang w:val="es-ES_tradnl"/>
        </w:rPr>
        <w:t xml:space="preserve">El proyecto del Área de Desarrollo Naranja Bronx D.C.- Distrito Creativo busca crear </w:t>
      </w:r>
      <w:r w:rsidRPr="007C3F39">
        <w:rPr>
          <w:color w:val="000000"/>
          <w:lang w:val="es-ES_tradnl"/>
        </w:rPr>
        <w:lastRenderedPageBreak/>
        <w:t>espacios de desarrollo cultural-creativo y de negocios con un enfoque que articule la economía creativa en una atmósfera cultural, buscando la cohesión social y la transformación urbana. El proyecto transformará espacios inutilizados en nuevos motores de desarrollo económico y social, generando dinámicas de oferta y demanda creativa. Así mismo, fortalecerá la seguridad de los sectores y promoverá la cultura ciudadana a través de sitios dinámicos y amigables alrededor de antiguas zonas industriales, transformando la vocación del territorio e incentivando el desarrollo de la economía creativa.</w:t>
      </w:r>
    </w:p>
    <w:p w14:paraId="463BEE17" w14:textId="77777777" w:rsidR="007C3F39" w:rsidRPr="007C3F39" w:rsidRDefault="007C3F39" w:rsidP="007C3F39">
      <w:pPr>
        <w:pStyle w:val="LO-Normal"/>
        <w:jc w:val="both"/>
        <w:rPr>
          <w:color w:val="000000"/>
          <w:lang w:val="es-ES_tradnl"/>
        </w:rPr>
      </w:pPr>
    </w:p>
    <w:p w14:paraId="0429C233" w14:textId="77777777" w:rsidR="007C3F39" w:rsidRPr="007C3F39" w:rsidRDefault="007C3F39" w:rsidP="007C3F39">
      <w:pPr>
        <w:pStyle w:val="LO-Normal"/>
        <w:jc w:val="both"/>
        <w:rPr>
          <w:color w:val="000000"/>
          <w:lang w:val="es-ES_tradnl"/>
        </w:rPr>
      </w:pPr>
      <w:r w:rsidRPr="007C3F39">
        <w:rPr>
          <w:color w:val="000000"/>
          <w:lang w:val="es-ES_tradnl"/>
        </w:rPr>
        <w:t>Una parte del Área de Desarrollo Naranja Bronx D.C.- Distrito Creativo se encuentra ubicada en el área cubierta por el Plan Especial de Manejo y Protección del Centro Histórico de Bogotá, instrumento de planeación, gestión y financiación para la protección, conservación y sostenibilidad del patrimonio cultural inmueble, mueble, inmaterial y arqueológico, y del patrimonio natural.</w:t>
      </w:r>
    </w:p>
    <w:p w14:paraId="50AB85B6" w14:textId="77777777" w:rsidR="00167941" w:rsidRPr="00A8709D" w:rsidRDefault="00167941" w:rsidP="00A8709D">
      <w:pPr>
        <w:pStyle w:val="LO-Normal"/>
        <w:jc w:val="both"/>
        <w:rPr>
          <w:rStyle w:val="Fuentedeprrafopredeter1"/>
          <w:rFonts w:ascii="Times New Roman" w:hAnsi="Times New Roman" w:cs="Times New Roman"/>
          <w:color w:val="000000"/>
          <w:lang w:val="es-ES_tradnl"/>
        </w:rPr>
      </w:pPr>
    </w:p>
    <w:p w14:paraId="5F3566D7" w14:textId="77777777" w:rsidR="00167941" w:rsidRPr="0055322C" w:rsidRDefault="00167941" w:rsidP="00A8709D">
      <w:pPr>
        <w:jc w:val="both"/>
        <w:rPr>
          <w:rStyle w:val="Fuentedeprrafopredeter1"/>
          <w:rFonts w:eastAsia="SimSun"/>
          <w:color w:val="000000"/>
          <w:sz w:val="24"/>
          <w:szCs w:val="24"/>
          <w:lang w:eastAsia="es-ES"/>
        </w:rPr>
      </w:pPr>
      <w:r w:rsidRPr="0076669A">
        <w:rPr>
          <w:rStyle w:val="Fuentedeprrafopredeter1"/>
          <w:rFonts w:eastAsia="SimSun"/>
          <w:b/>
          <w:color w:val="000000"/>
          <w:sz w:val="24"/>
          <w:szCs w:val="24"/>
          <w:lang w:eastAsia="es-ES"/>
        </w:rPr>
        <w:t>Nota:</w:t>
      </w:r>
      <w:r w:rsidRPr="0055322C">
        <w:rPr>
          <w:rStyle w:val="Fuentedeprrafopredeter1"/>
          <w:rFonts w:eastAsia="SimSun"/>
          <w:color w:val="000000"/>
          <w:sz w:val="24"/>
          <w:szCs w:val="24"/>
          <w:lang w:eastAsia="es-ES"/>
        </w:rPr>
        <w:t xml:space="preserve"> Esta Área de Desarrollo Naranja- Distrito Creativo coincide con la Zona de Interés Turístico (ZIT) Tercer Milenio,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1EB72A2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B288D0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DB686FA"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E650B53"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5703536"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CB62C16"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3C62F2C"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650C6307" w14:textId="77777777" w:rsidR="00167941" w:rsidRDefault="00167941" w:rsidP="00A8709D">
      <w:pPr>
        <w:pStyle w:val="LO-Normal"/>
        <w:jc w:val="both"/>
        <w:rPr>
          <w:rStyle w:val="Fuentedeprrafopredeter1"/>
          <w:rFonts w:ascii="Times New Roman" w:hAnsi="Times New Roman" w:cs="Times New Roman"/>
          <w:color w:val="000000"/>
        </w:rPr>
      </w:pPr>
    </w:p>
    <w:p w14:paraId="26697CEF" w14:textId="77777777" w:rsidR="00D6065B" w:rsidRDefault="00D6065B" w:rsidP="00A8709D">
      <w:pPr>
        <w:pStyle w:val="LO-Normal"/>
        <w:jc w:val="both"/>
        <w:rPr>
          <w:rStyle w:val="Fuentedeprrafopredeter1"/>
          <w:rFonts w:ascii="Times New Roman" w:hAnsi="Times New Roman" w:cs="Times New Roman"/>
          <w:color w:val="000000"/>
        </w:rPr>
      </w:pPr>
    </w:p>
    <w:p w14:paraId="37EAABB9"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273FFEA7"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5D1910DA"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25A86047" w14:textId="77777777" w:rsidR="00167941" w:rsidRDefault="00167941" w:rsidP="00A8709D">
      <w:pPr>
        <w:pStyle w:val="LO-Normal"/>
        <w:jc w:val="both"/>
        <w:rPr>
          <w:rStyle w:val="Fuentedeprrafopredeter1"/>
          <w:rFonts w:ascii="Times New Roman" w:hAnsi="Times New Roman" w:cs="Times New Roman"/>
          <w:color w:val="000000"/>
        </w:rPr>
      </w:pPr>
    </w:p>
    <w:p w14:paraId="7F3EE6AA" w14:textId="77777777" w:rsidR="0045708C" w:rsidRDefault="0045708C" w:rsidP="00A8709D">
      <w:pPr>
        <w:jc w:val="both"/>
        <w:rPr>
          <w:rStyle w:val="Fuentedeprrafopredeter1"/>
          <w:rFonts w:eastAsia="SimSun"/>
          <w:color w:val="000000"/>
          <w:sz w:val="24"/>
          <w:szCs w:val="24"/>
          <w:lang w:eastAsia="es-ES" w:bidi="es-ES"/>
        </w:rPr>
      </w:pPr>
    </w:p>
    <w:p w14:paraId="75BA0161" w14:textId="77777777" w:rsidR="00167941" w:rsidRPr="0055322C" w:rsidRDefault="00167941" w:rsidP="00A8709D">
      <w:pPr>
        <w:jc w:val="both"/>
        <w:rPr>
          <w:b/>
          <w:sz w:val="24"/>
          <w:szCs w:val="24"/>
        </w:rPr>
      </w:pPr>
      <w:r w:rsidRPr="0055322C">
        <w:rPr>
          <w:b/>
          <w:noProof/>
          <w:sz w:val="24"/>
          <w:szCs w:val="24"/>
          <w:lang w:val="es-ES_tradnl" w:eastAsia="es-ES_tradnl"/>
        </w:rPr>
        <w:t xml:space="preserve">Mapa 17. </w:t>
      </w:r>
      <w:r w:rsidRPr="0055322C">
        <w:rPr>
          <w:b/>
          <w:sz w:val="24"/>
          <w:szCs w:val="24"/>
        </w:rPr>
        <w:t>Área de Desarrollo Naranja Bronx D.C.- Distrito Creativo</w:t>
      </w:r>
    </w:p>
    <w:p w14:paraId="7BD3DD72" w14:textId="77777777" w:rsidR="00167941" w:rsidRPr="0055322C" w:rsidRDefault="00167941" w:rsidP="00A8709D">
      <w:pPr>
        <w:jc w:val="both"/>
        <w:rPr>
          <w:b/>
          <w:sz w:val="24"/>
          <w:szCs w:val="24"/>
        </w:rPr>
      </w:pPr>
      <w:r w:rsidRPr="0055322C">
        <w:rPr>
          <w:b/>
          <w:noProof/>
          <w:sz w:val="24"/>
          <w:szCs w:val="24"/>
          <w:lang w:val="es-ES_tradnl" w:eastAsia="es-ES_tradnl"/>
        </w:rPr>
        <w:drawing>
          <wp:inline distT="0" distB="0" distL="0" distR="0" wp14:anchorId="2E17721D" wp14:editId="54819388">
            <wp:extent cx="5607685" cy="4895850"/>
            <wp:effectExtent l="0" t="0" r="0" b="0"/>
            <wp:docPr id="17"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7685" cy="4895850"/>
                    </a:xfrm>
                    <a:prstGeom prst="rect">
                      <a:avLst/>
                    </a:prstGeom>
                    <a:noFill/>
                    <a:ln>
                      <a:noFill/>
                    </a:ln>
                  </pic:spPr>
                </pic:pic>
              </a:graphicData>
            </a:graphic>
          </wp:inline>
        </w:drawing>
      </w:r>
    </w:p>
    <w:p w14:paraId="40CABC50" w14:textId="0C4C3D75" w:rsidR="00D6065B" w:rsidRPr="00DF75BC" w:rsidRDefault="00167941" w:rsidP="00A8709D">
      <w:pPr>
        <w:jc w:val="both"/>
        <w:rPr>
          <w:rStyle w:val="Fuentedeprrafopredeter1"/>
          <w:sz w:val="24"/>
          <w:szCs w:val="24"/>
        </w:rPr>
      </w:pPr>
      <w:r w:rsidRPr="0055322C">
        <w:rPr>
          <w:sz w:val="24"/>
          <w:szCs w:val="24"/>
        </w:rPr>
        <w:t>Fuente: elaboración propia.</w:t>
      </w:r>
    </w:p>
    <w:p w14:paraId="2D5214C0" w14:textId="226CA2EE" w:rsidR="00167941" w:rsidRPr="0055322C" w:rsidRDefault="007C3F39" w:rsidP="00EE536E">
      <w:pPr>
        <w:pStyle w:val="LO-Normal"/>
        <w:numPr>
          <w:ilvl w:val="0"/>
          <w:numId w:val="9"/>
        </w:numPr>
        <w:rPr>
          <w:rStyle w:val="Fuentedeprrafopredeter1"/>
          <w:rFonts w:ascii="Times New Roman" w:hAnsi="Times New Roman" w:cs="Times New Roman"/>
          <w:color w:val="000000"/>
        </w:rPr>
      </w:pPr>
      <w:r w:rsidRPr="007C3F39">
        <w:rPr>
          <w:rFonts w:ascii="Times New Roman" w:hAnsi="Times New Roman" w:cs="Times New Roman"/>
          <w:b/>
          <w:color w:val="000000"/>
          <w:lang w:val="es-ES_tradnl"/>
        </w:rPr>
        <w:lastRenderedPageBreak/>
        <w:t>Área de Desarrollo Naranja Fontibón- Distrito Creativo</w:t>
      </w:r>
    </w:p>
    <w:p w14:paraId="40F2D222"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57B4296" w14:textId="77777777" w:rsidR="007C3F39" w:rsidRPr="007C3F39" w:rsidRDefault="007C3F39" w:rsidP="007C3F39">
      <w:pPr>
        <w:pStyle w:val="LO-Normal"/>
        <w:jc w:val="both"/>
        <w:rPr>
          <w:color w:val="000000"/>
          <w:lang w:val="es-ES_tradnl"/>
        </w:rPr>
      </w:pPr>
      <w:r w:rsidRPr="007C3F39">
        <w:rPr>
          <w:color w:val="000000"/>
          <w:lang w:val="es-ES_tradnl"/>
        </w:rPr>
        <w:t xml:space="preserve">El Área de Desarrollo Naranja Fontibón- Distrito Creativo se encuentra Ubicado en la localidad de Fontibón, entre las calles 17 y 21 BIS, y entre carreras 97B y 102. </w:t>
      </w:r>
      <w:r w:rsidRPr="007C3F39">
        <w:rPr>
          <w:color w:val="000000"/>
          <w:lang w:val="es-ES_tradnl"/>
        </w:rPr>
        <w:tab/>
      </w:r>
    </w:p>
    <w:p w14:paraId="24B647A0" w14:textId="77777777" w:rsidR="007C3F39" w:rsidRPr="007C3F39" w:rsidRDefault="007C3F39" w:rsidP="007C3F39">
      <w:pPr>
        <w:pStyle w:val="LO-Normal"/>
        <w:jc w:val="both"/>
        <w:rPr>
          <w:color w:val="000000"/>
          <w:lang w:val="es-ES_tradnl"/>
        </w:rPr>
      </w:pPr>
    </w:p>
    <w:p w14:paraId="7FE68928" w14:textId="77777777" w:rsidR="007C3F39" w:rsidRPr="007C3F39" w:rsidRDefault="007C3F39" w:rsidP="007C3F39">
      <w:pPr>
        <w:pStyle w:val="LO-Normal"/>
        <w:jc w:val="both"/>
        <w:rPr>
          <w:color w:val="000000"/>
          <w:lang w:val="es-ES_tradnl"/>
        </w:rPr>
      </w:pPr>
      <w:r w:rsidRPr="007C3F39">
        <w:rPr>
          <w:color w:val="000000"/>
          <w:lang w:val="es-ES_tradnl"/>
        </w:rPr>
        <w:t xml:space="preserve">Cuenta con vías principales como las calles 17 y 22, las carreras 99, 100 y 102, en las que se encuentran paradas de SITP, buses y taxis. Se puede acceder, además, usando el tramo con </w:t>
      </w:r>
      <w:proofErr w:type="spellStart"/>
      <w:r w:rsidRPr="007C3F39">
        <w:rPr>
          <w:color w:val="000000"/>
          <w:lang w:val="es-ES_tradnl"/>
        </w:rPr>
        <w:t>ciclorrutas</w:t>
      </w:r>
      <w:proofErr w:type="spellEnd"/>
      <w:r w:rsidRPr="007C3F39">
        <w:rPr>
          <w:color w:val="000000"/>
          <w:lang w:val="es-ES_tradnl"/>
        </w:rPr>
        <w:t xml:space="preserve"> de la carrera 103, entre las calles 17A y 22.</w:t>
      </w:r>
    </w:p>
    <w:p w14:paraId="4A28C109" w14:textId="77777777" w:rsidR="007C3F39" w:rsidRPr="007C3F39" w:rsidRDefault="007C3F39" w:rsidP="007C3F39">
      <w:pPr>
        <w:pStyle w:val="LO-Normal"/>
        <w:jc w:val="both"/>
        <w:rPr>
          <w:color w:val="000000"/>
          <w:lang w:val="es-ES_tradnl"/>
        </w:rPr>
      </w:pPr>
    </w:p>
    <w:p w14:paraId="188259B4" w14:textId="77777777" w:rsidR="007C3F39" w:rsidRPr="007C3F39" w:rsidRDefault="007C3F39" w:rsidP="007C3F39">
      <w:pPr>
        <w:pStyle w:val="LO-Normal"/>
        <w:jc w:val="both"/>
        <w:rPr>
          <w:color w:val="000000"/>
          <w:lang w:val="es-ES_tradnl"/>
        </w:rPr>
      </w:pPr>
      <w:r w:rsidRPr="007C3F39">
        <w:rPr>
          <w:color w:val="000000"/>
          <w:lang w:val="es-ES_tradnl"/>
        </w:rPr>
        <w:t>Su infraestructura física se caracteriza por tener amplias zonas comerciales y, principalmente, por contener el parque de la plaza fundacional de esta localidad, además, de 3 sitios de interés cultural dentro del distrito y 3 cercanos, 1 paradero para libros para parques y 2 equipamientos culturales públicos.</w:t>
      </w:r>
    </w:p>
    <w:p w14:paraId="5BB8034A" w14:textId="77777777" w:rsidR="007C3F39" w:rsidRPr="007C3F39" w:rsidRDefault="007C3F39" w:rsidP="007C3F39">
      <w:pPr>
        <w:pStyle w:val="LO-Normal"/>
        <w:jc w:val="both"/>
        <w:rPr>
          <w:color w:val="000000"/>
          <w:lang w:val="es-ES_tradnl"/>
        </w:rPr>
      </w:pPr>
    </w:p>
    <w:p w14:paraId="3D6310DD" w14:textId="77777777" w:rsidR="007C3F39" w:rsidRPr="007C3F39" w:rsidRDefault="007C3F39" w:rsidP="007C3F39">
      <w:pPr>
        <w:pStyle w:val="LO-Normal"/>
        <w:jc w:val="both"/>
        <w:rPr>
          <w:color w:val="000000"/>
          <w:lang w:val="es-ES_tradnl"/>
        </w:rPr>
      </w:pPr>
      <w:r w:rsidRPr="007C3F39">
        <w:rPr>
          <w:color w:val="000000"/>
          <w:lang w:val="es-ES_tradnl"/>
        </w:rPr>
        <w:t>Se enmarca en una estrategia de la Alcaldía Local de Fontibón de revitalizar el centro histórico y salvaguardar el centro fundacional, recuperar y reactivar el espacio público en aras de mejorar las condiciones urbanas para el beneficio de la ciudadanía en la localidad, teniendo en cuenta los lineamientos del Instituto Distrital de Patrimonio Cultural (IDPC) para la intervención en el área de influencia de los Bienes de Interés Cultural de Orden Distrital y Nacional existentes en el área.</w:t>
      </w:r>
    </w:p>
    <w:p w14:paraId="1C8AC61B" w14:textId="77777777" w:rsidR="007C3F39" w:rsidRPr="007C3F39" w:rsidRDefault="007C3F39" w:rsidP="007C3F39">
      <w:pPr>
        <w:pStyle w:val="LO-Normal"/>
        <w:jc w:val="both"/>
        <w:rPr>
          <w:color w:val="000000"/>
          <w:lang w:val="es-ES_tradnl"/>
        </w:rPr>
      </w:pPr>
    </w:p>
    <w:p w14:paraId="12DEA8CB" w14:textId="77777777" w:rsidR="007C3F39" w:rsidRPr="007C3F39" w:rsidRDefault="007C3F39" w:rsidP="007C3F39">
      <w:pPr>
        <w:pStyle w:val="LO-Normal"/>
        <w:jc w:val="both"/>
        <w:rPr>
          <w:color w:val="000000"/>
          <w:lang w:val="es-ES_tradnl"/>
        </w:rPr>
      </w:pPr>
      <w:r w:rsidRPr="007C3F39">
        <w:rPr>
          <w:color w:val="000000"/>
          <w:lang w:val="es-ES_tradnl"/>
        </w:rPr>
        <w:t>Uno de los objetivos de desarrollar esta Área de Desarrollo Naranja- Distrito Creativo es visibilizar la riqueza cultural de la localidad de Fontibón, así como crear y ampliar el stock de nuevas ubicaciones para el desarrollo de espacios de trabajo creativo en la ciudad, relacionados con el sector cultural y creativo de menores ingresos (pequeñas empresas).</w:t>
      </w:r>
    </w:p>
    <w:p w14:paraId="02FE22F4" w14:textId="77777777" w:rsidR="007C3F39" w:rsidRPr="007C3F39" w:rsidRDefault="007C3F39" w:rsidP="007C3F39">
      <w:pPr>
        <w:pStyle w:val="LO-Normal"/>
        <w:rPr>
          <w:color w:val="000000"/>
          <w:lang w:val="es-ES_tradnl"/>
        </w:rPr>
      </w:pPr>
    </w:p>
    <w:p w14:paraId="7336F669" w14:textId="77777777" w:rsidR="00167941" w:rsidRPr="00A8709D" w:rsidRDefault="00167941" w:rsidP="00A8709D">
      <w:pPr>
        <w:pStyle w:val="LO-Normal"/>
        <w:jc w:val="both"/>
        <w:rPr>
          <w:rStyle w:val="Fuentedeprrafopredeter1"/>
          <w:rFonts w:ascii="Times New Roman" w:hAnsi="Times New Roman" w:cs="Times New Roman"/>
          <w:color w:val="000000"/>
          <w:lang w:val="es-ES_tradnl"/>
        </w:rPr>
      </w:pPr>
    </w:p>
    <w:p w14:paraId="1E981A20"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C2EFA64"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4148B415"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1D3156BC" w14:textId="77777777" w:rsidR="00167941" w:rsidRDefault="00167941" w:rsidP="00A8709D">
      <w:pPr>
        <w:pStyle w:val="LO-Normal"/>
        <w:jc w:val="both"/>
        <w:rPr>
          <w:rStyle w:val="Fuentedeprrafopredeter1"/>
          <w:rFonts w:ascii="Times New Roman" w:hAnsi="Times New Roman" w:cs="Times New Roman"/>
          <w:color w:val="000000"/>
        </w:rPr>
      </w:pPr>
    </w:p>
    <w:p w14:paraId="3CA71650"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01E4B84D" w14:textId="77777777" w:rsidR="0045708C" w:rsidRDefault="0045708C" w:rsidP="00A8709D">
      <w:pPr>
        <w:jc w:val="both"/>
        <w:rPr>
          <w:rStyle w:val="Fuentedeprrafopredeter1"/>
          <w:rFonts w:eastAsia="SimSun"/>
          <w:color w:val="000000"/>
          <w:sz w:val="24"/>
          <w:szCs w:val="24"/>
          <w:lang w:eastAsia="es-ES" w:bidi="es-ES"/>
        </w:rPr>
      </w:pPr>
    </w:p>
    <w:p w14:paraId="28C8BD01" w14:textId="77777777" w:rsidR="00167941" w:rsidRPr="0055322C" w:rsidRDefault="00167941" w:rsidP="00A8709D">
      <w:pPr>
        <w:jc w:val="both"/>
        <w:rPr>
          <w:b/>
          <w:sz w:val="24"/>
          <w:szCs w:val="24"/>
        </w:rPr>
      </w:pPr>
      <w:r w:rsidRPr="0055322C">
        <w:rPr>
          <w:b/>
          <w:sz w:val="24"/>
          <w:szCs w:val="24"/>
        </w:rPr>
        <w:t>Mapa 18. Área de Desarrollo Naranja Fontibón- Distrito Creativo</w:t>
      </w:r>
    </w:p>
    <w:p w14:paraId="3807A4B5" w14:textId="77777777" w:rsidR="00167941" w:rsidRPr="0055322C" w:rsidRDefault="00167941" w:rsidP="00A8709D">
      <w:pPr>
        <w:jc w:val="both"/>
        <w:rPr>
          <w:b/>
          <w:sz w:val="24"/>
          <w:szCs w:val="24"/>
        </w:rPr>
      </w:pPr>
      <w:r w:rsidRPr="0055322C">
        <w:rPr>
          <w:noProof/>
          <w:sz w:val="24"/>
          <w:szCs w:val="24"/>
          <w:lang w:val="es-ES_tradnl" w:eastAsia="es-ES_tradnl"/>
        </w:rPr>
        <w:drawing>
          <wp:inline distT="0" distB="0" distL="0" distR="0" wp14:anchorId="0A05AFD0" wp14:editId="17366527">
            <wp:extent cx="6510655" cy="4878705"/>
            <wp:effectExtent l="0" t="0" r="0" b="0"/>
            <wp:docPr id="18"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6"/>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0655" cy="4878705"/>
                    </a:xfrm>
                    <a:prstGeom prst="rect">
                      <a:avLst/>
                    </a:prstGeom>
                    <a:noFill/>
                    <a:ln>
                      <a:noFill/>
                    </a:ln>
                  </pic:spPr>
                </pic:pic>
              </a:graphicData>
            </a:graphic>
          </wp:inline>
        </w:drawing>
      </w:r>
    </w:p>
    <w:p w14:paraId="18468953"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650EF943" w14:textId="77777777" w:rsidR="00167941" w:rsidRDefault="00167941" w:rsidP="00A8709D">
      <w:pPr>
        <w:pStyle w:val="LO-Normal"/>
        <w:jc w:val="both"/>
        <w:rPr>
          <w:rStyle w:val="Fuentedeprrafopredeter1"/>
          <w:rFonts w:ascii="Times New Roman" w:hAnsi="Times New Roman" w:cs="Times New Roman"/>
          <w:color w:val="000000"/>
        </w:rPr>
      </w:pPr>
    </w:p>
    <w:p w14:paraId="3E7F0BDC" w14:textId="77777777" w:rsidR="0045708C" w:rsidRDefault="0045708C" w:rsidP="00A8709D">
      <w:pPr>
        <w:pStyle w:val="LO-Normal"/>
        <w:jc w:val="both"/>
        <w:rPr>
          <w:rStyle w:val="Fuentedeprrafopredeter1"/>
          <w:rFonts w:ascii="Times New Roman" w:hAnsi="Times New Roman" w:cs="Times New Roman"/>
          <w:color w:val="000000"/>
        </w:rPr>
      </w:pPr>
    </w:p>
    <w:p w14:paraId="710FDF50" w14:textId="77777777" w:rsidR="00D6065B" w:rsidRPr="0055322C" w:rsidRDefault="00D6065B" w:rsidP="00A8709D">
      <w:pPr>
        <w:pStyle w:val="LO-Normal"/>
        <w:jc w:val="both"/>
        <w:rPr>
          <w:rStyle w:val="Fuentedeprrafopredeter1"/>
          <w:rFonts w:ascii="Times New Roman" w:hAnsi="Times New Roman" w:cs="Times New Roman"/>
          <w:color w:val="000000"/>
        </w:rPr>
      </w:pPr>
    </w:p>
    <w:p w14:paraId="0A7D5D74" w14:textId="2E4F410C" w:rsidR="00167941" w:rsidRPr="0055322C" w:rsidRDefault="00310A8F" w:rsidP="00EE536E">
      <w:pPr>
        <w:pStyle w:val="LO-Normal"/>
        <w:numPr>
          <w:ilvl w:val="0"/>
          <w:numId w:val="9"/>
        </w:numPr>
        <w:rPr>
          <w:rFonts w:ascii="Times New Roman" w:hAnsi="Times New Roman" w:cs="Times New Roman"/>
          <w:b/>
        </w:rPr>
      </w:pPr>
      <w:r w:rsidRPr="00310A8F">
        <w:rPr>
          <w:rFonts w:ascii="Times New Roman" w:hAnsi="Times New Roman" w:cs="Times New Roman"/>
          <w:b/>
          <w:lang w:val="es-ES_tradnl"/>
        </w:rPr>
        <w:t>Área de Desarrollo Naranja de Ciencia Tecnología e Innovación- Distrito Creativo</w:t>
      </w:r>
    </w:p>
    <w:p w14:paraId="0676E404" w14:textId="77777777" w:rsidR="00167941" w:rsidRPr="0055322C" w:rsidRDefault="00167941" w:rsidP="00310A8F">
      <w:pPr>
        <w:jc w:val="both"/>
        <w:rPr>
          <w:sz w:val="24"/>
          <w:szCs w:val="24"/>
          <w:highlight w:val="yellow"/>
        </w:rPr>
      </w:pPr>
    </w:p>
    <w:p w14:paraId="5A609707" w14:textId="77777777" w:rsidR="00310A8F" w:rsidRPr="00310A8F" w:rsidRDefault="00310A8F" w:rsidP="00310A8F">
      <w:pPr>
        <w:pStyle w:val="LO-Normal"/>
        <w:jc w:val="both"/>
        <w:rPr>
          <w:lang w:val="es-ES_tradnl"/>
        </w:rPr>
      </w:pPr>
      <w:r w:rsidRPr="00310A8F">
        <w:rPr>
          <w:lang w:val="es-ES_tradnl"/>
        </w:rPr>
        <w:t>El Área de Desarrollo Naranja de Ciencia Tecnología e Innovación- Distrito Creativo se encuentra ubicado en las localidades de Puente Aranda y Teusaquillo, entre las calles 20 y 22 entre carreras 50 y 40; Calles 17 A y Calle 23 entre carreras 42 Bis y avenida carrera 30, incluido el tramo que va desde la calle 23 hasta la 26 con avenida carrera 30; Calles 22 y 25 entre carreras 40 y 37, incluido el tramo que va desde la Calle 20 y 34 entre carreras 36 y 37, y; Calles 25 y 26 entre carreras 44 y 33.</w:t>
      </w:r>
    </w:p>
    <w:p w14:paraId="468EC49B" w14:textId="77777777" w:rsidR="00310A8F" w:rsidRPr="00310A8F" w:rsidRDefault="00310A8F" w:rsidP="00310A8F">
      <w:pPr>
        <w:pStyle w:val="LO-Normal"/>
        <w:jc w:val="both"/>
        <w:rPr>
          <w:lang w:val="es-ES_tradnl"/>
        </w:rPr>
      </w:pPr>
    </w:p>
    <w:p w14:paraId="6E1938B6" w14:textId="77777777" w:rsidR="00310A8F" w:rsidRPr="00310A8F" w:rsidRDefault="00310A8F" w:rsidP="00310A8F">
      <w:pPr>
        <w:pStyle w:val="LO-Normal"/>
        <w:jc w:val="both"/>
        <w:rPr>
          <w:lang w:val="es-ES_tradnl"/>
        </w:rPr>
      </w:pPr>
      <w:r w:rsidRPr="00310A8F">
        <w:rPr>
          <w:lang w:val="es-ES_tradnl"/>
        </w:rPr>
        <w:t xml:space="preserve">Cuenta con cuatro (4) estaciones de Transmilenio cercanas (Ciudad Universitaria, Recinto Ferial, </w:t>
      </w:r>
      <w:proofErr w:type="spellStart"/>
      <w:r w:rsidRPr="00310A8F">
        <w:rPr>
          <w:lang w:val="es-ES_tradnl"/>
        </w:rPr>
        <w:t>Paloquemao</w:t>
      </w:r>
      <w:proofErr w:type="spellEnd"/>
      <w:r w:rsidRPr="00310A8F">
        <w:rPr>
          <w:lang w:val="es-ES_tradnl"/>
        </w:rPr>
        <w:t xml:space="preserve">, CAD), y que dentro de las principales vías de acceso se encuentran la Avenida de la Américas, la calle 26, la Avenida Pedro León </w:t>
      </w:r>
      <w:proofErr w:type="spellStart"/>
      <w:r w:rsidRPr="00310A8F">
        <w:rPr>
          <w:lang w:val="es-ES_tradnl"/>
        </w:rPr>
        <w:t>Trabuchy</w:t>
      </w:r>
      <w:proofErr w:type="spellEnd"/>
      <w:r w:rsidRPr="00310A8F">
        <w:rPr>
          <w:lang w:val="es-ES_tradnl"/>
        </w:rPr>
        <w:t xml:space="preserve">, la Av. Ferrocarril de occidente, la Avenida NQS y Avenida la Esperanza, así como el Proyecto </w:t>
      </w:r>
      <w:proofErr w:type="spellStart"/>
      <w:r w:rsidRPr="00310A8F">
        <w:rPr>
          <w:lang w:val="es-ES_tradnl"/>
        </w:rPr>
        <w:t>Regiotram</w:t>
      </w:r>
      <w:proofErr w:type="spellEnd"/>
      <w:r w:rsidRPr="00310A8F">
        <w:rPr>
          <w:lang w:val="es-ES_tradnl"/>
        </w:rPr>
        <w:t xml:space="preserve"> de Occidente, el cual articula el ADN- Distrito Creativo con la región.</w:t>
      </w:r>
    </w:p>
    <w:p w14:paraId="58A1861E" w14:textId="77777777" w:rsidR="00310A8F" w:rsidRPr="00310A8F" w:rsidRDefault="00310A8F" w:rsidP="00310A8F">
      <w:pPr>
        <w:pStyle w:val="LO-Normal"/>
        <w:jc w:val="both"/>
        <w:rPr>
          <w:lang w:val="es-ES_tradnl"/>
        </w:rPr>
      </w:pPr>
    </w:p>
    <w:p w14:paraId="47A30B3C" w14:textId="77777777" w:rsidR="00310A8F" w:rsidRPr="00310A8F" w:rsidRDefault="00310A8F" w:rsidP="00310A8F">
      <w:pPr>
        <w:pStyle w:val="LO-Normal"/>
        <w:jc w:val="both"/>
        <w:rPr>
          <w:lang w:val="es-ES_tradnl"/>
        </w:rPr>
      </w:pPr>
      <w:r w:rsidRPr="00310A8F">
        <w:rPr>
          <w:lang w:val="es-ES_tradnl"/>
        </w:rPr>
        <w:t xml:space="preserve">La zona y su área de influencia cuenta con equipamientos públicos y privados de diferente escala, e incluye el nodo de ferias, eventos y convenciones de Bogotá, que incorpora el recinto ferial de </w:t>
      </w:r>
      <w:proofErr w:type="spellStart"/>
      <w:r w:rsidRPr="00310A8F">
        <w:rPr>
          <w:lang w:val="es-ES_tradnl"/>
        </w:rPr>
        <w:t>Corferias</w:t>
      </w:r>
      <w:proofErr w:type="spellEnd"/>
      <w:r w:rsidRPr="00310A8F">
        <w:rPr>
          <w:lang w:val="es-ES_tradnl"/>
        </w:rPr>
        <w:t xml:space="preserve">, el Centro Internacional de Convenciones Ágora Bogotá, el Hotel Hilton, </w:t>
      </w:r>
      <w:proofErr w:type="spellStart"/>
      <w:r w:rsidRPr="00310A8F">
        <w:rPr>
          <w:lang w:val="es-ES_tradnl"/>
        </w:rPr>
        <w:t>Corferias</w:t>
      </w:r>
      <w:proofErr w:type="spellEnd"/>
      <w:r w:rsidRPr="00310A8F">
        <w:rPr>
          <w:lang w:val="es-ES_tradnl"/>
        </w:rPr>
        <w:t xml:space="preserve"> y la Empresa de Acueducto y Alcantarillado de Bogotá (EAAB),  la Universidad Nacional, el Centro Administrativo Distrital (CAD), el Centro Administrativo Nacional (CAN), Cámara de Comercio de Bogotá, </w:t>
      </w:r>
      <w:proofErr w:type="spellStart"/>
      <w:r w:rsidRPr="00310A8F">
        <w:rPr>
          <w:lang w:val="es-ES_tradnl"/>
        </w:rPr>
        <w:t>Maloka</w:t>
      </w:r>
      <w:proofErr w:type="spellEnd"/>
      <w:r w:rsidRPr="00310A8F">
        <w:rPr>
          <w:lang w:val="es-ES_tradnl"/>
        </w:rPr>
        <w:t>, la Gobernación de Cundinamarca, y la Embajada de Estados Unidos.  Adicionalmente, la Ciudadela Empresarial Luis Carlos Sarmiento, en donde están ubicadas la Cámara Colombiana de la Infraestructura, la Agencia Nacional de Hidrocarburos, el Ministerio de Ciencia, Tecnología e Innovación. Sumado a ello, dentro de su zona de influencia también se encuentra el Parque Simón Bolívar, el Ministerio del Deporte, el Centro de Alto Rendimiento y la Biblioteca Virgilio Barco.</w:t>
      </w:r>
    </w:p>
    <w:p w14:paraId="54F2CA92" w14:textId="77777777" w:rsidR="00310A8F" w:rsidRPr="00310A8F" w:rsidRDefault="00310A8F" w:rsidP="00310A8F">
      <w:pPr>
        <w:pStyle w:val="LO-Normal"/>
        <w:jc w:val="both"/>
        <w:rPr>
          <w:lang w:val="es-ES_tradnl"/>
        </w:rPr>
      </w:pPr>
    </w:p>
    <w:p w14:paraId="6760141F" w14:textId="4286A6C5" w:rsidR="00A8709D" w:rsidRPr="00A8709D" w:rsidRDefault="00310A8F" w:rsidP="00310A8F">
      <w:pPr>
        <w:pStyle w:val="LO-Normal"/>
        <w:jc w:val="both"/>
        <w:rPr>
          <w:lang w:val="es-ES_tradnl"/>
        </w:rPr>
      </w:pPr>
      <w:r w:rsidRPr="00310A8F">
        <w:rPr>
          <w:lang w:val="es-ES_tradnl"/>
        </w:rPr>
        <w:t xml:space="preserve">El proyecto del Área de Desarrollo Naranja de Ciencia, Tecnología e Innovación- Distrito Creativo busca fortalecer el ecosistema de este sector en la Bogotá-Región, habilitando el </w:t>
      </w:r>
      <w:r w:rsidRPr="00310A8F">
        <w:rPr>
          <w:lang w:val="es-ES_tradnl"/>
        </w:rPr>
        <w:lastRenderedPageBreak/>
        <w:t>relacionamiento de sus actores. Este Distrito se convertirá en un área especial de la ciudad en la cual se desarrollarán diferentes tipos de sinergias entre actividades económicas, productivas y culturales, que aprovecharán las características del entorno para generar valor agregado, producto de diferentes interacciones entre la academia, el sector público, el secto</w:t>
      </w:r>
      <w:r>
        <w:rPr>
          <w:lang w:val="es-ES_tradnl"/>
        </w:rPr>
        <w:t xml:space="preserve">r empresarial y la sociedad.   </w:t>
      </w:r>
    </w:p>
    <w:p w14:paraId="0241EC4A" w14:textId="77777777" w:rsidR="00167941" w:rsidRPr="0055322C" w:rsidRDefault="00167941" w:rsidP="00A8709D">
      <w:pPr>
        <w:pStyle w:val="LO-Normal"/>
        <w:jc w:val="both"/>
        <w:rPr>
          <w:rFonts w:ascii="Times New Roman" w:eastAsia="Times New Roman" w:hAnsi="Times New Roman" w:cs="Times New Roman"/>
          <w:lang w:eastAsia="zh-CN"/>
        </w:rPr>
      </w:pPr>
    </w:p>
    <w:p w14:paraId="36129066" w14:textId="77777777" w:rsidR="00167941" w:rsidRPr="0055322C" w:rsidRDefault="00167941" w:rsidP="00A8709D">
      <w:pPr>
        <w:pStyle w:val="LO-Normal"/>
        <w:jc w:val="both"/>
        <w:rPr>
          <w:rFonts w:ascii="Times New Roman" w:eastAsia="Times New Roman" w:hAnsi="Times New Roman" w:cs="Times New Roman"/>
          <w:lang w:eastAsia="zh-CN"/>
        </w:rPr>
      </w:pPr>
      <w:r w:rsidRPr="0076669A">
        <w:rPr>
          <w:rStyle w:val="Fuentedeprrafopredeter1"/>
          <w:rFonts w:ascii="Times New Roman" w:hAnsi="Times New Roman" w:cs="Times New Roman"/>
          <w:b/>
          <w:color w:val="000000"/>
        </w:rPr>
        <w:t>Nota:</w:t>
      </w:r>
      <w:r w:rsidRPr="0055322C">
        <w:rPr>
          <w:rStyle w:val="Fuentedeprrafopredeter1"/>
          <w:rFonts w:ascii="Times New Roman" w:hAnsi="Times New Roman" w:cs="Times New Roman"/>
          <w:color w:val="000000"/>
        </w:rPr>
        <w:t xml:space="preserve"> Esta Área de Desarrollo Naranja- Distrito Creativo coincide</w:t>
      </w:r>
      <w:r w:rsidRPr="0055322C">
        <w:rPr>
          <w:rFonts w:ascii="Times New Roman" w:eastAsia="Times New Roman" w:hAnsi="Times New Roman" w:cs="Times New Roman"/>
          <w:lang w:eastAsia="zh-CN"/>
        </w:rPr>
        <w:t xml:space="preserve"> con la Zona de Interés Turístico (ZIT) Quinta Paredes, la cual hace parte de las diecinueve (19) priorizadas y delimitadas en el Plan Maestro de Turismo de Bogotá, lo cual permite que los sectores turismo y cultura trabajen articuladamente para su desarrollo, fortalezcan el trabajo intersectorial, creen nuevas alianzas y colaboraciones, diversifiquen la oferta, lleguen a otros públicos, y desarrollen nuevas capacidades.</w:t>
      </w:r>
    </w:p>
    <w:p w14:paraId="013A77C5" w14:textId="77777777" w:rsidR="00167941" w:rsidRPr="0055322C" w:rsidRDefault="00167941" w:rsidP="00A8709D">
      <w:pPr>
        <w:pStyle w:val="LO-Normal"/>
        <w:jc w:val="both"/>
        <w:rPr>
          <w:rFonts w:ascii="Times New Roman" w:eastAsia="Times New Roman" w:hAnsi="Times New Roman" w:cs="Times New Roman"/>
          <w:lang w:eastAsia="zh-CN"/>
        </w:rPr>
      </w:pPr>
    </w:p>
    <w:p w14:paraId="3B117B76" w14:textId="77777777" w:rsidR="00167941" w:rsidRPr="0055322C" w:rsidRDefault="00167941" w:rsidP="00A8709D">
      <w:pPr>
        <w:pStyle w:val="LO-Normal"/>
        <w:jc w:val="both"/>
        <w:rPr>
          <w:rFonts w:ascii="Times New Roman" w:eastAsia="Times New Roman" w:hAnsi="Times New Roman" w:cs="Times New Roman"/>
          <w:lang w:eastAsia="zh-CN"/>
        </w:rPr>
      </w:pPr>
      <w:r w:rsidRPr="0055322C">
        <w:rPr>
          <w:rFonts w:ascii="Times New Roman" w:eastAsia="Times New Roman" w:hAnsi="Times New Roman" w:cs="Times New Roman"/>
          <w:lang w:eastAsia="zh-CN"/>
        </w:rPr>
        <w:t xml:space="preserve">El Área de Desarrollo Naranja de Ciencia, Tecnología e Innovación- Distrito Creativo hace parte del Plan Parcial de renovación urbana de </w:t>
      </w:r>
      <w:proofErr w:type="spellStart"/>
      <w:r w:rsidRPr="0055322C">
        <w:rPr>
          <w:rFonts w:ascii="Times New Roman" w:eastAsia="Times New Roman" w:hAnsi="Times New Roman" w:cs="Times New Roman"/>
          <w:lang w:eastAsia="zh-CN"/>
        </w:rPr>
        <w:t>Corferias</w:t>
      </w:r>
      <w:proofErr w:type="spellEnd"/>
      <w:r w:rsidRPr="0055322C">
        <w:rPr>
          <w:rFonts w:ascii="Times New Roman" w:eastAsia="Times New Roman" w:hAnsi="Times New Roman" w:cs="Times New Roman"/>
          <w:lang w:eastAsia="zh-CN"/>
        </w:rPr>
        <w:t>, que articulará los objetivos de ordenamiento territorial con los de gestión del suelo concretando las condiciones técnicas, jurídicas, económico - financieras y de diseño urbanístico que requiera esta área.</w:t>
      </w:r>
    </w:p>
    <w:p w14:paraId="319754AC" w14:textId="77777777" w:rsidR="00A8709D" w:rsidRDefault="00A8709D" w:rsidP="00A8709D">
      <w:pPr>
        <w:jc w:val="both"/>
        <w:rPr>
          <w:b/>
          <w:noProof/>
          <w:sz w:val="24"/>
          <w:szCs w:val="24"/>
          <w:lang w:val="es-ES_tradnl" w:eastAsia="es-ES_tradnl"/>
        </w:rPr>
      </w:pPr>
    </w:p>
    <w:p w14:paraId="06C0E591" w14:textId="77777777" w:rsidR="00A8709D" w:rsidRDefault="00A8709D" w:rsidP="00A8709D">
      <w:pPr>
        <w:jc w:val="both"/>
        <w:rPr>
          <w:b/>
          <w:noProof/>
          <w:sz w:val="24"/>
          <w:szCs w:val="24"/>
          <w:lang w:val="es-ES_tradnl" w:eastAsia="es-ES_tradnl"/>
        </w:rPr>
      </w:pPr>
    </w:p>
    <w:p w14:paraId="3133A140" w14:textId="77777777" w:rsidR="00A8709D" w:rsidRDefault="00A8709D" w:rsidP="00A8709D">
      <w:pPr>
        <w:jc w:val="both"/>
        <w:rPr>
          <w:b/>
          <w:noProof/>
          <w:sz w:val="24"/>
          <w:szCs w:val="24"/>
          <w:lang w:val="es-ES_tradnl" w:eastAsia="es-ES_tradnl"/>
        </w:rPr>
      </w:pPr>
    </w:p>
    <w:p w14:paraId="24BDE938" w14:textId="77777777" w:rsidR="00A8709D" w:rsidRDefault="00A8709D" w:rsidP="00A8709D">
      <w:pPr>
        <w:jc w:val="both"/>
        <w:rPr>
          <w:b/>
          <w:noProof/>
          <w:sz w:val="24"/>
          <w:szCs w:val="24"/>
          <w:lang w:val="es-ES_tradnl" w:eastAsia="es-ES_tradnl"/>
        </w:rPr>
      </w:pPr>
    </w:p>
    <w:p w14:paraId="24A8E26F" w14:textId="77777777" w:rsidR="00A8709D" w:rsidRDefault="00A8709D" w:rsidP="00A8709D">
      <w:pPr>
        <w:jc w:val="both"/>
        <w:rPr>
          <w:b/>
          <w:noProof/>
          <w:sz w:val="24"/>
          <w:szCs w:val="24"/>
          <w:lang w:val="es-ES_tradnl" w:eastAsia="es-ES_tradnl"/>
        </w:rPr>
      </w:pPr>
    </w:p>
    <w:p w14:paraId="7E039509" w14:textId="77777777" w:rsidR="00A8709D" w:rsidRDefault="00A8709D" w:rsidP="00A8709D">
      <w:pPr>
        <w:jc w:val="both"/>
        <w:rPr>
          <w:b/>
          <w:noProof/>
          <w:sz w:val="24"/>
          <w:szCs w:val="24"/>
          <w:lang w:val="es-ES_tradnl" w:eastAsia="es-ES_tradnl"/>
        </w:rPr>
      </w:pPr>
    </w:p>
    <w:p w14:paraId="6A797CDE" w14:textId="77777777" w:rsidR="00A8709D" w:rsidRDefault="00A8709D" w:rsidP="00A8709D">
      <w:pPr>
        <w:jc w:val="both"/>
        <w:rPr>
          <w:b/>
          <w:noProof/>
          <w:sz w:val="24"/>
          <w:szCs w:val="24"/>
          <w:lang w:val="es-ES_tradnl" w:eastAsia="es-ES_tradnl"/>
        </w:rPr>
      </w:pPr>
    </w:p>
    <w:p w14:paraId="51B84191" w14:textId="77777777" w:rsidR="00A8709D" w:rsidRDefault="00A8709D" w:rsidP="00A8709D">
      <w:pPr>
        <w:jc w:val="both"/>
        <w:rPr>
          <w:b/>
          <w:noProof/>
          <w:sz w:val="24"/>
          <w:szCs w:val="24"/>
          <w:lang w:val="es-ES_tradnl" w:eastAsia="es-ES_tradnl"/>
        </w:rPr>
      </w:pPr>
    </w:p>
    <w:p w14:paraId="24B82740" w14:textId="77777777" w:rsidR="00A8709D" w:rsidRDefault="00A8709D" w:rsidP="00A8709D">
      <w:pPr>
        <w:jc w:val="both"/>
        <w:rPr>
          <w:b/>
          <w:noProof/>
          <w:sz w:val="24"/>
          <w:szCs w:val="24"/>
          <w:lang w:val="es-ES_tradnl" w:eastAsia="es-ES_tradnl"/>
        </w:rPr>
      </w:pPr>
    </w:p>
    <w:p w14:paraId="47C69858" w14:textId="77777777" w:rsidR="00A8709D" w:rsidRDefault="00A8709D" w:rsidP="00A8709D">
      <w:pPr>
        <w:jc w:val="both"/>
        <w:rPr>
          <w:b/>
          <w:noProof/>
          <w:sz w:val="24"/>
          <w:szCs w:val="24"/>
          <w:lang w:val="es-ES_tradnl" w:eastAsia="es-ES_tradnl"/>
        </w:rPr>
      </w:pPr>
    </w:p>
    <w:p w14:paraId="28CF367F" w14:textId="77777777" w:rsidR="00A8709D" w:rsidRDefault="00A8709D" w:rsidP="00A8709D">
      <w:pPr>
        <w:jc w:val="both"/>
        <w:rPr>
          <w:b/>
          <w:noProof/>
          <w:sz w:val="24"/>
          <w:szCs w:val="24"/>
          <w:lang w:val="es-ES_tradnl" w:eastAsia="es-ES_tradnl"/>
        </w:rPr>
      </w:pPr>
    </w:p>
    <w:p w14:paraId="306A6767" w14:textId="77777777" w:rsidR="00A8709D" w:rsidRDefault="00A8709D" w:rsidP="00A8709D">
      <w:pPr>
        <w:jc w:val="both"/>
        <w:rPr>
          <w:b/>
          <w:noProof/>
          <w:sz w:val="24"/>
          <w:szCs w:val="24"/>
          <w:lang w:val="es-ES_tradnl" w:eastAsia="es-ES_tradnl"/>
        </w:rPr>
      </w:pPr>
    </w:p>
    <w:p w14:paraId="7D0D95E8" w14:textId="77777777" w:rsidR="00A8709D" w:rsidRDefault="00A8709D" w:rsidP="00A8709D">
      <w:pPr>
        <w:jc w:val="both"/>
        <w:rPr>
          <w:b/>
          <w:noProof/>
          <w:sz w:val="24"/>
          <w:szCs w:val="24"/>
          <w:lang w:val="es-ES_tradnl" w:eastAsia="es-ES_tradnl"/>
        </w:rPr>
      </w:pPr>
    </w:p>
    <w:p w14:paraId="0D3CEE07" w14:textId="77777777" w:rsidR="00A8709D" w:rsidRDefault="00A8709D" w:rsidP="00A8709D">
      <w:pPr>
        <w:jc w:val="both"/>
        <w:rPr>
          <w:b/>
          <w:noProof/>
          <w:sz w:val="24"/>
          <w:szCs w:val="24"/>
          <w:lang w:val="es-ES_tradnl" w:eastAsia="es-ES_tradnl"/>
        </w:rPr>
      </w:pPr>
    </w:p>
    <w:p w14:paraId="7584490C" w14:textId="77777777" w:rsidR="00A8709D" w:rsidRDefault="00A8709D" w:rsidP="00A8709D">
      <w:pPr>
        <w:jc w:val="both"/>
        <w:rPr>
          <w:b/>
          <w:noProof/>
          <w:sz w:val="24"/>
          <w:szCs w:val="24"/>
          <w:lang w:val="es-ES_tradnl" w:eastAsia="es-ES_tradnl"/>
        </w:rPr>
      </w:pPr>
    </w:p>
    <w:p w14:paraId="6EF34EA3" w14:textId="77777777" w:rsidR="00A8709D" w:rsidRDefault="00A8709D" w:rsidP="00A8709D">
      <w:pPr>
        <w:jc w:val="both"/>
        <w:rPr>
          <w:b/>
          <w:noProof/>
          <w:sz w:val="24"/>
          <w:szCs w:val="24"/>
          <w:lang w:val="es-ES_tradnl" w:eastAsia="es-ES_tradnl"/>
        </w:rPr>
      </w:pPr>
    </w:p>
    <w:p w14:paraId="071CB808" w14:textId="77777777" w:rsidR="00A8709D" w:rsidRDefault="00A8709D" w:rsidP="00A8709D">
      <w:pPr>
        <w:jc w:val="both"/>
        <w:rPr>
          <w:b/>
          <w:noProof/>
          <w:sz w:val="24"/>
          <w:szCs w:val="24"/>
          <w:lang w:val="es-ES_tradnl" w:eastAsia="es-ES_tradnl"/>
        </w:rPr>
      </w:pPr>
    </w:p>
    <w:p w14:paraId="73CCC546" w14:textId="77777777" w:rsidR="00A8709D" w:rsidRDefault="00A8709D" w:rsidP="00A8709D">
      <w:pPr>
        <w:jc w:val="both"/>
        <w:rPr>
          <w:b/>
          <w:noProof/>
          <w:sz w:val="24"/>
          <w:szCs w:val="24"/>
          <w:lang w:val="es-ES_tradnl" w:eastAsia="es-ES_tradnl"/>
        </w:rPr>
      </w:pPr>
    </w:p>
    <w:p w14:paraId="34633D5F" w14:textId="77777777" w:rsidR="00167941" w:rsidRPr="0055322C" w:rsidRDefault="00167941" w:rsidP="00A8709D">
      <w:pPr>
        <w:jc w:val="both"/>
        <w:rPr>
          <w:b/>
          <w:sz w:val="24"/>
          <w:szCs w:val="24"/>
        </w:rPr>
      </w:pPr>
      <w:r w:rsidRPr="0055322C">
        <w:rPr>
          <w:b/>
          <w:noProof/>
          <w:sz w:val="24"/>
          <w:szCs w:val="24"/>
          <w:lang w:val="es-ES_tradnl" w:eastAsia="es-ES_tradnl"/>
        </w:rPr>
        <w:t xml:space="preserve">Mapa 19. </w:t>
      </w:r>
      <w:r w:rsidRPr="0055322C">
        <w:rPr>
          <w:b/>
          <w:sz w:val="24"/>
          <w:szCs w:val="24"/>
        </w:rPr>
        <w:t>Área de Desarrollo Naranja de Ciencia Tecnología e Innovación- Distrito Creativo</w:t>
      </w:r>
    </w:p>
    <w:p w14:paraId="5E36335C" w14:textId="7E703467" w:rsidR="00167941" w:rsidRPr="0055322C" w:rsidRDefault="00A8709D" w:rsidP="00A8709D">
      <w:pPr>
        <w:jc w:val="both"/>
        <w:rPr>
          <w:b/>
          <w:sz w:val="24"/>
          <w:szCs w:val="24"/>
        </w:rPr>
      </w:pPr>
      <w:r w:rsidRPr="00883150">
        <w:rPr>
          <w:noProof/>
          <w:lang w:val="es-ES_tradnl" w:eastAsia="es-ES_tradnl"/>
        </w:rPr>
        <w:drawing>
          <wp:inline distT="0" distB="0" distL="0" distR="0" wp14:anchorId="07344E1E" wp14:editId="64DC9C97">
            <wp:extent cx="5612130" cy="40665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4066540"/>
                    </a:xfrm>
                    <a:prstGeom prst="rect">
                      <a:avLst/>
                    </a:prstGeom>
                  </pic:spPr>
                </pic:pic>
              </a:graphicData>
            </a:graphic>
          </wp:inline>
        </w:drawing>
      </w:r>
    </w:p>
    <w:p w14:paraId="605D460F"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Fuente: elaboración propia.</w:t>
      </w:r>
    </w:p>
    <w:p w14:paraId="75558E07"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0705C020" w14:textId="77777777" w:rsidR="00D6065B" w:rsidRDefault="00D6065B" w:rsidP="00A8709D">
      <w:pPr>
        <w:pStyle w:val="LO-Normal"/>
        <w:jc w:val="both"/>
        <w:rPr>
          <w:rStyle w:val="Fuentedeprrafopredeter1"/>
          <w:rFonts w:ascii="Times New Roman" w:hAnsi="Times New Roman" w:cs="Times New Roman"/>
          <w:color w:val="000000"/>
        </w:rPr>
      </w:pPr>
    </w:p>
    <w:p w14:paraId="67053F66" w14:textId="77777777" w:rsidR="00CA122B" w:rsidRDefault="00CA122B" w:rsidP="00A8709D">
      <w:pPr>
        <w:pStyle w:val="LO-Normal"/>
        <w:jc w:val="both"/>
        <w:rPr>
          <w:rStyle w:val="Fuentedeprrafopredeter1"/>
          <w:rFonts w:ascii="Times New Roman" w:hAnsi="Times New Roman" w:cs="Times New Roman"/>
          <w:color w:val="000000"/>
        </w:rPr>
      </w:pPr>
    </w:p>
    <w:p w14:paraId="27651F32" w14:textId="77777777" w:rsidR="00167941" w:rsidRPr="0055322C" w:rsidRDefault="00167941" w:rsidP="00A8709D">
      <w:pPr>
        <w:pStyle w:val="NormalWeb"/>
        <w:spacing w:before="0" w:after="0"/>
        <w:ind w:left="720"/>
        <w:jc w:val="both"/>
        <w:rPr>
          <w:rStyle w:val="Fuentedeprrafopredeter1"/>
          <w:b/>
          <w:bCs/>
        </w:rPr>
      </w:pPr>
      <w:r w:rsidRPr="0055322C">
        <w:rPr>
          <w:rStyle w:val="Fuentedeprrafopredeter1"/>
          <w:b/>
          <w:bCs/>
        </w:rPr>
        <w:lastRenderedPageBreak/>
        <w:t>V. ACTIVIDADES INDUSTRIALES O ECONÓMICAS DE CARÁCTER CREATIVO A PROMOVER EN LAS ÁREAS DE DESARROLLO NARANJA-DISTRITOS CREATIVOS</w:t>
      </w:r>
    </w:p>
    <w:p w14:paraId="6D6A7BFB" w14:textId="77777777" w:rsidR="00167941" w:rsidRPr="0055322C" w:rsidRDefault="00167941" w:rsidP="00A8709D">
      <w:pPr>
        <w:pStyle w:val="LO-Normal"/>
        <w:jc w:val="both"/>
        <w:rPr>
          <w:rStyle w:val="Fuentedeprrafopredeter1"/>
          <w:rFonts w:ascii="Times New Roman" w:hAnsi="Times New Roman" w:cs="Times New Roman"/>
          <w:b/>
        </w:rPr>
      </w:pPr>
    </w:p>
    <w:p w14:paraId="29233C94" w14:textId="77777777" w:rsidR="00167941" w:rsidRPr="0055322C" w:rsidRDefault="00167941" w:rsidP="00A8709D">
      <w:pPr>
        <w:pStyle w:val="LO-Normal"/>
        <w:jc w:val="both"/>
        <w:rPr>
          <w:rStyle w:val="Fuentedeprrafopredeter1"/>
          <w:rFonts w:ascii="Times New Roman" w:hAnsi="Times New Roman" w:cs="Times New Roman"/>
        </w:rPr>
      </w:pPr>
      <w:r w:rsidRPr="0055322C">
        <w:rPr>
          <w:rStyle w:val="Fuentedeprrafopredeter1"/>
          <w:rFonts w:ascii="Times New Roman" w:hAnsi="Times New Roman" w:cs="Times New Roman"/>
        </w:rPr>
        <w:t>La Cuenta Satélite de Cultura y Economía Creativa de Bogotá (CSCECB) es un sistema de información económica, continuo, confiable y comparable, liderado por la Secretaría Distrital de Cultura, Recreación y Deporte (SCRD) y el Departamento Administrativo Nacional de Estadística (DANE), focalizado en las actividades culturales y creativas en el Distrito Capital. Esta investigación consolida variables estadísticas en términos de valor agregado (VA), empleo, impuestos, salarios y cotizaciones efectivas de las empresas del sector.</w:t>
      </w:r>
    </w:p>
    <w:p w14:paraId="38FD1E28" w14:textId="77777777" w:rsidR="00CA122B" w:rsidRDefault="00CA122B" w:rsidP="00BC3451">
      <w:pPr>
        <w:pStyle w:val="LO-Normal"/>
        <w:jc w:val="both"/>
        <w:rPr>
          <w:color w:val="FF0000"/>
          <w:lang w:val="es-ES_tradnl"/>
        </w:rPr>
      </w:pPr>
    </w:p>
    <w:p w14:paraId="77575067" w14:textId="5C1057E3" w:rsidR="00CA122B" w:rsidRDefault="00CA122B" w:rsidP="00CA122B">
      <w:pPr>
        <w:pStyle w:val="LO-Normal"/>
        <w:jc w:val="both"/>
        <w:rPr>
          <w:lang w:val="es-ES_tradnl"/>
        </w:rPr>
      </w:pPr>
      <w:r w:rsidRPr="00CA122B">
        <w:rPr>
          <w:lang w:val="es-ES_tradnl"/>
        </w:rPr>
        <w:t xml:space="preserve">La </w:t>
      </w:r>
      <w:r>
        <w:rPr>
          <w:lang w:val="es-ES_tradnl"/>
        </w:rPr>
        <w:t xml:space="preserve">CSCECB </w:t>
      </w:r>
      <w:r w:rsidRPr="00CA122B">
        <w:rPr>
          <w:lang w:val="es-ES_tradnl"/>
        </w:rPr>
        <w:t>se estructura y presenta información estadístic</w:t>
      </w:r>
      <w:r>
        <w:rPr>
          <w:lang w:val="es-ES_tradnl"/>
        </w:rPr>
        <w:t xml:space="preserve">a de 3 áreas conformadas por 13 </w:t>
      </w:r>
      <w:r w:rsidRPr="00CA122B">
        <w:rPr>
          <w:lang w:val="es-ES_tradnl"/>
        </w:rPr>
        <w:t>sectores que agrupan 34 actividades económicas de i</w:t>
      </w:r>
      <w:r>
        <w:rPr>
          <w:lang w:val="es-ES_tradnl"/>
        </w:rPr>
        <w:t xml:space="preserve">nclusión total y 51 actividades </w:t>
      </w:r>
      <w:r w:rsidRPr="00CA122B">
        <w:rPr>
          <w:lang w:val="es-ES_tradnl"/>
        </w:rPr>
        <w:t>e</w:t>
      </w:r>
      <w:r>
        <w:rPr>
          <w:lang w:val="es-ES_tradnl"/>
        </w:rPr>
        <w:t xml:space="preserve">conómicas de inclusión parcial. </w:t>
      </w:r>
      <w:r w:rsidRPr="00CA122B">
        <w:rPr>
          <w:lang w:val="es-ES_tradnl"/>
        </w:rPr>
        <w:t xml:space="preserve">En el año 2019pr, el aporte al valor agregado que midió </w:t>
      </w:r>
      <w:r>
        <w:rPr>
          <w:lang w:val="es-ES_tradnl"/>
        </w:rPr>
        <w:t>este sistema de información</w:t>
      </w:r>
      <w:r w:rsidRPr="00CA122B">
        <w:rPr>
          <w:lang w:val="es-ES_tradnl"/>
        </w:rPr>
        <w:t xml:space="preserve"> asciende a $12,47 billones de pesos, cifra que representa el 5,2% del total del valor agregado de la ciudad, mientras que el sector de la construcción aportó el 4,55%. El crecimiento del valor agregado de las actividades culturales y creativas fue de 2,5%* entre 2018p y 2019pr. Para este último año, las actividades de inclusión total representan el 65,1% del valor agregado generado por la economía cultural y creativa en Bogotá.</w:t>
      </w:r>
    </w:p>
    <w:p w14:paraId="617AC81C" w14:textId="77777777" w:rsidR="00CA122B" w:rsidRPr="00CA122B" w:rsidRDefault="00CA122B" w:rsidP="00CA122B">
      <w:pPr>
        <w:pStyle w:val="LO-Normal"/>
        <w:jc w:val="both"/>
        <w:rPr>
          <w:lang w:val="es-ES_tradnl"/>
        </w:rPr>
      </w:pPr>
    </w:p>
    <w:p w14:paraId="54832CD3" w14:textId="6BB46BE9" w:rsidR="00CA122B" w:rsidRPr="004C7909" w:rsidRDefault="00CA122B" w:rsidP="00CA122B">
      <w:pPr>
        <w:pStyle w:val="LO-Normal"/>
        <w:jc w:val="both"/>
        <w:rPr>
          <w:lang w:val="es-ES_tradnl"/>
        </w:rPr>
      </w:pPr>
      <w:r w:rsidRPr="00CA122B">
        <w:rPr>
          <w:lang w:val="es-ES_tradnl"/>
        </w:rPr>
        <w:t>Por su parte, en materia de empleo, el número de personas ocupadas en las actividades de la economía cultural y creativa en Bogotá es de 175.346, representando el 4,19% del total de ocupados de la ciudad para 2019pr.</w:t>
      </w:r>
    </w:p>
    <w:p w14:paraId="193DF6C1" w14:textId="77777777" w:rsidR="00167941" w:rsidRPr="004C7909" w:rsidRDefault="00167941" w:rsidP="00A8709D">
      <w:pPr>
        <w:pStyle w:val="LO-Normal"/>
        <w:jc w:val="both"/>
        <w:rPr>
          <w:rStyle w:val="Fuentedeprrafopredeter1"/>
          <w:rFonts w:ascii="Times New Roman" w:hAnsi="Times New Roman" w:cs="Times New Roman"/>
          <w:color w:val="000000"/>
          <w:lang w:val="es-ES_tradnl"/>
        </w:rPr>
      </w:pPr>
    </w:p>
    <w:p w14:paraId="792FFDA9"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Las Áreas de Desarrollo Naranja (ADN)- Distrito Creativo por efecto de su localización con respecto a proyectos estructurantes o estratégicos de la ciudad, y por contar con el potencial físico y espacial para ser fortalecidas con redes o instalaciones de soporte tecnológico, emprendimiento y especialización inteligente, pueden promover la localización y consolidación de iniciativas de economía asociativa, actividades culturales, artísticas y audiovisuales con potencial económico y cuya dinámica requiere ser fortalecida.</w:t>
      </w:r>
    </w:p>
    <w:p w14:paraId="41233B66"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FAA8D65" w14:textId="77777777" w:rsidR="00167941" w:rsidRPr="0055322C"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Aquellas en las cuales se ha evidenciado la presencia de una cantidad significativa de inmuebles que alojan actividades relacionadas con la producción artística y cultural (o circuitos creativos), pueden aprovechar las ventajas estratégicas de contar con entornos físicos cualificados, de la proyección y ejecución de circuitos turísticos, de bienes patrimoniales con potencial para ser adaptados a nuevos usos, y de proyectos integrales de renovación urbana.</w:t>
      </w:r>
    </w:p>
    <w:p w14:paraId="4CFF579F" w14:textId="77777777" w:rsidR="00167941" w:rsidRPr="0055322C" w:rsidRDefault="00167941" w:rsidP="00A8709D">
      <w:pPr>
        <w:pStyle w:val="LO-Normal"/>
        <w:jc w:val="both"/>
        <w:rPr>
          <w:rStyle w:val="Fuentedeprrafopredeter1"/>
          <w:rFonts w:ascii="Times New Roman" w:hAnsi="Times New Roman" w:cs="Times New Roman"/>
          <w:color w:val="000000"/>
        </w:rPr>
      </w:pPr>
    </w:p>
    <w:p w14:paraId="7AD15962" w14:textId="77777777" w:rsidR="00167941" w:rsidRDefault="00167941"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 xml:space="preserve">Bogotá D.C. tiene como propósito focalizar esfuerzos hacia la economía creativa y alinearse con la política nacional, impulsándola mediante la generación de un ecosistema de industrias creativas y culturales, que conlleve a la transformación, la competitividad y apueste por el crecimiento de la ciudad. </w:t>
      </w:r>
    </w:p>
    <w:p w14:paraId="56DD72C7" w14:textId="77777777" w:rsidR="00A94CC8" w:rsidRDefault="00A94CC8" w:rsidP="00A94CC8">
      <w:pPr>
        <w:pStyle w:val="LO-Normal"/>
        <w:jc w:val="both"/>
        <w:rPr>
          <w:rStyle w:val="Fuentedeprrafopredeter1"/>
          <w:rFonts w:ascii="Times New Roman" w:hAnsi="Times New Roman" w:cs="Times New Roman"/>
          <w:color w:val="000000"/>
        </w:rPr>
      </w:pPr>
    </w:p>
    <w:p w14:paraId="742303BD" w14:textId="7B1A5B4D" w:rsidR="00A94CC8" w:rsidRDefault="00A94CC8" w:rsidP="00A94CC8">
      <w:pPr>
        <w:pStyle w:val="LO-Normal"/>
        <w:jc w:val="both"/>
        <w:rPr>
          <w:color w:val="000000"/>
          <w:lang w:val="es-ES_tradnl"/>
        </w:rPr>
      </w:pPr>
      <w:r>
        <w:rPr>
          <w:rStyle w:val="Fuentedeprrafopredeter1"/>
          <w:rFonts w:ascii="Times New Roman" w:hAnsi="Times New Roman" w:cs="Times New Roman"/>
          <w:color w:val="000000"/>
        </w:rPr>
        <w:t xml:space="preserve">Ahora bien, como parte del análisis técnico, </w:t>
      </w:r>
      <w:r w:rsidRPr="00A94CC8">
        <w:rPr>
          <w:color w:val="000000"/>
          <w:lang w:val="es-ES_tradnl"/>
        </w:rPr>
        <w:t>para la delimitación final de los polígonos que integran las Áreas de Desarrollo Naranja- Distritos Creativos, la Secretaría Distrital de Planeación (SDP)</w:t>
      </w:r>
      <w:r w:rsidR="00197CD1">
        <w:rPr>
          <w:color w:val="000000"/>
          <w:lang w:val="es-ES_tradnl"/>
        </w:rPr>
        <w:t>, la Secretaría Distrital de Desarrollo Económico</w:t>
      </w:r>
      <w:r w:rsidRPr="00A94CC8">
        <w:rPr>
          <w:color w:val="000000"/>
          <w:lang w:val="es-ES_tradnl"/>
        </w:rPr>
        <w:t xml:space="preserve"> y la Secretaría Distrital de Cultura, Recreación y Deporte (SCRD) realizaron un trabajo minucioso de cruce de información y validación entre las actividades económicas culturales y creativas que hacen parte de la Cuenta Satélite de Cultura y Economía Creativa de Bogotá con la norma urbana vigente, particularmente con los usos del suelo permitidos en las ADN- Distritos Creativos identificadas. </w:t>
      </w:r>
    </w:p>
    <w:p w14:paraId="5F7047DC" w14:textId="77777777" w:rsidR="00A94CC8" w:rsidRDefault="00A94CC8" w:rsidP="00A94CC8">
      <w:pPr>
        <w:pStyle w:val="LO-Normal"/>
        <w:jc w:val="both"/>
        <w:rPr>
          <w:color w:val="000000"/>
          <w:lang w:val="es-ES_tradnl"/>
        </w:rPr>
      </w:pPr>
    </w:p>
    <w:p w14:paraId="7AC67BAD" w14:textId="7E535EFF" w:rsidR="00A94CC8" w:rsidRPr="00A94CC8" w:rsidRDefault="00A94CC8" w:rsidP="00A94CC8">
      <w:pPr>
        <w:pStyle w:val="LO-Normal"/>
        <w:jc w:val="both"/>
        <w:rPr>
          <w:color w:val="000000"/>
          <w:lang w:val="es-ES_tradnl"/>
        </w:rPr>
      </w:pPr>
      <w:r w:rsidRPr="00A94CC8">
        <w:rPr>
          <w:color w:val="000000"/>
          <w:lang w:val="es-ES_tradnl"/>
        </w:rPr>
        <w:t>A continuación, se presenta la homologación entre usos del suelo permitidos por la norma urbana y las actividades CIIU culturales y creativas:</w:t>
      </w:r>
    </w:p>
    <w:p w14:paraId="08891649" w14:textId="2E6EF05F" w:rsidR="00A94CC8" w:rsidRPr="00A94CC8" w:rsidRDefault="00A94CC8" w:rsidP="00A94CC8">
      <w:pPr>
        <w:pStyle w:val="LO-Normal"/>
        <w:jc w:val="both"/>
        <w:rPr>
          <w:rStyle w:val="Fuentedeprrafopredeter1"/>
          <w:rFonts w:ascii="Times New Roman" w:hAnsi="Times New Roman" w:cs="Times New Roman"/>
          <w:color w:val="000000"/>
          <w:lang w:val="es-ES_tradnl"/>
        </w:rPr>
      </w:pPr>
    </w:p>
    <w:p w14:paraId="6D0AF389" w14:textId="77777777" w:rsidR="001F4864" w:rsidRPr="001F4864" w:rsidRDefault="001F4864" w:rsidP="001F4864">
      <w:pPr>
        <w:jc w:val="both"/>
        <w:rPr>
          <w:b/>
          <w:sz w:val="24"/>
          <w:szCs w:val="24"/>
          <w:lang w:val="es-ES_tradnl"/>
        </w:rPr>
      </w:pPr>
      <w:r w:rsidRPr="001F4864">
        <w:rPr>
          <w:b/>
          <w:sz w:val="24"/>
          <w:szCs w:val="24"/>
          <w:lang w:val="es-ES_tradnl"/>
        </w:rPr>
        <w:t xml:space="preserve">Tabla 1 </w:t>
      </w:r>
    </w:p>
    <w:p w14:paraId="582DAFCD" w14:textId="77777777" w:rsidR="001F4864" w:rsidRPr="001F4864" w:rsidRDefault="001F4864" w:rsidP="001F4864">
      <w:pPr>
        <w:jc w:val="both"/>
        <w:rPr>
          <w:b/>
          <w:sz w:val="24"/>
          <w:szCs w:val="24"/>
          <w:lang w:val="es-ES_tradnl"/>
        </w:rPr>
      </w:pPr>
      <w:r w:rsidRPr="001F4864">
        <w:rPr>
          <w:b/>
          <w:sz w:val="24"/>
          <w:szCs w:val="24"/>
          <w:lang w:val="es-ES_tradnl"/>
        </w:rPr>
        <w:t>Homologación usos del suelo y actividades CIIU culturales y creativas</w:t>
      </w:r>
    </w:p>
    <w:p w14:paraId="6BBE2E00" w14:textId="77777777" w:rsidR="001F4864" w:rsidRPr="001F4864" w:rsidRDefault="001F4864" w:rsidP="001F4864">
      <w:pPr>
        <w:jc w:val="both"/>
        <w:rPr>
          <w:sz w:val="24"/>
          <w:szCs w:val="24"/>
          <w:lang w:val="es-ES_tradnl"/>
        </w:rPr>
      </w:pPr>
    </w:p>
    <w:tbl>
      <w:tblPr>
        <w:tblW w:w="8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
        <w:gridCol w:w="2836"/>
        <w:gridCol w:w="989"/>
        <w:gridCol w:w="1703"/>
        <w:gridCol w:w="2550"/>
      </w:tblGrid>
      <w:tr w:rsidR="001F4864" w:rsidRPr="001F4864" w14:paraId="28407DA9" w14:textId="77777777" w:rsidTr="001F4864">
        <w:trPr>
          <w:trHeight w:val="300"/>
        </w:trPr>
        <w:tc>
          <w:tcPr>
            <w:tcW w:w="844" w:type="dxa"/>
          </w:tcPr>
          <w:p w14:paraId="79F7B0BB" w14:textId="77777777" w:rsidR="001F4864" w:rsidRPr="001F4864" w:rsidRDefault="001F4864" w:rsidP="001F4864">
            <w:pPr>
              <w:jc w:val="both"/>
              <w:rPr>
                <w:b/>
                <w:sz w:val="24"/>
                <w:szCs w:val="24"/>
                <w:lang w:val="es-ES_tradnl"/>
              </w:rPr>
            </w:pPr>
            <w:r w:rsidRPr="001F4864">
              <w:rPr>
                <w:b/>
                <w:sz w:val="24"/>
                <w:szCs w:val="24"/>
                <w:lang w:val="es-ES_tradnl"/>
              </w:rPr>
              <w:t> </w:t>
            </w:r>
          </w:p>
        </w:tc>
        <w:tc>
          <w:tcPr>
            <w:tcW w:w="2836" w:type="dxa"/>
          </w:tcPr>
          <w:p w14:paraId="2E43E428" w14:textId="77777777" w:rsidR="001F4864" w:rsidRPr="001F4864" w:rsidRDefault="001F4864" w:rsidP="001F4864">
            <w:pPr>
              <w:jc w:val="both"/>
              <w:rPr>
                <w:b/>
                <w:sz w:val="24"/>
                <w:szCs w:val="24"/>
                <w:lang w:val="es-ES_tradnl"/>
              </w:rPr>
            </w:pPr>
            <w:r w:rsidRPr="001F4864">
              <w:rPr>
                <w:b/>
                <w:sz w:val="24"/>
                <w:szCs w:val="24"/>
                <w:lang w:val="es-ES_tradnl"/>
              </w:rPr>
              <w:t>DESCRIPCIÓN</w:t>
            </w:r>
          </w:p>
        </w:tc>
        <w:tc>
          <w:tcPr>
            <w:tcW w:w="989" w:type="dxa"/>
          </w:tcPr>
          <w:p w14:paraId="7D948D7F" w14:textId="77777777" w:rsidR="001F4864" w:rsidRPr="001F4864" w:rsidRDefault="001F4864" w:rsidP="001F4864">
            <w:pPr>
              <w:jc w:val="both"/>
              <w:rPr>
                <w:b/>
                <w:sz w:val="24"/>
                <w:szCs w:val="24"/>
                <w:lang w:val="es-ES_tradnl"/>
              </w:rPr>
            </w:pPr>
            <w:r w:rsidRPr="001F4864">
              <w:rPr>
                <w:b/>
                <w:sz w:val="24"/>
                <w:szCs w:val="24"/>
                <w:lang w:val="es-ES_tradnl"/>
              </w:rPr>
              <w:t>CIIU</w:t>
            </w:r>
            <w:r w:rsidRPr="001F4864">
              <w:rPr>
                <w:sz w:val="24"/>
                <w:szCs w:val="24"/>
                <w:lang w:val="es-ES_tradnl"/>
              </w:rPr>
              <w:t>*</w:t>
            </w:r>
          </w:p>
        </w:tc>
        <w:tc>
          <w:tcPr>
            <w:tcW w:w="1703" w:type="dxa"/>
          </w:tcPr>
          <w:p w14:paraId="47053F77" w14:textId="77777777" w:rsidR="001F4864" w:rsidRPr="001F4864" w:rsidRDefault="001F4864" w:rsidP="001F4864">
            <w:pPr>
              <w:jc w:val="both"/>
              <w:rPr>
                <w:b/>
                <w:sz w:val="24"/>
                <w:szCs w:val="24"/>
                <w:lang w:val="es-ES_tradnl"/>
              </w:rPr>
            </w:pPr>
            <w:r w:rsidRPr="001F4864">
              <w:rPr>
                <w:b/>
                <w:sz w:val="24"/>
                <w:szCs w:val="24"/>
                <w:lang w:val="es-ES_tradnl"/>
              </w:rPr>
              <w:t>INCLUSIÓN***</w:t>
            </w:r>
          </w:p>
        </w:tc>
        <w:tc>
          <w:tcPr>
            <w:tcW w:w="2550" w:type="dxa"/>
          </w:tcPr>
          <w:p w14:paraId="2F609BA9" w14:textId="77777777" w:rsidR="001F4864" w:rsidRPr="001F4864" w:rsidRDefault="001F4864" w:rsidP="001F4864">
            <w:pPr>
              <w:jc w:val="both"/>
              <w:rPr>
                <w:b/>
                <w:sz w:val="24"/>
                <w:szCs w:val="24"/>
                <w:lang w:val="es-ES_tradnl"/>
              </w:rPr>
            </w:pPr>
            <w:r w:rsidRPr="001F4864">
              <w:rPr>
                <w:b/>
                <w:sz w:val="24"/>
                <w:szCs w:val="24"/>
                <w:lang w:val="es-ES_tradnl"/>
              </w:rPr>
              <w:t>USO POT</w:t>
            </w:r>
          </w:p>
        </w:tc>
      </w:tr>
      <w:tr w:rsidR="001F4864" w:rsidRPr="001F4864" w14:paraId="7CCBECC7" w14:textId="77777777" w:rsidTr="001F4864">
        <w:trPr>
          <w:trHeight w:val="300"/>
        </w:trPr>
        <w:tc>
          <w:tcPr>
            <w:tcW w:w="844" w:type="dxa"/>
          </w:tcPr>
          <w:p w14:paraId="4D217903" w14:textId="77777777" w:rsidR="001F4864" w:rsidRPr="001F4864" w:rsidRDefault="001F4864" w:rsidP="001F4864">
            <w:pPr>
              <w:jc w:val="both"/>
              <w:rPr>
                <w:sz w:val="24"/>
                <w:szCs w:val="24"/>
                <w:lang w:val="es-ES_tradnl"/>
              </w:rPr>
            </w:pPr>
            <w:r w:rsidRPr="001F4864">
              <w:rPr>
                <w:sz w:val="24"/>
                <w:szCs w:val="24"/>
                <w:lang w:val="es-ES_tradnl"/>
              </w:rPr>
              <w:lastRenderedPageBreak/>
              <w:t>1</w:t>
            </w:r>
          </w:p>
        </w:tc>
        <w:tc>
          <w:tcPr>
            <w:tcW w:w="2836" w:type="dxa"/>
          </w:tcPr>
          <w:p w14:paraId="182C3FE9"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c>
          <w:tcPr>
            <w:tcW w:w="989" w:type="dxa"/>
          </w:tcPr>
          <w:p w14:paraId="749C7C9F" w14:textId="77777777" w:rsidR="001F4864" w:rsidRPr="001F4864" w:rsidRDefault="001F4864" w:rsidP="001F4864">
            <w:pPr>
              <w:jc w:val="both"/>
              <w:rPr>
                <w:sz w:val="24"/>
                <w:szCs w:val="24"/>
                <w:lang w:val="es-ES_tradnl"/>
              </w:rPr>
            </w:pPr>
            <w:r w:rsidRPr="001F4864">
              <w:rPr>
                <w:sz w:val="24"/>
                <w:szCs w:val="24"/>
                <w:lang w:val="es-ES_tradnl"/>
              </w:rPr>
              <w:t>1820</w:t>
            </w:r>
          </w:p>
        </w:tc>
        <w:tc>
          <w:tcPr>
            <w:tcW w:w="1703" w:type="dxa"/>
          </w:tcPr>
          <w:p w14:paraId="3265DBB2"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08A9FFED" w14:textId="77777777" w:rsidR="001F4864" w:rsidRPr="001F4864" w:rsidRDefault="001F4864" w:rsidP="001F4864">
            <w:pPr>
              <w:jc w:val="both"/>
              <w:rPr>
                <w:sz w:val="24"/>
                <w:szCs w:val="24"/>
                <w:lang w:val="es-ES_tradnl"/>
              </w:rPr>
            </w:pPr>
            <w:r w:rsidRPr="001F4864">
              <w:rPr>
                <w:sz w:val="24"/>
                <w:szCs w:val="24"/>
                <w:lang w:val="es-ES_tradnl"/>
              </w:rPr>
              <w:t xml:space="preserve">Servicios a Empresas e Inmobiliarios (Urbana) o Industria </w:t>
            </w:r>
          </w:p>
        </w:tc>
      </w:tr>
      <w:tr w:rsidR="001F4864" w:rsidRPr="001F4864" w14:paraId="0B050D82" w14:textId="77777777" w:rsidTr="001F4864">
        <w:trPr>
          <w:trHeight w:val="300"/>
        </w:trPr>
        <w:tc>
          <w:tcPr>
            <w:tcW w:w="844" w:type="dxa"/>
          </w:tcPr>
          <w:p w14:paraId="36478BA6" w14:textId="77777777" w:rsidR="001F4864" w:rsidRPr="001F4864" w:rsidRDefault="001F4864" w:rsidP="001F4864">
            <w:pPr>
              <w:jc w:val="both"/>
              <w:rPr>
                <w:sz w:val="24"/>
                <w:szCs w:val="24"/>
                <w:lang w:val="es-ES_tradnl"/>
              </w:rPr>
            </w:pPr>
            <w:r w:rsidRPr="001F4864">
              <w:rPr>
                <w:sz w:val="24"/>
                <w:szCs w:val="24"/>
                <w:lang w:val="es-ES_tradnl"/>
              </w:rPr>
              <w:t>2</w:t>
            </w:r>
          </w:p>
        </w:tc>
        <w:tc>
          <w:tcPr>
            <w:tcW w:w="2836" w:type="dxa"/>
          </w:tcPr>
          <w:p w14:paraId="71C534CC"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c>
          <w:tcPr>
            <w:tcW w:w="989" w:type="dxa"/>
          </w:tcPr>
          <w:p w14:paraId="3587599D" w14:textId="77777777" w:rsidR="001F4864" w:rsidRPr="001F4864" w:rsidRDefault="001F4864" w:rsidP="001F4864">
            <w:pPr>
              <w:jc w:val="both"/>
              <w:rPr>
                <w:sz w:val="24"/>
                <w:szCs w:val="24"/>
                <w:lang w:val="es-ES_tradnl"/>
              </w:rPr>
            </w:pPr>
            <w:r w:rsidRPr="001F4864">
              <w:rPr>
                <w:sz w:val="24"/>
                <w:szCs w:val="24"/>
                <w:lang w:val="es-ES_tradnl"/>
              </w:rPr>
              <w:t>3220</w:t>
            </w:r>
          </w:p>
        </w:tc>
        <w:tc>
          <w:tcPr>
            <w:tcW w:w="1703" w:type="dxa"/>
          </w:tcPr>
          <w:p w14:paraId="2485BE45"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39E11590"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w:t>
            </w:r>
          </w:p>
        </w:tc>
      </w:tr>
      <w:tr w:rsidR="001F4864" w:rsidRPr="001F4864" w14:paraId="3B1BAFA8" w14:textId="77777777" w:rsidTr="001F4864">
        <w:trPr>
          <w:trHeight w:val="300"/>
        </w:trPr>
        <w:tc>
          <w:tcPr>
            <w:tcW w:w="844" w:type="dxa"/>
          </w:tcPr>
          <w:p w14:paraId="5BE3DFAF" w14:textId="77777777" w:rsidR="001F4864" w:rsidRPr="001F4864" w:rsidRDefault="001F4864" w:rsidP="001F4864">
            <w:pPr>
              <w:jc w:val="both"/>
              <w:rPr>
                <w:sz w:val="24"/>
                <w:szCs w:val="24"/>
                <w:lang w:val="es-ES_tradnl"/>
              </w:rPr>
            </w:pPr>
            <w:r w:rsidRPr="001F4864">
              <w:rPr>
                <w:sz w:val="24"/>
                <w:szCs w:val="24"/>
                <w:lang w:val="es-ES_tradnl"/>
              </w:rPr>
              <w:t>3</w:t>
            </w:r>
          </w:p>
        </w:tc>
        <w:tc>
          <w:tcPr>
            <w:tcW w:w="2836" w:type="dxa"/>
          </w:tcPr>
          <w:p w14:paraId="500923E6"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c>
          <w:tcPr>
            <w:tcW w:w="989" w:type="dxa"/>
          </w:tcPr>
          <w:p w14:paraId="09B31AE8" w14:textId="77777777" w:rsidR="001F4864" w:rsidRPr="001F4864" w:rsidRDefault="001F4864" w:rsidP="001F4864">
            <w:pPr>
              <w:jc w:val="both"/>
              <w:rPr>
                <w:sz w:val="24"/>
                <w:szCs w:val="24"/>
                <w:lang w:val="es-ES_tradnl"/>
              </w:rPr>
            </w:pPr>
            <w:r w:rsidRPr="001F4864">
              <w:rPr>
                <w:sz w:val="24"/>
                <w:szCs w:val="24"/>
                <w:lang w:val="es-ES_tradnl"/>
              </w:rPr>
              <w:t>3240</w:t>
            </w:r>
          </w:p>
        </w:tc>
        <w:tc>
          <w:tcPr>
            <w:tcW w:w="1703" w:type="dxa"/>
          </w:tcPr>
          <w:p w14:paraId="371BDC6C"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2E3E02B" w14:textId="77777777" w:rsidR="001F4864" w:rsidRPr="001F4864" w:rsidRDefault="001F4864" w:rsidP="001F4864">
            <w:pPr>
              <w:jc w:val="both"/>
              <w:rPr>
                <w:sz w:val="24"/>
                <w:szCs w:val="24"/>
                <w:lang w:val="es-ES_tradnl"/>
              </w:rPr>
            </w:pPr>
            <w:r w:rsidRPr="001F4864">
              <w:rPr>
                <w:sz w:val="24"/>
                <w:szCs w:val="24"/>
                <w:lang w:val="es-ES_tradnl"/>
              </w:rPr>
              <w:t>Industria</w:t>
            </w:r>
          </w:p>
        </w:tc>
      </w:tr>
      <w:tr w:rsidR="001F4864" w:rsidRPr="001F4864" w14:paraId="75AEAF6A" w14:textId="77777777" w:rsidTr="001F4864">
        <w:trPr>
          <w:trHeight w:val="300"/>
        </w:trPr>
        <w:tc>
          <w:tcPr>
            <w:tcW w:w="844" w:type="dxa"/>
          </w:tcPr>
          <w:p w14:paraId="302E984C" w14:textId="77777777" w:rsidR="001F4864" w:rsidRPr="001F4864" w:rsidRDefault="001F4864" w:rsidP="001F4864">
            <w:pPr>
              <w:jc w:val="both"/>
              <w:rPr>
                <w:sz w:val="24"/>
                <w:szCs w:val="24"/>
                <w:lang w:val="es-ES_tradnl"/>
              </w:rPr>
            </w:pPr>
            <w:r w:rsidRPr="001F4864">
              <w:rPr>
                <w:sz w:val="24"/>
                <w:szCs w:val="24"/>
                <w:lang w:val="es-ES_tradnl"/>
              </w:rPr>
              <w:t>4</w:t>
            </w:r>
          </w:p>
        </w:tc>
        <w:tc>
          <w:tcPr>
            <w:tcW w:w="2836" w:type="dxa"/>
          </w:tcPr>
          <w:p w14:paraId="06957467" w14:textId="77777777" w:rsidR="001F4864" w:rsidRPr="001F4864" w:rsidRDefault="001F4864" w:rsidP="001F4864">
            <w:pPr>
              <w:jc w:val="both"/>
              <w:rPr>
                <w:sz w:val="24"/>
                <w:szCs w:val="24"/>
                <w:lang w:val="es-ES_tradnl"/>
              </w:rPr>
            </w:pPr>
            <w:r w:rsidRPr="001F4864">
              <w:rPr>
                <w:sz w:val="24"/>
                <w:szCs w:val="24"/>
                <w:lang w:val="es-ES_tradnl"/>
              </w:rPr>
              <w:t>Edición de libros</w:t>
            </w:r>
          </w:p>
        </w:tc>
        <w:tc>
          <w:tcPr>
            <w:tcW w:w="989" w:type="dxa"/>
          </w:tcPr>
          <w:p w14:paraId="2E9F5043" w14:textId="77777777" w:rsidR="001F4864" w:rsidRPr="001F4864" w:rsidRDefault="001F4864" w:rsidP="001F4864">
            <w:pPr>
              <w:jc w:val="both"/>
              <w:rPr>
                <w:sz w:val="24"/>
                <w:szCs w:val="24"/>
                <w:lang w:val="es-ES_tradnl"/>
              </w:rPr>
            </w:pPr>
            <w:r w:rsidRPr="001F4864">
              <w:rPr>
                <w:sz w:val="24"/>
                <w:szCs w:val="24"/>
                <w:lang w:val="es-ES_tradnl"/>
              </w:rPr>
              <w:t>5811</w:t>
            </w:r>
          </w:p>
        </w:tc>
        <w:tc>
          <w:tcPr>
            <w:tcW w:w="1703" w:type="dxa"/>
          </w:tcPr>
          <w:p w14:paraId="30D6E0B3"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3E76FC02"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3AE5C1EB" w14:textId="77777777" w:rsidTr="001F4864">
        <w:trPr>
          <w:trHeight w:val="300"/>
        </w:trPr>
        <w:tc>
          <w:tcPr>
            <w:tcW w:w="844" w:type="dxa"/>
          </w:tcPr>
          <w:p w14:paraId="498C7BC7" w14:textId="77777777" w:rsidR="001F4864" w:rsidRPr="001F4864" w:rsidRDefault="001F4864" w:rsidP="001F4864">
            <w:pPr>
              <w:jc w:val="both"/>
              <w:rPr>
                <w:sz w:val="24"/>
                <w:szCs w:val="24"/>
                <w:lang w:val="es-ES_tradnl"/>
              </w:rPr>
            </w:pPr>
            <w:r w:rsidRPr="001F4864">
              <w:rPr>
                <w:sz w:val="24"/>
                <w:szCs w:val="24"/>
                <w:lang w:val="es-ES_tradnl"/>
              </w:rPr>
              <w:t>5</w:t>
            </w:r>
          </w:p>
        </w:tc>
        <w:tc>
          <w:tcPr>
            <w:tcW w:w="2836" w:type="dxa"/>
          </w:tcPr>
          <w:p w14:paraId="2D756E51"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c>
          <w:tcPr>
            <w:tcW w:w="989" w:type="dxa"/>
          </w:tcPr>
          <w:p w14:paraId="0D15D7EB" w14:textId="77777777" w:rsidR="001F4864" w:rsidRPr="001F4864" w:rsidRDefault="001F4864" w:rsidP="001F4864">
            <w:pPr>
              <w:jc w:val="both"/>
              <w:rPr>
                <w:sz w:val="24"/>
                <w:szCs w:val="24"/>
                <w:lang w:val="es-ES_tradnl"/>
              </w:rPr>
            </w:pPr>
            <w:r w:rsidRPr="001F4864">
              <w:rPr>
                <w:sz w:val="24"/>
                <w:szCs w:val="24"/>
                <w:lang w:val="es-ES_tradnl"/>
              </w:rPr>
              <w:t>5813</w:t>
            </w:r>
          </w:p>
        </w:tc>
        <w:tc>
          <w:tcPr>
            <w:tcW w:w="1703" w:type="dxa"/>
          </w:tcPr>
          <w:p w14:paraId="1A091895"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6A00C72C"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04CFF35C" w14:textId="77777777" w:rsidTr="001F4864">
        <w:trPr>
          <w:trHeight w:val="300"/>
        </w:trPr>
        <w:tc>
          <w:tcPr>
            <w:tcW w:w="844" w:type="dxa"/>
          </w:tcPr>
          <w:p w14:paraId="1B4D3388" w14:textId="77777777" w:rsidR="001F4864" w:rsidRPr="001F4864" w:rsidRDefault="001F4864" w:rsidP="001F4864">
            <w:pPr>
              <w:jc w:val="both"/>
              <w:rPr>
                <w:sz w:val="24"/>
                <w:szCs w:val="24"/>
                <w:lang w:val="es-ES_tradnl"/>
              </w:rPr>
            </w:pPr>
            <w:r w:rsidRPr="001F4864">
              <w:rPr>
                <w:sz w:val="24"/>
                <w:szCs w:val="24"/>
                <w:lang w:val="es-ES_tradnl"/>
              </w:rPr>
              <w:t>6</w:t>
            </w:r>
          </w:p>
        </w:tc>
        <w:tc>
          <w:tcPr>
            <w:tcW w:w="2836" w:type="dxa"/>
          </w:tcPr>
          <w:p w14:paraId="7BBEB61B"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c>
          <w:tcPr>
            <w:tcW w:w="989" w:type="dxa"/>
          </w:tcPr>
          <w:p w14:paraId="5E5D1182" w14:textId="77777777" w:rsidR="001F4864" w:rsidRPr="001F4864" w:rsidRDefault="001F4864" w:rsidP="001F4864">
            <w:pPr>
              <w:jc w:val="both"/>
              <w:rPr>
                <w:sz w:val="24"/>
                <w:szCs w:val="24"/>
                <w:lang w:val="es-ES_tradnl"/>
              </w:rPr>
            </w:pPr>
            <w:r w:rsidRPr="001F4864">
              <w:rPr>
                <w:sz w:val="24"/>
                <w:szCs w:val="24"/>
                <w:lang w:val="es-ES_tradnl"/>
              </w:rPr>
              <w:t>5819</w:t>
            </w:r>
          </w:p>
        </w:tc>
        <w:tc>
          <w:tcPr>
            <w:tcW w:w="1703" w:type="dxa"/>
          </w:tcPr>
          <w:p w14:paraId="3375910D"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04A7DFC"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1CB9449D" w14:textId="77777777" w:rsidTr="001F4864">
        <w:trPr>
          <w:trHeight w:val="300"/>
        </w:trPr>
        <w:tc>
          <w:tcPr>
            <w:tcW w:w="844" w:type="dxa"/>
          </w:tcPr>
          <w:p w14:paraId="38B7B67C" w14:textId="77777777" w:rsidR="001F4864" w:rsidRPr="001F4864" w:rsidRDefault="001F4864" w:rsidP="001F4864">
            <w:pPr>
              <w:jc w:val="both"/>
              <w:rPr>
                <w:sz w:val="24"/>
                <w:szCs w:val="24"/>
                <w:lang w:val="es-ES_tradnl"/>
              </w:rPr>
            </w:pPr>
            <w:r w:rsidRPr="001F4864">
              <w:rPr>
                <w:sz w:val="24"/>
                <w:szCs w:val="24"/>
                <w:lang w:val="es-ES_tradnl"/>
              </w:rPr>
              <w:t>7</w:t>
            </w:r>
          </w:p>
        </w:tc>
        <w:tc>
          <w:tcPr>
            <w:tcW w:w="2836" w:type="dxa"/>
          </w:tcPr>
          <w:p w14:paraId="7AE0975F"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c>
          <w:tcPr>
            <w:tcW w:w="989" w:type="dxa"/>
          </w:tcPr>
          <w:p w14:paraId="151C2009" w14:textId="77777777" w:rsidR="001F4864" w:rsidRPr="001F4864" w:rsidRDefault="001F4864" w:rsidP="001F4864">
            <w:pPr>
              <w:jc w:val="both"/>
              <w:rPr>
                <w:sz w:val="24"/>
                <w:szCs w:val="24"/>
                <w:lang w:val="es-ES_tradnl"/>
              </w:rPr>
            </w:pPr>
            <w:r w:rsidRPr="001F4864">
              <w:rPr>
                <w:sz w:val="24"/>
                <w:szCs w:val="24"/>
                <w:lang w:val="es-ES_tradnl"/>
              </w:rPr>
              <w:t>5820</w:t>
            </w:r>
          </w:p>
        </w:tc>
        <w:tc>
          <w:tcPr>
            <w:tcW w:w="1703" w:type="dxa"/>
          </w:tcPr>
          <w:p w14:paraId="7305AAF2"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3B7BF02A"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6B3885DB" w14:textId="77777777" w:rsidTr="001F4864">
        <w:trPr>
          <w:trHeight w:val="300"/>
        </w:trPr>
        <w:tc>
          <w:tcPr>
            <w:tcW w:w="844" w:type="dxa"/>
          </w:tcPr>
          <w:p w14:paraId="0A8A0E36" w14:textId="77777777" w:rsidR="001F4864" w:rsidRPr="001F4864" w:rsidRDefault="001F4864" w:rsidP="001F4864">
            <w:pPr>
              <w:jc w:val="both"/>
              <w:rPr>
                <w:sz w:val="24"/>
                <w:szCs w:val="24"/>
                <w:lang w:val="es-ES_tradnl"/>
              </w:rPr>
            </w:pPr>
            <w:r w:rsidRPr="001F4864">
              <w:rPr>
                <w:sz w:val="24"/>
                <w:szCs w:val="24"/>
                <w:lang w:val="es-ES_tradnl"/>
              </w:rPr>
              <w:t>8</w:t>
            </w:r>
          </w:p>
        </w:tc>
        <w:tc>
          <w:tcPr>
            <w:tcW w:w="2836" w:type="dxa"/>
          </w:tcPr>
          <w:p w14:paraId="6D4FD28E"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c>
          <w:tcPr>
            <w:tcW w:w="989" w:type="dxa"/>
          </w:tcPr>
          <w:p w14:paraId="2A4D807B" w14:textId="77777777" w:rsidR="001F4864" w:rsidRPr="001F4864" w:rsidRDefault="001F4864" w:rsidP="001F4864">
            <w:pPr>
              <w:jc w:val="both"/>
              <w:rPr>
                <w:sz w:val="24"/>
                <w:szCs w:val="24"/>
                <w:lang w:val="es-ES_tradnl"/>
              </w:rPr>
            </w:pPr>
            <w:r w:rsidRPr="001F4864">
              <w:rPr>
                <w:sz w:val="24"/>
                <w:szCs w:val="24"/>
                <w:lang w:val="es-ES_tradnl"/>
              </w:rPr>
              <w:t>5911</w:t>
            </w:r>
          </w:p>
        </w:tc>
        <w:tc>
          <w:tcPr>
            <w:tcW w:w="1703" w:type="dxa"/>
          </w:tcPr>
          <w:p w14:paraId="7A46C1ED"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078A99BC" w14:textId="77777777" w:rsidR="001F4864" w:rsidRPr="001F4864" w:rsidRDefault="001F4864" w:rsidP="001F4864">
            <w:pPr>
              <w:jc w:val="both"/>
              <w:rPr>
                <w:sz w:val="24"/>
                <w:szCs w:val="24"/>
                <w:lang w:val="es-ES_tradnl"/>
              </w:rPr>
            </w:pPr>
            <w:r w:rsidRPr="001F4864">
              <w:rPr>
                <w:sz w:val="24"/>
                <w:szCs w:val="24"/>
                <w:lang w:val="es-ES_tradnl"/>
              </w:rPr>
              <w:t xml:space="preserve">Servicios De Comunicación Masivos y Entretenimiento (Metropolitana Más 600 M2) (Urbana Hasta 600 M2) </w:t>
            </w:r>
          </w:p>
        </w:tc>
      </w:tr>
      <w:tr w:rsidR="001F4864" w:rsidRPr="001F4864" w14:paraId="251E7D3E" w14:textId="77777777" w:rsidTr="001F4864">
        <w:trPr>
          <w:trHeight w:val="300"/>
        </w:trPr>
        <w:tc>
          <w:tcPr>
            <w:tcW w:w="844" w:type="dxa"/>
          </w:tcPr>
          <w:p w14:paraId="7274041D" w14:textId="77777777" w:rsidR="001F4864" w:rsidRPr="001F4864" w:rsidRDefault="001F4864" w:rsidP="001F4864">
            <w:pPr>
              <w:jc w:val="both"/>
              <w:rPr>
                <w:sz w:val="24"/>
                <w:szCs w:val="24"/>
                <w:lang w:val="es-ES_tradnl"/>
              </w:rPr>
            </w:pPr>
            <w:r w:rsidRPr="001F4864">
              <w:rPr>
                <w:sz w:val="24"/>
                <w:szCs w:val="24"/>
                <w:lang w:val="es-ES_tradnl"/>
              </w:rPr>
              <w:t>9</w:t>
            </w:r>
          </w:p>
        </w:tc>
        <w:tc>
          <w:tcPr>
            <w:tcW w:w="2836" w:type="dxa"/>
          </w:tcPr>
          <w:p w14:paraId="67CEB98E"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c>
          <w:tcPr>
            <w:tcW w:w="989" w:type="dxa"/>
          </w:tcPr>
          <w:p w14:paraId="00B16185" w14:textId="77777777" w:rsidR="001F4864" w:rsidRPr="001F4864" w:rsidRDefault="001F4864" w:rsidP="001F4864">
            <w:pPr>
              <w:jc w:val="both"/>
              <w:rPr>
                <w:sz w:val="24"/>
                <w:szCs w:val="24"/>
                <w:lang w:val="es-ES_tradnl"/>
              </w:rPr>
            </w:pPr>
            <w:r w:rsidRPr="001F4864">
              <w:rPr>
                <w:sz w:val="24"/>
                <w:szCs w:val="24"/>
                <w:lang w:val="es-ES_tradnl"/>
              </w:rPr>
              <w:t>5912</w:t>
            </w:r>
          </w:p>
        </w:tc>
        <w:tc>
          <w:tcPr>
            <w:tcW w:w="1703" w:type="dxa"/>
          </w:tcPr>
          <w:p w14:paraId="2FF6D221"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2AE81947"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(Metropolitana Más 600 M2) (Urbana hasta 600 M2)</w:t>
            </w:r>
          </w:p>
        </w:tc>
      </w:tr>
      <w:tr w:rsidR="001F4864" w:rsidRPr="001F4864" w14:paraId="257A1DE8" w14:textId="77777777" w:rsidTr="001F4864">
        <w:trPr>
          <w:trHeight w:val="300"/>
        </w:trPr>
        <w:tc>
          <w:tcPr>
            <w:tcW w:w="844" w:type="dxa"/>
          </w:tcPr>
          <w:p w14:paraId="1DB77773" w14:textId="77777777" w:rsidR="001F4864" w:rsidRPr="001F4864" w:rsidRDefault="001F4864" w:rsidP="001F4864">
            <w:pPr>
              <w:jc w:val="both"/>
              <w:rPr>
                <w:sz w:val="24"/>
                <w:szCs w:val="24"/>
                <w:lang w:val="es-ES_tradnl"/>
              </w:rPr>
            </w:pPr>
            <w:r w:rsidRPr="001F4864">
              <w:rPr>
                <w:sz w:val="24"/>
                <w:szCs w:val="24"/>
                <w:lang w:val="es-ES_tradnl"/>
              </w:rPr>
              <w:t>10</w:t>
            </w:r>
          </w:p>
        </w:tc>
        <w:tc>
          <w:tcPr>
            <w:tcW w:w="2836" w:type="dxa"/>
          </w:tcPr>
          <w:p w14:paraId="226E3049" w14:textId="77777777" w:rsidR="001F4864" w:rsidRPr="001F4864" w:rsidRDefault="001F4864" w:rsidP="001F4864">
            <w:pPr>
              <w:jc w:val="both"/>
              <w:rPr>
                <w:sz w:val="24"/>
                <w:szCs w:val="24"/>
                <w:lang w:val="es-ES_tradnl"/>
              </w:rPr>
            </w:pPr>
            <w:r w:rsidRPr="001F4864">
              <w:rPr>
                <w:sz w:val="24"/>
                <w:szCs w:val="24"/>
                <w:lang w:val="es-ES_tradnl"/>
              </w:rPr>
              <w:t xml:space="preserve">Actividades de distribución de películas cinematográficas, videos, </w:t>
            </w:r>
            <w:r w:rsidRPr="001F4864">
              <w:rPr>
                <w:sz w:val="24"/>
                <w:szCs w:val="24"/>
                <w:lang w:val="es-ES_tradnl"/>
              </w:rPr>
              <w:lastRenderedPageBreak/>
              <w:t>programas, anuncios y comerciales de televisión</w:t>
            </w:r>
          </w:p>
        </w:tc>
        <w:tc>
          <w:tcPr>
            <w:tcW w:w="989" w:type="dxa"/>
          </w:tcPr>
          <w:p w14:paraId="783F36DF" w14:textId="77777777" w:rsidR="001F4864" w:rsidRPr="001F4864" w:rsidRDefault="001F4864" w:rsidP="001F4864">
            <w:pPr>
              <w:jc w:val="both"/>
              <w:rPr>
                <w:sz w:val="24"/>
                <w:szCs w:val="24"/>
                <w:lang w:val="es-ES_tradnl"/>
              </w:rPr>
            </w:pPr>
            <w:r w:rsidRPr="001F4864">
              <w:rPr>
                <w:sz w:val="24"/>
                <w:szCs w:val="24"/>
                <w:lang w:val="es-ES_tradnl"/>
              </w:rPr>
              <w:lastRenderedPageBreak/>
              <w:t>5913</w:t>
            </w:r>
          </w:p>
        </w:tc>
        <w:tc>
          <w:tcPr>
            <w:tcW w:w="1703" w:type="dxa"/>
          </w:tcPr>
          <w:p w14:paraId="2C29031C"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3C690F3B"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54B3A5F4" w14:textId="77777777" w:rsidTr="001F4864">
        <w:trPr>
          <w:trHeight w:val="300"/>
        </w:trPr>
        <w:tc>
          <w:tcPr>
            <w:tcW w:w="844" w:type="dxa"/>
          </w:tcPr>
          <w:p w14:paraId="58DA0E18" w14:textId="77777777" w:rsidR="001F4864" w:rsidRPr="001F4864" w:rsidRDefault="001F4864" w:rsidP="001F4864">
            <w:pPr>
              <w:jc w:val="both"/>
              <w:rPr>
                <w:sz w:val="24"/>
                <w:szCs w:val="24"/>
                <w:lang w:val="es-ES_tradnl"/>
              </w:rPr>
            </w:pPr>
            <w:r w:rsidRPr="001F4864">
              <w:rPr>
                <w:sz w:val="24"/>
                <w:szCs w:val="24"/>
                <w:lang w:val="es-ES_tradnl"/>
              </w:rPr>
              <w:t>11</w:t>
            </w:r>
          </w:p>
        </w:tc>
        <w:tc>
          <w:tcPr>
            <w:tcW w:w="2836" w:type="dxa"/>
          </w:tcPr>
          <w:p w14:paraId="405B8D21"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c>
          <w:tcPr>
            <w:tcW w:w="989" w:type="dxa"/>
          </w:tcPr>
          <w:p w14:paraId="1341FFBC" w14:textId="77777777" w:rsidR="001F4864" w:rsidRPr="001F4864" w:rsidRDefault="001F4864" w:rsidP="001F4864">
            <w:pPr>
              <w:jc w:val="both"/>
              <w:rPr>
                <w:sz w:val="24"/>
                <w:szCs w:val="24"/>
                <w:lang w:val="es-ES_tradnl"/>
              </w:rPr>
            </w:pPr>
            <w:r w:rsidRPr="001F4864">
              <w:rPr>
                <w:sz w:val="24"/>
                <w:szCs w:val="24"/>
                <w:lang w:val="es-ES_tradnl"/>
              </w:rPr>
              <w:t>5914</w:t>
            </w:r>
          </w:p>
        </w:tc>
        <w:tc>
          <w:tcPr>
            <w:tcW w:w="1703" w:type="dxa"/>
          </w:tcPr>
          <w:p w14:paraId="65FC937B"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25B2BAC4"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(Metropolitano más de 600 M² y/o Urbana hasta 600 M²) o Dotacional Cultural (Metropolitana)</w:t>
            </w:r>
          </w:p>
        </w:tc>
      </w:tr>
      <w:tr w:rsidR="001F4864" w:rsidRPr="001F4864" w14:paraId="49F23FDD" w14:textId="77777777" w:rsidTr="001F4864">
        <w:trPr>
          <w:trHeight w:val="300"/>
        </w:trPr>
        <w:tc>
          <w:tcPr>
            <w:tcW w:w="844" w:type="dxa"/>
          </w:tcPr>
          <w:p w14:paraId="0AF256B0" w14:textId="77777777" w:rsidR="001F4864" w:rsidRPr="001F4864" w:rsidRDefault="001F4864" w:rsidP="001F4864">
            <w:pPr>
              <w:jc w:val="both"/>
              <w:rPr>
                <w:sz w:val="24"/>
                <w:szCs w:val="24"/>
                <w:lang w:val="es-ES_tradnl"/>
              </w:rPr>
            </w:pPr>
            <w:r w:rsidRPr="001F4864">
              <w:rPr>
                <w:sz w:val="24"/>
                <w:szCs w:val="24"/>
                <w:lang w:val="es-ES_tradnl"/>
              </w:rPr>
              <w:t>12</w:t>
            </w:r>
          </w:p>
        </w:tc>
        <w:tc>
          <w:tcPr>
            <w:tcW w:w="2836" w:type="dxa"/>
          </w:tcPr>
          <w:p w14:paraId="0DF457A3"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c>
          <w:tcPr>
            <w:tcW w:w="989" w:type="dxa"/>
          </w:tcPr>
          <w:p w14:paraId="71D2B671" w14:textId="77777777" w:rsidR="001F4864" w:rsidRPr="001F4864" w:rsidRDefault="001F4864" w:rsidP="001F4864">
            <w:pPr>
              <w:jc w:val="both"/>
              <w:rPr>
                <w:sz w:val="24"/>
                <w:szCs w:val="24"/>
                <w:lang w:val="es-ES_tradnl"/>
              </w:rPr>
            </w:pPr>
            <w:r w:rsidRPr="001F4864">
              <w:rPr>
                <w:sz w:val="24"/>
                <w:szCs w:val="24"/>
                <w:lang w:val="es-ES_tradnl"/>
              </w:rPr>
              <w:t>5920</w:t>
            </w:r>
          </w:p>
        </w:tc>
        <w:tc>
          <w:tcPr>
            <w:tcW w:w="1703" w:type="dxa"/>
          </w:tcPr>
          <w:p w14:paraId="3BAE1007"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FA9A381"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(Metropolitano más de 600 M² y/o Urbana Hasta 600 M²)</w:t>
            </w:r>
          </w:p>
        </w:tc>
      </w:tr>
      <w:tr w:rsidR="001F4864" w:rsidRPr="001F4864" w14:paraId="51B628D2" w14:textId="77777777" w:rsidTr="001F4864">
        <w:trPr>
          <w:trHeight w:val="300"/>
        </w:trPr>
        <w:tc>
          <w:tcPr>
            <w:tcW w:w="844" w:type="dxa"/>
          </w:tcPr>
          <w:p w14:paraId="6D88DD5F" w14:textId="77777777" w:rsidR="001F4864" w:rsidRPr="001F4864" w:rsidRDefault="001F4864" w:rsidP="001F4864">
            <w:pPr>
              <w:jc w:val="both"/>
              <w:rPr>
                <w:sz w:val="24"/>
                <w:szCs w:val="24"/>
                <w:lang w:val="es-ES_tradnl"/>
              </w:rPr>
            </w:pPr>
            <w:r w:rsidRPr="001F4864">
              <w:rPr>
                <w:sz w:val="24"/>
                <w:szCs w:val="24"/>
                <w:lang w:val="es-ES_tradnl"/>
              </w:rPr>
              <w:t>13</w:t>
            </w:r>
          </w:p>
        </w:tc>
        <w:tc>
          <w:tcPr>
            <w:tcW w:w="2836" w:type="dxa"/>
          </w:tcPr>
          <w:p w14:paraId="36A1686B"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c>
          <w:tcPr>
            <w:tcW w:w="989" w:type="dxa"/>
          </w:tcPr>
          <w:p w14:paraId="692FA1B7" w14:textId="77777777" w:rsidR="001F4864" w:rsidRPr="001F4864" w:rsidRDefault="001F4864" w:rsidP="001F4864">
            <w:pPr>
              <w:jc w:val="both"/>
              <w:rPr>
                <w:sz w:val="24"/>
                <w:szCs w:val="24"/>
                <w:lang w:val="es-ES_tradnl"/>
              </w:rPr>
            </w:pPr>
            <w:r w:rsidRPr="001F4864">
              <w:rPr>
                <w:sz w:val="24"/>
                <w:szCs w:val="24"/>
                <w:lang w:val="es-ES_tradnl"/>
              </w:rPr>
              <w:t>6010</w:t>
            </w:r>
          </w:p>
        </w:tc>
        <w:tc>
          <w:tcPr>
            <w:tcW w:w="1703" w:type="dxa"/>
          </w:tcPr>
          <w:p w14:paraId="635BE94E"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581250E4"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(Metropolitano más de 600 M² y/o Urbana hasta 600 M²)</w:t>
            </w:r>
          </w:p>
        </w:tc>
      </w:tr>
      <w:tr w:rsidR="001F4864" w:rsidRPr="001F4864" w14:paraId="6D0AE67E" w14:textId="77777777" w:rsidTr="001F4864">
        <w:trPr>
          <w:trHeight w:val="300"/>
        </w:trPr>
        <w:tc>
          <w:tcPr>
            <w:tcW w:w="844" w:type="dxa"/>
          </w:tcPr>
          <w:p w14:paraId="5448F301" w14:textId="77777777" w:rsidR="001F4864" w:rsidRPr="001F4864" w:rsidRDefault="001F4864" w:rsidP="001F4864">
            <w:pPr>
              <w:jc w:val="both"/>
              <w:rPr>
                <w:sz w:val="24"/>
                <w:szCs w:val="24"/>
                <w:lang w:val="es-ES_tradnl"/>
              </w:rPr>
            </w:pPr>
            <w:r w:rsidRPr="001F4864">
              <w:rPr>
                <w:sz w:val="24"/>
                <w:szCs w:val="24"/>
                <w:lang w:val="es-ES_tradnl"/>
              </w:rPr>
              <w:t>14</w:t>
            </w:r>
          </w:p>
        </w:tc>
        <w:tc>
          <w:tcPr>
            <w:tcW w:w="2836" w:type="dxa"/>
          </w:tcPr>
          <w:p w14:paraId="0D9F4ABA"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c>
          <w:tcPr>
            <w:tcW w:w="989" w:type="dxa"/>
          </w:tcPr>
          <w:p w14:paraId="3302817C" w14:textId="77777777" w:rsidR="001F4864" w:rsidRPr="001F4864" w:rsidRDefault="001F4864" w:rsidP="001F4864">
            <w:pPr>
              <w:jc w:val="both"/>
              <w:rPr>
                <w:sz w:val="24"/>
                <w:szCs w:val="24"/>
                <w:lang w:val="es-ES_tradnl"/>
              </w:rPr>
            </w:pPr>
            <w:r w:rsidRPr="001F4864">
              <w:rPr>
                <w:sz w:val="24"/>
                <w:szCs w:val="24"/>
                <w:lang w:val="es-ES_tradnl"/>
              </w:rPr>
              <w:t>6020</w:t>
            </w:r>
          </w:p>
        </w:tc>
        <w:tc>
          <w:tcPr>
            <w:tcW w:w="1703" w:type="dxa"/>
          </w:tcPr>
          <w:p w14:paraId="022E4991"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4C8F925"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(Metropolitano más de 600 M² y/o urbana hasta 600 M²)</w:t>
            </w:r>
          </w:p>
        </w:tc>
      </w:tr>
      <w:tr w:rsidR="001F4864" w:rsidRPr="001F4864" w14:paraId="780A4282" w14:textId="77777777" w:rsidTr="001F4864">
        <w:trPr>
          <w:trHeight w:val="300"/>
        </w:trPr>
        <w:tc>
          <w:tcPr>
            <w:tcW w:w="844" w:type="dxa"/>
          </w:tcPr>
          <w:p w14:paraId="56396FC0" w14:textId="77777777" w:rsidR="001F4864" w:rsidRPr="001F4864" w:rsidRDefault="001F4864" w:rsidP="001F4864">
            <w:pPr>
              <w:jc w:val="both"/>
              <w:rPr>
                <w:sz w:val="24"/>
                <w:szCs w:val="24"/>
                <w:lang w:val="es-ES_tradnl"/>
              </w:rPr>
            </w:pPr>
            <w:r w:rsidRPr="001F4864">
              <w:rPr>
                <w:sz w:val="24"/>
                <w:szCs w:val="24"/>
                <w:lang w:val="es-ES_tradnl"/>
              </w:rPr>
              <w:t>15</w:t>
            </w:r>
          </w:p>
        </w:tc>
        <w:tc>
          <w:tcPr>
            <w:tcW w:w="2836" w:type="dxa"/>
          </w:tcPr>
          <w:p w14:paraId="7480FBE1" w14:textId="77777777" w:rsidR="001F4864" w:rsidRPr="001F4864" w:rsidRDefault="001F4864" w:rsidP="001F4864">
            <w:pPr>
              <w:jc w:val="both"/>
              <w:rPr>
                <w:sz w:val="24"/>
                <w:szCs w:val="24"/>
                <w:lang w:val="es-ES_tradnl"/>
              </w:rPr>
            </w:pPr>
            <w:r w:rsidRPr="001F4864">
              <w:rPr>
                <w:sz w:val="24"/>
                <w:szCs w:val="24"/>
                <w:lang w:val="es-ES_tradnl"/>
              </w:rPr>
              <w:t xml:space="preserve">Actividades de desarrollo de sistemas informáticos (planificación, análisis, </w:t>
            </w:r>
            <w:r w:rsidRPr="001F4864">
              <w:rPr>
                <w:sz w:val="24"/>
                <w:szCs w:val="24"/>
                <w:lang w:val="es-ES_tradnl"/>
              </w:rPr>
              <w:lastRenderedPageBreak/>
              <w:t>diseño, programación, pruebas)</w:t>
            </w:r>
          </w:p>
        </w:tc>
        <w:tc>
          <w:tcPr>
            <w:tcW w:w="989" w:type="dxa"/>
          </w:tcPr>
          <w:p w14:paraId="134BCC7E" w14:textId="77777777" w:rsidR="001F4864" w:rsidRPr="001F4864" w:rsidRDefault="001F4864" w:rsidP="001F4864">
            <w:pPr>
              <w:jc w:val="both"/>
              <w:rPr>
                <w:sz w:val="24"/>
                <w:szCs w:val="24"/>
                <w:lang w:val="es-ES_tradnl"/>
              </w:rPr>
            </w:pPr>
            <w:r w:rsidRPr="001F4864">
              <w:rPr>
                <w:sz w:val="24"/>
                <w:szCs w:val="24"/>
                <w:lang w:val="es-ES_tradnl"/>
              </w:rPr>
              <w:lastRenderedPageBreak/>
              <w:t>6201</w:t>
            </w:r>
          </w:p>
        </w:tc>
        <w:tc>
          <w:tcPr>
            <w:tcW w:w="1703" w:type="dxa"/>
          </w:tcPr>
          <w:p w14:paraId="5DF0CB06"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79A9896E"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03142268" w14:textId="77777777" w:rsidTr="001F4864">
        <w:trPr>
          <w:trHeight w:val="300"/>
        </w:trPr>
        <w:tc>
          <w:tcPr>
            <w:tcW w:w="844" w:type="dxa"/>
          </w:tcPr>
          <w:p w14:paraId="3CA677AD" w14:textId="77777777" w:rsidR="001F4864" w:rsidRPr="001F4864" w:rsidRDefault="001F4864" w:rsidP="001F4864">
            <w:pPr>
              <w:jc w:val="both"/>
              <w:rPr>
                <w:sz w:val="24"/>
                <w:szCs w:val="24"/>
                <w:lang w:val="es-ES_tradnl"/>
              </w:rPr>
            </w:pPr>
            <w:r w:rsidRPr="001F4864">
              <w:rPr>
                <w:sz w:val="24"/>
                <w:szCs w:val="24"/>
                <w:lang w:val="es-ES_tradnl"/>
              </w:rPr>
              <w:t>16</w:t>
            </w:r>
          </w:p>
        </w:tc>
        <w:tc>
          <w:tcPr>
            <w:tcW w:w="2836" w:type="dxa"/>
          </w:tcPr>
          <w:p w14:paraId="594A0AD4" w14:textId="77777777" w:rsidR="001F4864" w:rsidRPr="001F4864" w:rsidRDefault="001F4864" w:rsidP="001F4864">
            <w:pPr>
              <w:jc w:val="both"/>
              <w:rPr>
                <w:sz w:val="24"/>
                <w:szCs w:val="24"/>
                <w:lang w:val="es-ES_tradnl"/>
              </w:rPr>
            </w:pPr>
            <w:r w:rsidRPr="001F4864">
              <w:rPr>
                <w:sz w:val="24"/>
                <w:szCs w:val="24"/>
                <w:lang w:val="es-ES_tradnl"/>
              </w:rPr>
              <w:t>Portales web</w:t>
            </w:r>
          </w:p>
        </w:tc>
        <w:tc>
          <w:tcPr>
            <w:tcW w:w="989" w:type="dxa"/>
          </w:tcPr>
          <w:p w14:paraId="088E3ED6" w14:textId="77777777" w:rsidR="001F4864" w:rsidRPr="001F4864" w:rsidRDefault="001F4864" w:rsidP="001F4864">
            <w:pPr>
              <w:jc w:val="both"/>
              <w:rPr>
                <w:sz w:val="24"/>
                <w:szCs w:val="24"/>
                <w:lang w:val="es-ES_tradnl"/>
              </w:rPr>
            </w:pPr>
            <w:r w:rsidRPr="001F4864">
              <w:rPr>
                <w:sz w:val="24"/>
                <w:szCs w:val="24"/>
                <w:lang w:val="es-ES_tradnl"/>
              </w:rPr>
              <w:t>6312</w:t>
            </w:r>
          </w:p>
        </w:tc>
        <w:tc>
          <w:tcPr>
            <w:tcW w:w="1703" w:type="dxa"/>
          </w:tcPr>
          <w:p w14:paraId="540D46B9"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C5EFCC7"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2F14A506" w14:textId="77777777" w:rsidTr="001F4864">
        <w:trPr>
          <w:trHeight w:val="300"/>
        </w:trPr>
        <w:tc>
          <w:tcPr>
            <w:tcW w:w="844" w:type="dxa"/>
          </w:tcPr>
          <w:p w14:paraId="3678A787" w14:textId="77777777" w:rsidR="001F4864" w:rsidRPr="001F4864" w:rsidRDefault="001F4864" w:rsidP="001F4864">
            <w:pPr>
              <w:jc w:val="both"/>
              <w:rPr>
                <w:sz w:val="24"/>
                <w:szCs w:val="24"/>
                <w:lang w:val="es-ES_tradnl"/>
              </w:rPr>
            </w:pPr>
            <w:r w:rsidRPr="001F4864">
              <w:rPr>
                <w:sz w:val="24"/>
                <w:szCs w:val="24"/>
                <w:lang w:val="es-ES_tradnl"/>
              </w:rPr>
              <w:t>17</w:t>
            </w:r>
          </w:p>
        </w:tc>
        <w:tc>
          <w:tcPr>
            <w:tcW w:w="2836" w:type="dxa"/>
          </w:tcPr>
          <w:p w14:paraId="4DBFC547"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c>
          <w:tcPr>
            <w:tcW w:w="989" w:type="dxa"/>
          </w:tcPr>
          <w:p w14:paraId="51002077" w14:textId="77777777" w:rsidR="001F4864" w:rsidRPr="001F4864" w:rsidRDefault="001F4864" w:rsidP="001F4864">
            <w:pPr>
              <w:jc w:val="both"/>
              <w:rPr>
                <w:sz w:val="24"/>
                <w:szCs w:val="24"/>
                <w:lang w:val="es-ES_tradnl"/>
              </w:rPr>
            </w:pPr>
            <w:r w:rsidRPr="001F4864">
              <w:rPr>
                <w:sz w:val="24"/>
                <w:szCs w:val="24"/>
                <w:lang w:val="es-ES_tradnl"/>
              </w:rPr>
              <w:t>6391</w:t>
            </w:r>
          </w:p>
        </w:tc>
        <w:tc>
          <w:tcPr>
            <w:tcW w:w="1703" w:type="dxa"/>
          </w:tcPr>
          <w:p w14:paraId="0CEA4FBF"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402160D"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(Metropolitana más 600 M2) (Urbana hasta 600 M2)</w:t>
            </w:r>
          </w:p>
        </w:tc>
      </w:tr>
      <w:tr w:rsidR="001F4864" w:rsidRPr="001F4864" w14:paraId="46A3C2ED" w14:textId="77777777" w:rsidTr="001F4864">
        <w:trPr>
          <w:trHeight w:val="300"/>
        </w:trPr>
        <w:tc>
          <w:tcPr>
            <w:tcW w:w="844" w:type="dxa"/>
          </w:tcPr>
          <w:p w14:paraId="460BA8C7" w14:textId="77777777" w:rsidR="001F4864" w:rsidRPr="001F4864" w:rsidRDefault="001F4864" w:rsidP="001F4864">
            <w:pPr>
              <w:jc w:val="both"/>
              <w:rPr>
                <w:sz w:val="24"/>
                <w:szCs w:val="24"/>
                <w:lang w:val="es-ES_tradnl"/>
              </w:rPr>
            </w:pPr>
            <w:r w:rsidRPr="001F4864">
              <w:rPr>
                <w:sz w:val="24"/>
                <w:szCs w:val="24"/>
                <w:lang w:val="es-ES_tradnl"/>
              </w:rPr>
              <w:t>18</w:t>
            </w:r>
          </w:p>
        </w:tc>
        <w:tc>
          <w:tcPr>
            <w:tcW w:w="2836" w:type="dxa"/>
          </w:tcPr>
          <w:p w14:paraId="4856ACB7"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402CBAD4" w14:textId="77777777" w:rsidR="001F4864" w:rsidRPr="001F4864" w:rsidRDefault="001F4864" w:rsidP="001F4864">
            <w:pPr>
              <w:jc w:val="both"/>
              <w:rPr>
                <w:sz w:val="24"/>
                <w:szCs w:val="24"/>
                <w:lang w:val="es-ES_tradnl"/>
              </w:rPr>
            </w:pPr>
            <w:r w:rsidRPr="001F4864">
              <w:rPr>
                <w:sz w:val="24"/>
                <w:szCs w:val="24"/>
                <w:lang w:val="es-ES_tradnl"/>
              </w:rPr>
              <w:t>6399</w:t>
            </w:r>
          </w:p>
        </w:tc>
        <w:tc>
          <w:tcPr>
            <w:tcW w:w="1703" w:type="dxa"/>
          </w:tcPr>
          <w:p w14:paraId="0F082266"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61C4C31"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6E84072C" w14:textId="77777777" w:rsidTr="001F4864">
        <w:trPr>
          <w:trHeight w:val="300"/>
        </w:trPr>
        <w:tc>
          <w:tcPr>
            <w:tcW w:w="844" w:type="dxa"/>
          </w:tcPr>
          <w:p w14:paraId="1379D0BF" w14:textId="77777777" w:rsidR="001F4864" w:rsidRPr="001F4864" w:rsidRDefault="001F4864" w:rsidP="001F4864">
            <w:pPr>
              <w:jc w:val="both"/>
              <w:rPr>
                <w:sz w:val="24"/>
                <w:szCs w:val="24"/>
                <w:lang w:val="es-ES_tradnl"/>
              </w:rPr>
            </w:pPr>
            <w:r w:rsidRPr="001F4864">
              <w:rPr>
                <w:sz w:val="24"/>
                <w:szCs w:val="24"/>
                <w:lang w:val="es-ES_tradnl"/>
              </w:rPr>
              <w:t>19</w:t>
            </w:r>
          </w:p>
        </w:tc>
        <w:tc>
          <w:tcPr>
            <w:tcW w:w="2836" w:type="dxa"/>
          </w:tcPr>
          <w:p w14:paraId="4349F046" w14:textId="77777777" w:rsidR="001F4864" w:rsidRPr="001F4864" w:rsidRDefault="001F4864" w:rsidP="001F4864">
            <w:pPr>
              <w:jc w:val="both"/>
              <w:rPr>
                <w:sz w:val="24"/>
                <w:szCs w:val="24"/>
                <w:lang w:val="es-ES_tradnl"/>
              </w:rPr>
            </w:pPr>
            <w:r w:rsidRPr="001F4864">
              <w:rPr>
                <w:sz w:val="24"/>
                <w:szCs w:val="24"/>
                <w:lang w:val="es-ES_tradnl"/>
              </w:rPr>
              <w:t>Publicidad</w:t>
            </w:r>
          </w:p>
        </w:tc>
        <w:tc>
          <w:tcPr>
            <w:tcW w:w="989" w:type="dxa"/>
          </w:tcPr>
          <w:p w14:paraId="069392D0" w14:textId="77777777" w:rsidR="001F4864" w:rsidRPr="001F4864" w:rsidRDefault="001F4864" w:rsidP="001F4864">
            <w:pPr>
              <w:jc w:val="both"/>
              <w:rPr>
                <w:sz w:val="24"/>
                <w:szCs w:val="24"/>
                <w:lang w:val="es-ES_tradnl"/>
              </w:rPr>
            </w:pPr>
            <w:r w:rsidRPr="001F4864">
              <w:rPr>
                <w:sz w:val="24"/>
                <w:szCs w:val="24"/>
                <w:lang w:val="es-ES_tradnl"/>
              </w:rPr>
              <w:t>7310</w:t>
            </w:r>
          </w:p>
        </w:tc>
        <w:tc>
          <w:tcPr>
            <w:tcW w:w="1703" w:type="dxa"/>
          </w:tcPr>
          <w:p w14:paraId="6673DFD2"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065E6637"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360C11D2" w14:textId="77777777" w:rsidTr="001F4864">
        <w:trPr>
          <w:trHeight w:val="300"/>
        </w:trPr>
        <w:tc>
          <w:tcPr>
            <w:tcW w:w="844" w:type="dxa"/>
          </w:tcPr>
          <w:p w14:paraId="5A140FDB" w14:textId="77777777" w:rsidR="001F4864" w:rsidRPr="001F4864" w:rsidRDefault="001F4864" w:rsidP="001F4864">
            <w:pPr>
              <w:jc w:val="both"/>
              <w:rPr>
                <w:sz w:val="24"/>
                <w:szCs w:val="24"/>
                <w:lang w:val="es-ES_tradnl"/>
              </w:rPr>
            </w:pPr>
            <w:r w:rsidRPr="001F4864">
              <w:rPr>
                <w:sz w:val="24"/>
                <w:szCs w:val="24"/>
                <w:lang w:val="es-ES_tradnl"/>
              </w:rPr>
              <w:t>20</w:t>
            </w:r>
          </w:p>
        </w:tc>
        <w:tc>
          <w:tcPr>
            <w:tcW w:w="2836" w:type="dxa"/>
          </w:tcPr>
          <w:p w14:paraId="4EB11B8D"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c>
          <w:tcPr>
            <w:tcW w:w="989" w:type="dxa"/>
          </w:tcPr>
          <w:p w14:paraId="7B7AC5A3" w14:textId="77777777" w:rsidR="001F4864" w:rsidRPr="001F4864" w:rsidRDefault="001F4864" w:rsidP="001F4864">
            <w:pPr>
              <w:jc w:val="both"/>
              <w:rPr>
                <w:sz w:val="24"/>
                <w:szCs w:val="24"/>
                <w:lang w:val="es-ES_tradnl"/>
              </w:rPr>
            </w:pPr>
            <w:r w:rsidRPr="001F4864">
              <w:rPr>
                <w:sz w:val="24"/>
                <w:szCs w:val="24"/>
                <w:lang w:val="es-ES_tradnl"/>
              </w:rPr>
              <w:t>7410</w:t>
            </w:r>
          </w:p>
        </w:tc>
        <w:tc>
          <w:tcPr>
            <w:tcW w:w="1703" w:type="dxa"/>
          </w:tcPr>
          <w:p w14:paraId="2FFD011E"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8209BF7"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33240B70" w14:textId="77777777" w:rsidTr="001F4864">
        <w:trPr>
          <w:trHeight w:val="300"/>
        </w:trPr>
        <w:tc>
          <w:tcPr>
            <w:tcW w:w="844" w:type="dxa"/>
          </w:tcPr>
          <w:p w14:paraId="08147CE2" w14:textId="77777777" w:rsidR="001F4864" w:rsidRPr="001F4864" w:rsidRDefault="001F4864" w:rsidP="001F4864">
            <w:pPr>
              <w:jc w:val="both"/>
              <w:rPr>
                <w:sz w:val="24"/>
                <w:szCs w:val="24"/>
                <w:lang w:val="es-ES_tradnl"/>
              </w:rPr>
            </w:pPr>
            <w:r w:rsidRPr="001F4864">
              <w:rPr>
                <w:sz w:val="24"/>
                <w:szCs w:val="24"/>
                <w:lang w:val="es-ES_tradnl"/>
              </w:rPr>
              <w:t>21</w:t>
            </w:r>
          </w:p>
        </w:tc>
        <w:tc>
          <w:tcPr>
            <w:tcW w:w="2836" w:type="dxa"/>
          </w:tcPr>
          <w:p w14:paraId="1507AA8B"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c>
          <w:tcPr>
            <w:tcW w:w="989" w:type="dxa"/>
          </w:tcPr>
          <w:p w14:paraId="62265210" w14:textId="77777777" w:rsidR="001F4864" w:rsidRPr="001F4864" w:rsidRDefault="001F4864" w:rsidP="001F4864">
            <w:pPr>
              <w:jc w:val="both"/>
              <w:rPr>
                <w:sz w:val="24"/>
                <w:szCs w:val="24"/>
                <w:lang w:val="es-ES_tradnl"/>
              </w:rPr>
            </w:pPr>
            <w:r w:rsidRPr="001F4864">
              <w:rPr>
                <w:sz w:val="24"/>
                <w:szCs w:val="24"/>
                <w:lang w:val="es-ES_tradnl"/>
              </w:rPr>
              <w:t>7420</w:t>
            </w:r>
          </w:p>
        </w:tc>
        <w:tc>
          <w:tcPr>
            <w:tcW w:w="1703" w:type="dxa"/>
          </w:tcPr>
          <w:p w14:paraId="73271929"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3DFD2292" w14:textId="77777777" w:rsidR="001F4864" w:rsidRPr="001F4864" w:rsidRDefault="001F4864" w:rsidP="001F4864">
            <w:pPr>
              <w:jc w:val="both"/>
              <w:rPr>
                <w:sz w:val="24"/>
                <w:szCs w:val="24"/>
                <w:lang w:val="es-ES_tradnl"/>
              </w:rPr>
            </w:pPr>
            <w:r w:rsidRPr="001F4864">
              <w:rPr>
                <w:sz w:val="24"/>
                <w:szCs w:val="24"/>
                <w:lang w:val="es-ES_tradnl"/>
              </w:rPr>
              <w:t>Comercio (Metropolitana, Urbana O Zonal)</w:t>
            </w:r>
          </w:p>
        </w:tc>
      </w:tr>
      <w:tr w:rsidR="001F4864" w:rsidRPr="001F4864" w14:paraId="0BFE4EC3" w14:textId="77777777" w:rsidTr="001F4864">
        <w:trPr>
          <w:trHeight w:val="300"/>
        </w:trPr>
        <w:tc>
          <w:tcPr>
            <w:tcW w:w="844" w:type="dxa"/>
          </w:tcPr>
          <w:p w14:paraId="08D79DB5" w14:textId="77777777" w:rsidR="001F4864" w:rsidRPr="001F4864" w:rsidRDefault="001F4864" w:rsidP="001F4864">
            <w:pPr>
              <w:jc w:val="both"/>
              <w:rPr>
                <w:sz w:val="24"/>
                <w:szCs w:val="24"/>
                <w:lang w:val="es-ES_tradnl"/>
              </w:rPr>
            </w:pPr>
            <w:r w:rsidRPr="001F4864">
              <w:rPr>
                <w:sz w:val="24"/>
                <w:szCs w:val="24"/>
                <w:lang w:val="es-ES_tradnl"/>
              </w:rPr>
              <w:t>22</w:t>
            </w:r>
          </w:p>
        </w:tc>
        <w:tc>
          <w:tcPr>
            <w:tcW w:w="2836" w:type="dxa"/>
          </w:tcPr>
          <w:p w14:paraId="52C9F04F" w14:textId="77777777" w:rsidR="001F4864" w:rsidRPr="001F4864" w:rsidRDefault="001F4864" w:rsidP="001F4864">
            <w:pPr>
              <w:jc w:val="both"/>
              <w:rPr>
                <w:sz w:val="24"/>
                <w:szCs w:val="24"/>
                <w:lang w:val="es-ES_tradnl"/>
              </w:rPr>
            </w:pPr>
            <w:r w:rsidRPr="001F4864">
              <w:rPr>
                <w:sz w:val="24"/>
                <w:szCs w:val="24"/>
                <w:lang w:val="es-ES_tradnl"/>
              </w:rPr>
              <w:t>Enseñanza cultural</w:t>
            </w:r>
          </w:p>
        </w:tc>
        <w:tc>
          <w:tcPr>
            <w:tcW w:w="989" w:type="dxa"/>
          </w:tcPr>
          <w:p w14:paraId="2814F273" w14:textId="77777777" w:rsidR="001F4864" w:rsidRPr="001F4864" w:rsidRDefault="001F4864" w:rsidP="001F4864">
            <w:pPr>
              <w:jc w:val="both"/>
              <w:rPr>
                <w:sz w:val="24"/>
                <w:szCs w:val="24"/>
                <w:lang w:val="es-ES_tradnl"/>
              </w:rPr>
            </w:pPr>
            <w:r w:rsidRPr="001F4864">
              <w:rPr>
                <w:sz w:val="24"/>
                <w:szCs w:val="24"/>
                <w:lang w:val="es-ES_tradnl"/>
              </w:rPr>
              <w:t>8553</w:t>
            </w:r>
          </w:p>
        </w:tc>
        <w:tc>
          <w:tcPr>
            <w:tcW w:w="1703" w:type="dxa"/>
          </w:tcPr>
          <w:p w14:paraId="46A5E0E5"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64B19718"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(Zonal)</w:t>
            </w:r>
          </w:p>
        </w:tc>
      </w:tr>
      <w:tr w:rsidR="001F4864" w:rsidRPr="001F4864" w14:paraId="6743CDAE" w14:textId="77777777" w:rsidTr="001F4864">
        <w:trPr>
          <w:trHeight w:val="300"/>
        </w:trPr>
        <w:tc>
          <w:tcPr>
            <w:tcW w:w="844" w:type="dxa"/>
          </w:tcPr>
          <w:p w14:paraId="3620368E" w14:textId="77777777" w:rsidR="001F4864" w:rsidRPr="001F4864" w:rsidRDefault="001F4864" w:rsidP="001F4864">
            <w:pPr>
              <w:jc w:val="both"/>
              <w:rPr>
                <w:sz w:val="24"/>
                <w:szCs w:val="24"/>
                <w:lang w:val="es-ES_tradnl"/>
              </w:rPr>
            </w:pPr>
            <w:r w:rsidRPr="001F4864">
              <w:rPr>
                <w:sz w:val="24"/>
                <w:szCs w:val="24"/>
                <w:lang w:val="es-ES_tradnl"/>
              </w:rPr>
              <w:t>23</w:t>
            </w:r>
          </w:p>
        </w:tc>
        <w:tc>
          <w:tcPr>
            <w:tcW w:w="2836" w:type="dxa"/>
          </w:tcPr>
          <w:p w14:paraId="0CD9A368" w14:textId="77777777" w:rsidR="001F4864" w:rsidRPr="001F4864" w:rsidRDefault="001F4864" w:rsidP="001F4864">
            <w:pPr>
              <w:jc w:val="both"/>
              <w:rPr>
                <w:sz w:val="24"/>
                <w:szCs w:val="24"/>
                <w:lang w:val="es-ES_tradnl"/>
              </w:rPr>
            </w:pPr>
            <w:r w:rsidRPr="001F4864">
              <w:rPr>
                <w:sz w:val="24"/>
                <w:szCs w:val="24"/>
                <w:lang w:val="es-ES_tradnl"/>
              </w:rPr>
              <w:t>Creación literaria</w:t>
            </w:r>
          </w:p>
        </w:tc>
        <w:tc>
          <w:tcPr>
            <w:tcW w:w="989" w:type="dxa"/>
          </w:tcPr>
          <w:p w14:paraId="145E7AA4" w14:textId="77777777" w:rsidR="001F4864" w:rsidRPr="001F4864" w:rsidRDefault="001F4864" w:rsidP="001F4864">
            <w:pPr>
              <w:jc w:val="both"/>
              <w:rPr>
                <w:sz w:val="24"/>
                <w:szCs w:val="24"/>
                <w:lang w:val="es-ES_tradnl"/>
              </w:rPr>
            </w:pPr>
            <w:r w:rsidRPr="001F4864">
              <w:rPr>
                <w:sz w:val="24"/>
                <w:szCs w:val="24"/>
                <w:lang w:val="es-ES_tradnl"/>
              </w:rPr>
              <w:t>9001</w:t>
            </w:r>
          </w:p>
        </w:tc>
        <w:tc>
          <w:tcPr>
            <w:tcW w:w="1703" w:type="dxa"/>
          </w:tcPr>
          <w:p w14:paraId="07939F5A"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554F4E5"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215B3D40" w14:textId="77777777" w:rsidTr="001F4864">
        <w:trPr>
          <w:trHeight w:val="300"/>
        </w:trPr>
        <w:tc>
          <w:tcPr>
            <w:tcW w:w="844" w:type="dxa"/>
          </w:tcPr>
          <w:p w14:paraId="2F3679E8" w14:textId="77777777" w:rsidR="001F4864" w:rsidRPr="001F4864" w:rsidRDefault="001F4864" w:rsidP="001F4864">
            <w:pPr>
              <w:jc w:val="both"/>
              <w:rPr>
                <w:sz w:val="24"/>
                <w:szCs w:val="24"/>
                <w:lang w:val="es-ES_tradnl"/>
              </w:rPr>
            </w:pPr>
            <w:r w:rsidRPr="001F4864">
              <w:rPr>
                <w:sz w:val="24"/>
                <w:szCs w:val="24"/>
                <w:lang w:val="es-ES_tradnl"/>
              </w:rPr>
              <w:t>24</w:t>
            </w:r>
          </w:p>
        </w:tc>
        <w:tc>
          <w:tcPr>
            <w:tcW w:w="2836" w:type="dxa"/>
          </w:tcPr>
          <w:p w14:paraId="57EF901F" w14:textId="77777777" w:rsidR="001F4864" w:rsidRPr="001F4864" w:rsidRDefault="001F4864" w:rsidP="001F4864">
            <w:pPr>
              <w:jc w:val="both"/>
              <w:rPr>
                <w:sz w:val="24"/>
                <w:szCs w:val="24"/>
                <w:lang w:val="es-ES_tradnl"/>
              </w:rPr>
            </w:pPr>
            <w:r w:rsidRPr="001F4864">
              <w:rPr>
                <w:sz w:val="24"/>
                <w:szCs w:val="24"/>
                <w:lang w:val="es-ES_tradnl"/>
              </w:rPr>
              <w:t>Creación musical</w:t>
            </w:r>
          </w:p>
        </w:tc>
        <w:tc>
          <w:tcPr>
            <w:tcW w:w="989" w:type="dxa"/>
          </w:tcPr>
          <w:p w14:paraId="1C78E31C" w14:textId="77777777" w:rsidR="001F4864" w:rsidRPr="001F4864" w:rsidRDefault="001F4864" w:rsidP="001F4864">
            <w:pPr>
              <w:jc w:val="both"/>
              <w:rPr>
                <w:sz w:val="24"/>
                <w:szCs w:val="24"/>
                <w:lang w:val="es-ES_tradnl"/>
              </w:rPr>
            </w:pPr>
            <w:r w:rsidRPr="001F4864">
              <w:rPr>
                <w:sz w:val="24"/>
                <w:szCs w:val="24"/>
                <w:lang w:val="es-ES_tradnl"/>
              </w:rPr>
              <w:t>9002</w:t>
            </w:r>
          </w:p>
        </w:tc>
        <w:tc>
          <w:tcPr>
            <w:tcW w:w="1703" w:type="dxa"/>
          </w:tcPr>
          <w:p w14:paraId="64AD6796"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6B6BCB18"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02556A4B" w14:textId="77777777" w:rsidTr="001F4864">
        <w:trPr>
          <w:trHeight w:val="300"/>
        </w:trPr>
        <w:tc>
          <w:tcPr>
            <w:tcW w:w="844" w:type="dxa"/>
          </w:tcPr>
          <w:p w14:paraId="44497885" w14:textId="77777777" w:rsidR="001F4864" w:rsidRPr="001F4864" w:rsidRDefault="001F4864" w:rsidP="001F4864">
            <w:pPr>
              <w:jc w:val="both"/>
              <w:rPr>
                <w:sz w:val="24"/>
                <w:szCs w:val="24"/>
                <w:lang w:val="es-ES_tradnl"/>
              </w:rPr>
            </w:pPr>
            <w:r w:rsidRPr="001F4864">
              <w:rPr>
                <w:sz w:val="24"/>
                <w:szCs w:val="24"/>
                <w:lang w:val="es-ES_tradnl"/>
              </w:rPr>
              <w:t>25</w:t>
            </w:r>
          </w:p>
        </w:tc>
        <w:tc>
          <w:tcPr>
            <w:tcW w:w="2836" w:type="dxa"/>
          </w:tcPr>
          <w:p w14:paraId="51A16FF7" w14:textId="77777777" w:rsidR="001F4864" w:rsidRPr="001F4864" w:rsidRDefault="001F4864" w:rsidP="001F4864">
            <w:pPr>
              <w:jc w:val="both"/>
              <w:rPr>
                <w:sz w:val="24"/>
                <w:szCs w:val="24"/>
                <w:lang w:val="es-ES_tradnl"/>
              </w:rPr>
            </w:pPr>
            <w:r w:rsidRPr="001F4864">
              <w:rPr>
                <w:sz w:val="24"/>
                <w:szCs w:val="24"/>
                <w:lang w:val="es-ES_tradnl"/>
              </w:rPr>
              <w:t>Creación teatral</w:t>
            </w:r>
          </w:p>
        </w:tc>
        <w:tc>
          <w:tcPr>
            <w:tcW w:w="989" w:type="dxa"/>
          </w:tcPr>
          <w:p w14:paraId="395134EB" w14:textId="77777777" w:rsidR="001F4864" w:rsidRPr="001F4864" w:rsidRDefault="001F4864" w:rsidP="001F4864">
            <w:pPr>
              <w:jc w:val="both"/>
              <w:rPr>
                <w:sz w:val="24"/>
                <w:szCs w:val="24"/>
                <w:lang w:val="es-ES_tradnl"/>
              </w:rPr>
            </w:pPr>
            <w:r w:rsidRPr="001F4864">
              <w:rPr>
                <w:sz w:val="24"/>
                <w:szCs w:val="24"/>
                <w:lang w:val="es-ES_tradnl"/>
              </w:rPr>
              <w:t>9003</w:t>
            </w:r>
          </w:p>
        </w:tc>
        <w:tc>
          <w:tcPr>
            <w:tcW w:w="1703" w:type="dxa"/>
          </w:tcPr>
          <w:p w14:paraId="7B67DB35"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5A51772A"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630B67D5" w14:textId="77777777" w:rsidTr="001F4864">
        <w:trPr>
          <w:trHeight w:val="300"/>
        </w:trPr>
        <w:tc>
          <w:tcPr>
            <w:tcW w:w="844" w:type="dxa"/>
          </w:tcPr>
          <w:p w14:paraId="21DB5F2B" w14:textId="77777777" w:rsidR="001F4864" w:rsidRPr="001F4864" w:rsidRDefault="001F4864" w:rsidP="001F4864">
            <w:pPr>
              <w:jc w:val="both"/>
              <w:rPr>
                <w:sz w:val="24"/>
                <w:szCs w:val="24"/>
                <w:lang w:val="es-ES_tradnl"/>
              </w:rPr>
            </w:pPr>
            <w:r w:rsidRPr="001F4864">
              <w:rPr>
                <w:sz w:val="24"/>
                <w:szCs w:val="24"/>
                <w:lang w:val="es-ES_tradnl"/>
              </w:rPr>
              <w:t>26</w:t>
            </w:r>
          </w:p>
        </w:tc>
        <w:tc>
          <w:tcPr>
            <w:tcW w:w="2836" w:type="dxa"/>
          </w:tcPr>
          <w:p w14:paraId="77DEB6A2"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c>
          <w:tcPr>
            <w:tcW w:w="989" w:type="dxa"/>
          </w:tcPr>
          <w:p w14:paraId="361156AB" w14:textId="77777777" w:rsidR="001F4864" w:rsidRPr="001F4864" w:rsidRDefault="001F4864" w:rsidP="001F4864">
            <w:pPr>
              <w:jc w:val="both"/>
              <w:rPr>
                <w:sz w:val="24"/>
                <w:szCs w:val="24"/>
                <w:lang w:val="es-ES_tradnl"/>
              </w:rPr>
            </w:pPr>
            <w:r w:rsidRPr="001F4864">
              <w:rPr>
                <w:sz w:val="24"/>
                <w:szCs w:val="24"/>
                <w:lang w:val="es-ES_tradnl"/>
              </w:rPr>
              <w:t>9004</w:t>
            </w:r>
          </w:p>
        </w:tc>
        <w:tc>
          <w:tcPr>
            <w:tcW w:w="1703" w:type="dxa"/>
          </w:tcPr>
          <w:p w14:paraId="5236B4AA"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7BDAFBB"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5CF2D455" w14:textId="77777777" w:rsidTr="001F4864">
        <w:trPr>
          <w:trHeight w:val="300"/>
        </w:trPr>
        <w:tc>
          <w:tcPr>
            <w:tcW w:w="844" w:type="dxa"/>
          </w:tcPr>
          <w:p w14:paraId="479B3A7C" w14:textId="77777777" w:rsidR="001F4864" w:rsidRPr="001F4864" w:rsidRDefault="001F4864" w:rsidP="001F4864">
            <w:pPr>
              <w:jc w:val="both"/>
              <w:rPr>
                <w:sz w:val="24"/>
                <w:szCs w:val="24"/>
                <w:lang w:val="es-ES_tradnl"/>
              </w:rPr>
            </w:pPr>
            <w:r w:rsidRPr="001F4864">
              <w:rPr>
                <w:sz w:val="24"/>
                <w:szCs w:val="24"/>
                <w:lang w:val="es-ES_tradnl"/>
              </w:rPr>
              <w:lastRenderedPageBreak/>
              <w:t>27</w:t>
            </w:r>
          </w:p>
        </w:tc>
        <w:tc>
          <w:tcPr>
            <w:tcW w:w="2836" w:type="dxa"/>
          </w:tcPr>
          <w:p w14:paraId="291F744D" w14:textId="77777777" w:rsidR="001F4864" w:rsidRPr="001F4864" w:rsidRDefault="001F4864" w:rsidP="001F4864">
            <w:pPr>
              <w:jc w:val="both"/>
              <w:rPr>
                <w:sz w:val="24"/>
                <w:szCs w:val="24"/>
                <w:lang w:val="es-ES_tradnl"/>
              </w:rPr>
            </w:pPr>
            <w:r w:rsidRPr="001F4864">
              <w:rPr>
                <w:sz w:val="24"/>
                <w:szCs w:val="24"/>
                <w:lang w:val="es-ES_tradnl"/>
              </w:rPr>
              <w:t>Artes plásticas y visuales</w:t>
            </w:r>
          </w:p>
        </w:tc>
        <w:tc>
          <w:tcPr>
            <w:tcW w:w="989" w:type="dxa"/>
          </w:tcPr>
          <w:p w14:paraId="36BD6BDD" w14:textId="77777777" w:rsidR="001F4864" w:rsidRPr="001F4864" w:rsidRDefault="001F4864" w:rsidP="001F4864">
            <w:pPr>
              <w:jc w:val="both"/>
              <w:rPr>
                <w:sz w:val="24"/>
                <w:szCs w:val="24"/>
                <w:lang w:val="es-ES_tradnl"/>
              </w:rPr>
            </w:pPr>
            <w:r w:rsidRPr="001F4864">
              <w:rPr>
                <w:sz w:val="24"/>
                <w:szCs w:val="24"/>
                <w:lang w:val="es-ES_tradnl"/>
              </w:rPr>
              <w:t>9005</w:t>
            </w:r>
          </w:p>
        </w:tc>
        <w:tc>
          <w:tcPr>
            <w:tcW w:w="1703" w:type="dxa"/>
          </w:tcPr>
          <w:p w14:paraId="1BDFD87A"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758075F7"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p w14:paraId="5C3A8708" w14:textId="77777777" w:rsidR="001F4864" w:rsidRPr="001F4864" w:rsidRDefault="001F4864" w:rsidP="001F4864">
            <w:pPr>
              <w:jc w:val="both"/>
              <w:rPr>
                <w:sz w:val="24"/>
                <w:szCs w:val="24"/>
                <w:lang w:val="es-ES_tradnl"/>
              </w:rPr>
            </w:pPr>
          </w:p>
          <w:p w14:paraId="4C5B12F3"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w:t>
            </w:r>
          </w:p>
        </w:tc>
      </w:tr>
      <w:tr w:rsidR="001F4864" w:rsidRPr="001F4864" w14:paraId="5F7AA066" w14:textId="77777777" w:rsidTr="001F4864">
        <w:trPr>
          <w:trHeight w:val="300"/>
        </w:trPr>
        <w:tc>
          <w:tcPr>
            <w:tcW w:w="844" w:type="dxa"/>
          </w:tcPr>
          <w:p w14:paraId="6AC8BBD5" w14:textId="77777777" w:rsidR="001F4864" w:rsidRPr="001F4864" w:rsidRDefault="001F4864" w:rsidP="001F4864">
            <w:pPr>
              <w:jc w:val="both"/>
              <w:rPr>
                <w:sz w:val="24"/>
                <w:szCs w:val="24"/>
                <w:lang w:val="es-ES_tradnl"/>
              </w:rPr>
            </w:pPr>
            <w:r w:rsidRPr="001F4864">
              <w:rPr>
                <w:sz w:val="24"/>
                <w:szCs w:val="24"/>
                <w:lang w:val="es-ES_tradnl"/>
              </w:rPr>
              <w:t>28</w:t>
            </w:r>
          </w:p>
        </w:tc>
        <w:tc>
          <w:tcPr>
            <w:tcW w:w="2836" w:type="dxa"/>
          </w:tcPr>
          <w:p w14:paraId="31DADD5B"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c>
          <w:tcPr>
            <w:tcW w:w="989" w:type="dxa"/>
          </w:tcPr>
          <w:p w14:paraId="346AB304" w14:textId="77777777" w:rsidR="001F4864" w:rsidRPr="001F4864" w:rsidRDefault="001F4864" w:rsidP="001F4864">
            <w:pPr>
              <w:jc w:val="both"/>
              <w:rPr>
                <w:sz w:val="24"/>
                <w:szCs w:val="24"/>
                <w:lang w:val="es-ES_tradnl"/>
              </w:rPr>
            </w:pPr>
            <w:r w:rsidRPr="001F4864">
              <w:rPr>
                <w:sz w:val="24"/>
                <w:szCs w:val="24"/>
                <w:lang w:val="es-ES_tradnl"/>
              </w:rPr>
              <w:t>9006</w:t>
            </w:r>
          </w:p>
        </w:tc>
        <w:tc>
          <w:tcPr>
            <w:tcW w:w="1703" w:type="dxa"/>
          </w:tcPr>
          <w:p w14:paraId="7C627AD0"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690E8003"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(Metropolitana, Urbana, Zonal o Vecinal) o Dotacional Cultural (Metropolitana)</w:t>
            </w:r>
          </w:p>
          <w:p w14:paraId="6C51D611" w14:textId="77777777" w:rsidR="001F4864" w:rsidRPr="001F4864" w:rsidRDefault="001F4864" w:rsidP="001F4864">
            <w:pPr>
              <w:jc w:val="both"/>
              <w:rPr>
                <w:sz w:val="24"/>
                <w:szCs w:val="24"/>
                <w:lang w:val="es-ES_tradnl"/>
              </w:rPr>
            </w:pPr>
          </w:p>
          <w:p w14:paraId="1A8E485C"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242B5A01" w14:textId="77777777" w:rsidTr="001F4864">
        <w:trPr>
          <w:trHeight w:val="300"/>
        </w:trPr>
        <w:tc>
          <w:tcPr>
            <w:tcW w:w="844" w:type="dxa"/>
          </w:tcPr>
          <w:p w14:paraId="7E6864FC" w14:textId="77777777" w:rsidR="001F4864" w:rsidRPr="001F4864" w:rsidRDefault="001F4864" w:rsidP="001F4864">
            <w:pPr>
              <w:jc w:val="both"/>
              <w:rPr>
                <w:sz w:val="24"/>
                <w:szCs w:val="24"/>
                <w:lang w:val="es-ES_tradnl"/>
              </w:rPr>
            </w:pPr>
            <w:r w:rsidRPr="001F4864">
              <w:rPr>
                <w:sz w:val="24"/>
                <w:szCs w:val="24"/>
                <w:lang w:val="es-ES_tradnl"/>
              </w:rPr>
              <w:t>29</w:t>
            </w:r>
          </w:p>
        </w:tc>
        <w:tc>
          <w:tcPr>
            <w:tcW w:w="2836" w:type="dxa"/>
          </w:tcPr>
          <w:p w14:paraId="05F70206"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c>
          <w:tcPr>
            <w:tcW w:w="989" w:type="dxa"/>
          </w:tcPr>
          <w:p w14:paraId="70155800" w14:textId="77777777" w:rsidR="001F4864" w:rsidRPr="001F4864" w:rsidRDefault="001F4864" w:rsidP="001F4864">
            <w:pPr>
              <w:jc w:val="both"/>
              <w:rPr>
                <w:sz w:val="24"/>
                <w:szCs w:val="24"/>
                <w:lang w:val="es-ES_tradnl"/>
              </w:rPr>
            </w:pPr>
            <w:r w:rsidRPr="001F4864">
              <w:rPr>
                <w:sz w:val="24"/>
                <w:szCs w:val="24"/>
                <w:lang w:val="es-ES_tradnl"/>
              </w:rPr>
              <w:t>9007</w:t>
            </w:r>
          </w:p>
        </w:tc>
        <w:tc>
          <w:tcPr>
            <w:tcW w:w="1703" w:type="dxa"/>
          </w:tcPr>
          <w:p w14:paraId="7DDDDE33"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3A24170"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(Metropolitana, Urbana, Zonal o Vecinal) o Dotacional Cultural (Metropolitana)</w:t>
            </w:r>
          </w:p>
          <w:p w14:paraId="42B549B8" w14:textId="77777777" w:rsidR="001F4864" w:rsidRPr="001F4864" w:rsidRDefault="001F4864" w:rsidP="001F4864">
            <w:pPr>
              <w:jc w:val="both"/>
              <w:rPr>
                <w:sz w:val="24"/>
                <w:szCs w:val="24"/>
                <w:lang w:val="es-ES_tradnl"/>
              </w:rPr>
            </w:pPr>
          </w:p>
          <w:p w14:paraId="3FD9DE20"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5A282240" w14:textId="77777777" w:rsidTr="001F4864">
        <w:trPr>
          <w:trHeight w:val="300"/>
        </w:trPr>
        <w:tc>
          <w:tcPr>
            <w:tcW w:w="844" w:type="dxa"/>
          </w:tcPr>
          <w:p w14:paraId="2E288CD1" w14:textId="77777777" w:rsidR="001F4864" w:rsidRPr="001F4864" w:rsidRDefault="001F4864" w:rsidP="001F4864">
            <w:pPr>
              <w:jc w:val="both"/>
              <w:rPr>
                <w:sz w:val="24"/>
                <w:szCs w:val="24"/>
                <w:lang w:val="es-ES_tradnl"/>
              </w:rPr>
            </w:pPr>
            <w:r w:rsidRPr="001F4864">
              <w:rPr>
                <w:sz w:val="24"/>
                <w:szCs w:val="24"/>
                <w:lang w:val="es-ES_tradnl"/>
              </w:rPr>
              <w:t>30</w:t>
            </w:r>
          </w:p>
        </w:tc>
        <w:tc>
          <w:tcPr>
            <w:tcW w:w="2836" w:type="dxa"/>
          </w:tcPr>
          <w:p w14:paraId="64AEE718" w14:textId="77777777" w:rsidR="001F4864" w:rsidRPr="001F4864" w:rsidRDefault="001F4864" w:rsidP="001F4864">
            <w:pPr>
              <w:jc w:val="both"/>
              <w:rPr>
                <w:sz w:val="24"/>
                <w:szCs w:val="24"/>
                <w:lang w:val="es-ES_tradnl"/>
              </w:rPr>
            </w:pPr>
            <w:r w:rsidRPr="001F4864">
              <w:rPr>
                <w:sz w:val="24"/>
                <w:szCs w:val="24"/>
                <w:lang w:val="es-ES_tradnl"/>
              </w:rPr>
              <w:t>Otras actividades de espectáculos en vivo</w:t>
            </w:r>
          </w:p>
        </w:tc>
        <w:tc>
          <w:tcPr>
            <w:tcW w:w="989" w:type="dxa"/>
          </w:tcPr>
          <w:p w14:paraId="24E47443" w14:textId="77777777" w:rsidR="001F4864" w:rsidRPr="001F4864" w:rsidRDefault="001F4864" w:rsidP="001F4864">
            <w:pPr>
              <w:jc w:val="both"/>
              <w:rPr>
                <w:sz w:val="24"/>
                <w:szCs w:val="24"/>
                <w:lang w:val="es-ES_tradnl"/>
              </w:rPr>
            </w:pPr>
            <w:r w:rsidRPr="001F4864">
              <w:rPr>
                <w:sz w:val="24"/>
                <w:szCs w:val="24"/>
                <w:lang w:val="es-ES_tradnl"/>
              </w:rPr>
              <w:t>9008</w:t>
            </w:r>
          </w:p>
        </w:tc>
        <w:tc>
          <w:tcPr>
            <w:tcW w:w="1703" w:type="dxa"/>
          </w:tcPr>
          <w:p w14:paraId="6B4D016F"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043CEA07" w14:textId="77777777" w:rsidR="001F4864" w:rsidRPr="001F4864" w:rsidRDefault="001F4864" w:rsidP="001F4864">
            <w:pPr>
              <w:jc w:val="both"/>
              <w:rPr>
                <w:sz w:val="24"/>
                <w:szCs w:val="24"/>
                <w:lang w:val="es-ES_tradnl"/>
              </w:rPr>
            </w:pPr>
            <w:r w:rsidRPr="001F4864">
              <w:rPr>
                <w:sz w:val="24"/>
                <w:szCs w:val="24"/>
                <w:lang w:val="es-ES_tradnl"/>
              </w:rPr>
              <w:t>Servicios de Comunicación Masivos y Entretenimiento (Metropolitana, Urbana, Zonal o Vecinal)</w:t>
            </w:r>
          </w:p>
          <w:p w14:paraId="2FEAB4D5" w14:textId="77777777" w:rsidR="001F4864" w:rsidRPr="001F4864" w:rsidRDefault="001F4864" w:rsidP="001F4864">
            <w:pPr>
              <w:jc w:val="both"/>
              <w:rPr>
                <w:sz w:val="24"/>
                <w:szCs w:val="24"/>
                <w:lang w:val="es-ES_tradnl"/>
              </w:rPr>
            </w:pPr>
            <w:r w:rsidRPr="001F4864">
              <w:rPr>
                <w:sz w:val="24"/>
                <w:szCs w:val="24"/>
                <w:lang w:val="es-ES_tradnl"/>
              </w:rPr>
              <w:lastRenderedPageBreak/>
              <w:t>o Dotacional Cultural (Metropolitana)</w:t>
            </w:r>
          </w:p>
        </w:tc>
      </w:tr>
      <w:tr w:rsidR="001F4864" w:rsidRPr="001F4864" w14:paraId="6ECAC06C" w14:textId="77777777" w:rsidTr="001F4864">
        <w:trPr>
          <w:trHeight w:val="300"/>
        </w:trPr>
        <w:tc>
          <w:tcPr>
            <w:tcW w:w="844" w:type="dxa"/>
          </w:tcPr>
          <w:p w14:paraId="50B6C70B" w14:textId="77777777" w:rsidR="001F4864" w:rsidRPr="001F4864" w:rsidRDefault="001F4864" w:rsidP="001F4864">
            <w:pPr>
              <w:jc w:val="both"/>
              <w:rPr>
                <w:sz w:val="24"/>
                <w:szCs w:val="24"/>
                <w:lang w:val="es-ES_tradnl"/>
              </w:rPr>
            </w:pPr>
            <w:r w:rsidRPr="001F4864">
              <w:rPr>
                <w:sz w:val="24"/>
                <w:szCs w:val="24"/>
                <w:lang w:val="es-ES_tradnl"/>
              </w:rPr>
              <w:lastRenderedPageBreak/>
              <w:t>31</w:t>
            </w:r>
          </w:p>
        </w:tc>
        <w:tc>
          <w:tcPr>
            <w:tcW w:w="2836" w:type="dxa"/>
          </w:tcPr>
          <w:p w14:paraId="0EFECA04"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c>
          <w:tcPr>
            <w:tcW w:w="989" w:type="dxa"/>
          </w:tcPr>
          <w:p w14:paraId="5F98A6D6" w14:textId="77777777" w:rsidR="001F4864" w:rsidRPr="001F4864" w:rsidRDefault="001F4864" w:rsidP="001F4864">
            <w:pPr>
              <w:jc w:val="both"/>
              <w:rPr>
                <w:sz w:val="24"/>
                <w:szCs w:val="24"/>
                <w:lang w:val="es-ES_tradnl"/>
              </w:rPr>
            </w:pPr>
            <w:r w:rsidRPr="001F4864">
              <w:rPr>
                <w:sz w:val="24"/>
                <w:szCs w:val="24"/>
                <w:lang w:val="es-ES_tradnl"/>
              </w:rPr>
              <w:t>9101</w:t>
            </w:r>
          </w:p>
        </w:tc>
        <w:tc>
          <w:tcPr>
            <w:tcW w:w="1703" w:type="dxa"/>
          </w:tcPr>
          <w:p w14:paraId="7E454019"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41B8EF8D" w14:textId="77777777" w:rsidR="001F4864" w:rsidRPr="001F4864" w:rsidRDefault="001F4864" w:rsidP="001F4864">
            <w:pPr>
              <w:jc w:val="both"/>
              <w:rPr>
                <w:sz w:val="24"/>
                <w:szCs w:val="24"/>
                <w:lang w:val="es-ES_tradnl"/>
              </w:rPr>
            </w:pPr>
            <w:r w:rsidRPr="001F4864">
              <w:rPr>
                <w:sz w:val="24"/>
                <w:szCs w:val="24"/>
                <w:lang w:val="es-ES_tradnl"/>
              </w:rPr>
              <w:t>Dotacional Cultural (Metropolitana, Urbana O Zonal)</w:t>
            </w:r>
          </w:p>
        </w:tc>
      </w:tr>
      <w:tr w:rsidR="001F4864" w:rsidRPr="001F4864" w14:paraId="15E9DBE7" w14:textId="77777777" w:rsidTr="001F4864">
        <w:trPr>
          <w:trHeight w:val="300"/>
        </w:trPr>
        <w:tc>
          <w:tcPr>
            <w:tcW w:w="844" w:type="dxa"/>
          </w:tcPr>
          <w:p w14:paraId="7344E505" w14:textId="77777777" w:rsidR="001F4864" w:rsidRPr="001F4864" w:rsidRDefault="001F4864" w:rsidP="001F4864">
            <w:pPr>
              <w:jc w:val="both"/>
              <w:rPr>
                <w:sz w:val="24"/>
                <w:szCs w:val="24"/>
                <w:lang w:val="es-ES_tradnl"/>
              </w:rPr>
            </w:pPr>
            <w:r w:rsidRPr="001F4864">
              <w:rPr>
                <w:sz w:val="24"/>
                <w:szCs w:val="24"/>
                <w:lang w:val="es-ES_tradnl"/>
              </w:rPr>
              <w:t>32</w:t>
            </w:r>
          </w:p>
        </w:tc>
        <w:tc>
          <w:tcPr>
            <w:tcW w:w="2836" w:type="dxa"/>
          </w:tcPr>
          <w:p w14:paraId="3512DF56"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 históricos</w:t>
            </w:r>
          </w:p>
        </w:tc>
        <w:tc>
          <w:tcPr>
            <w:tcW w:w="989" w:type="dxa"/>
          </w:tcPr>
          <w:p w14:paraId="300EBD16" w14:textId="77777777" w:rsidR="001F4864" w:rsidRPr="001F4864" w:rsidRDefault="001F4864" w:rsidP="001F4864">
            <w:pPr>
              <w:jc w:val="both"/>
              <w:rPr>
                <w:sz w:val="24"/>
                <w:szCs w:val="24"/>
                <w:lang w:val="es-ES_tradnl"/>
              </w:rPr>
            </w:pPr>
            <w:r w:rsidRPr="001F4864">
              <w:rPr>
                <w:sz w:val="24"/>
                <w:szCs w:val="24"/>
                <w:lang w:val="es-ES_tradnl"/>
              </w:rPr>
              <w:t>9102</w:t>
            </w:r>
          </w:p>
        </w:tc>
        <w:tc>
          <w:tcPr>
            <w:tcW w:w="1703" w:type="dxa"/>
          </w:tcPr>
          <w:p w14:paraId="4078BC79"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72E352BC" w14:textId="77777777" w:rsidR="001F4864" w:rsidRPr="001F4864" w:rsidRDefault="001F4864" w:rsidP="001F4864">
            <w:pPr>
              <w:jc w:val="both"/>
              <w:rPr>
                <w:sz w:val="24"/>
                <w:szCs w:val="24"/>
                <w:lang w:val="es-ES_tradnl"/>
              </w:rPr>
            </w:pPr>
            <w:r w:rsidRPr="001F4864">
              <w:rPr>
                <w:sz w:val="24"/>
                <w:szCs w:val="24"/>
                <w:lang w:val="es-ES_tradnl"/>
              </w:rPr>
              <w:t>Dotacional Cultural (Metropolitana, Urbana o Zonal)</w:t>
            </w:r>
          </w:p>
        </w:tc>
      </w:tr>
      <w:tr w:rsidR="001F4864" w:rsidRPr="001F4864" w14:paraId="4AADA3EA" w14:textId="77777777" w:rsidTr="001F4864">
        <w:trPr>
          <w:trHeight w:val="300"/>
        </w:trPr>
        <w:tc>
          <w:tcPr>
            <w:tcW w:w="844" w:type="dxa"/>
          </w:tcPr>
          <w:p w14:paraId="47A5EC15" w14:textId="77777777" w:rsidR="001F4864" w:rsidRPr="001F4864" w:rsidRDefault="001F4864" w:rsidP="001F4864">
            <w:pPr>
              <w:jc w:val="both"/>
              <w:rPr>
                <w:sz w:val="24"/>
                <w:szCs w:val="24"/>
                <w:lang w:val="es-ES_tradnl"/>
              </w:rPr>
            </w:pPr>
            <w:r w:rsidRPr="001F4864">
              <w:rPr>
                <w:sz w:val="24"/>
                <w:szCs w:val="24"/>
                <w:lang w:val="es-ES_tradnl"/>
              </w:rPr>
              <w:t>33</w:t>
            </w:r>
          </w:p>
        </w:tc>
        <w:tc>
          <w:tcPr>
            <w:tcW w:w="2836" w:type="dxa"/>
          </w:tcPr>
          <w:p w14:paraId="435EC030"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c>
          <w:tcPr>
            <w:tcW w:w="989" w:type="dxa"/>
          </w:tcPr>
          <w:p w14:paraId="24FFD41F" w14:textId="77777777" w:rsidR="001F4864" w:rsidRPr="001F4864" w:rsidRDefault="001F4864" w:rsidP="001F4864">
            <w:pPr>
              <w:jc w:val="both"/>
              <w:rPr>
                <w:sz w:val="24"/>
                <w:szCs w:val="24"/>
                <w:lang w:val="es-ES_tradnl"/>
              </w:rPr>
            </w:pPr>
            <w:r w:rsidRPr="001F4864">
              <w:rPr>
                <w:sz w:val="24"/>
                <w:szCs w:val="24"/>
                <w:lang w:val="es-ES_tradnl"/>
              </w:rPr>
              <w:t>9103</w:t>
            </w:r>
          </w:p>
        </w:tc>
        <w:tc>
          <w:tcPr>
            <w:tcW w:w="1703" w:type="dxa"/>
          </w:tcPr>
          <w:p w14:paraId="05796535"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1D2C61B8" w14:textId="77777777" w:rsidR="001F4864" w:rsidRPr="001F4864" w:rsidRDefault="001F4864" w:rsidP="001F4864">
            <w:pPr>
              <w:jc w:val="both"/>
              <w:rPr>
                <w:sz w:val="24"/>
                <w:szCs w:val="24"/>
                <w:lang w:val="es-ES_tradnl"/>
              </w:rPr>
            </w:pPr>
            <w:r w:rsidRPr="001F4864">
              <w:rPr>
                <w:sz w:val="24"/>
                <w:szCs w:val="24"/>
                <w:lang w:val="es-ES_tradnl"/>
              </w:rPr>
              <w:t>Dotacional Cultural (Metropolitana)</w:t>
            </w:r>
          </w:p>
        </w:tc>
      </w:tr>
      <w:tr w:rsidR="001F4864" w:rsidRPr="001F4864" w14:paraId="57FC2DB9" w14:textId="77777777" w:rsidTr="001F4864">
        <w:trPr>
          <w:trHeight w:val="300"/>
        </w:trPr>
        <w:tc>
          <w:tcPr>
            <w:tcW w:w="844" w:type="dxa"/>
          </w:tcPr>
          <w:p w14:paraId="02761A35" w14:textId="77777777" w:rsidR="001F4864" w:rsidRPr="001F4864" w:rsidRDefault="001F4864" w:rsidP="001F4864">
            <w:pPr>
              <w:jc w:val="both"/>
              <w:rPr>
                <w:sz w:val="24"/>
                <w:szCs w:val="24"/>
                <w:lang w:val="es-ES_tradnl"/>
              </w:rPr>
            </w:pPr>
            <w:r w:rsidRPr="001F4864">
              <w:rPr>
                <w:sz w:val="24"/>
                <w:szCs w:val="24"/>
                <w:lang w:val="es-ES_tradnl"/>
              </w:rPr>
              <w:t>34</w:t>
            </w:r>
          </w:p>
        </w:tc>
        <w:tc>
          <w:tcPr>
            <w:tcW w:w="2836" w:type="dxa"/>
          </w:tcPr>
          <w:p w14:paraId="07D820B3" w14:textId="77777777" w:rsidR="001F4864" w:rsidRPr="001F4864" w:rsidRDefault="001F4864" w:rsidP="001F4864">
            <w:pPr>
              <w:jc w:val="both"/>
              <w:rPr>
                <w:sz w:val="24"/>
                <w:szCs w:val="24"/>
                <w:lang w:val="es-ES_tradnl"/>
              </w:rPr>
            </w:pPr>
            <w:r w:rsidRPr="001F4864">
              <w:rPr>
                <w:sz w:val="24"/>
                <w:szCs w:val="24"/>
                <w:lang w:val="es-ES_tradnl"/>
              </w:rPr>
              <w:t>Actividades de parques de atracciones y parques temáticos</w:t>
            </w:r>
          </w:p>
        </w:tc>
        <w:tc>
          <w:tcPr>
            <w:tcW w:w="989" w:type="dxa"/>
          </w:tcPr>
          <w:p w14:paraId="096B2469" w14:textId="77777777" w:rsidR="001F4864" w:rsidRPr="001F4864" w:rsidRDefault="001F4864" w:rsidP="001F4864">
            <w:pPr>
              <w:jc w:val="both"/>
              <w:rPr>
                <w:sz w:val="24"/>
                <w:szCs w:val="24"/>
                <w:lang w:val="es-ES_tradnl"/>
              </w:rPr>
            </w:pPr>
            <w:r w:rsidRPr="001F4864">
              <w:rPr>
                <w:sz w:val="24"/>
                <w:szCs w:val="24"/>
                <w:lang w:val="es-ES_tradnl"/>
              </w:rPr>
              <w:t>9321</w:t>
            </w:r>
          </w:p>
        </w:tc>
        <w:tc>
          <w:tcPr>
            <w:tcW w:w="1703" w:type="dxa"/>
          </w:tcPr>
          <w:p w14:paraId="6E608F26" w14:textId="77777777" w:rsidR="001F4864" w:rsidRPr="001F4864" w:rsidRDefault="001F4864" w:rsidP="001F4864">
            <w:pPr>
              <w:jc w:val="both"/>
              <w:rPr>
                <w:sz w:val="24"/>
                <w:szCs w:val="24"/>
                <w:lang w:val="es-ES_tradnl"/>
              </w:rPr>
            </w:pPr>
            <w:r w:rsidRPr="001F4864">
              <w:rPr>
                <w:sz w:val="24"/>
                <w:szCs w:val="24"/>
                <w:lang w:val="es-ES_tradnl"/>
              </w:rPr>
              <w:t>TOTAL</w:t>
            </w:r>
          </w:p>
        </w:tc>
        <w:tc>
          <w:tcPr>
            <w:tcW w:w="2550" w:type="dxa"/>
          </w:tcPr>
          <w:p w14:paraId="09608C8A" w14:textId="77777777" w:rsidR="001F4864" w:rsidRPr="001F4864" w:rsidRDefault="001F4864" w:rsidP="001F4864">
            <w:pPr>
              <w:jc w:val="both"/>
              <w:rPr>
                <w:sz w:val="24"/>
                <w:szCs w:val="24"/>
                <w:lang w:val="es-ES_tradnl"/>
              </w:rPr>
            </w:pPr>
            <w:r w:rsidRPr="001F4864">
              <w:rPr>
                <w:sz w:val="24"/>
                <w:szCs w:val="24"/>
                <w:lang w:val="es-ES_tradnl"/>
              </w:rPr>
              <w:t>Servicios de Diversión y Esparcimiento (Metropolitana)</w:t>
            </w:r>
          </w:p>
        </w:tc>
      </w:tr>
      <w:tr w:rsidR="001F4864" w:rsidRPr="001F4864" w14:paraId="0275F503" w14:textId="77777777" w:rsidTr="001F4864">
        <w:trPr>
          <w:trHeight w:val="300"/>
        </w:trPr>
        <w:tc>
          <w:tcPr>
            <w:tcW w:w="844" w:type="dxa"/>
          </w:tcPr>
          <w:p w14:paraId="0072F6C4" w14:textId="77777777" w:rsidR="001F4864" w:rsidRPr="001F4864" w:rsidRDefault="001F4864" w:rsidP="001F4864">
            <w:pPr>
              <w:jc w:val="both"/>
              <w:rPr>
                <w:sz w:val="24"/>
                <w:szCs w:val="24"/>
                <w:lang w:val="es-ES_tradnl"/>
              </w:rPr>
            </w:pPr>
            <w:r w:rsidRPr="001F4864">
              <w:rPr>
                <w:sz w:val="24"/>
                <w:szCs w:val="24"/>
                <w:lang w:val="es-ES_tradnl"/>
              </w:rPr>
              <w:t>35</w:t>
            </w:r>
          </w:p>
        </w:tc>
        <w:tc>
          <w:tcPr>
            <w:tcW w:w="2836" w:type="dxa"/>
          </w:tcPr>
          <w:p w14:paraId="55716789"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c>
          <w:tcPr>
            <w:tcW w:w="989" w:type="dxa"/>
          </w:tcPr>
          <w:p w14:paraId="7A9DE4A9" w14:textId="77777777" w:rsidR="001F4864" w:rsidRPr="001F4864" w:rsidRDefault="001F4864" w:rsidP="001F4864">
            <w:pPr>
              <w:jc w:val="both"/>
              <w:rPr>
                <w:sz w:val="24"/>
                <w:szCs w:val="24"/>
                <w:lang w:val="es-ES_tradnl"/>
              </w:rPr>
            </w:pPr>
            <w:r w:rsidRPr="001F4864">
              <w:rPr>
                <w:sz w:val="24"/>
                <w:szCs w:val="24"/>
                <w:lang w:val="es-ES_tradnl"/>
              </w:rPr>
              <w:t>1103</w:t>
            </w:r>
          </w:p>
        </w:tc>
        <w:tc>
          <w:tcPr>
            <w:tcW w:w="1703" w:type="dxa"/>
          </w:tcPr>
          <w:p w14:paraId="165A104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82FF27A"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381ECDE8" w14:textId="77777777" w:rsidTr="001F4864">
        <w:trPr>
          <w:trHeight w:val="300"/>
        </w:trPr>
        <w:tc>
          <w:tcPr>
            <w:tcW w:w="844" w:type="dxa"/>
          </w:tcPr>
          <w:p w14:paraId="02451A88" w14:textId="77777777" w:rsidR="001F4864" w:rsidRPr="001F4864" w:rsidRDefault="001F4864" w:rsidP="001F4864">
            <w:pPr>
              <w:jc w:val="both"/>
              <w:rPr>
                <w:sz w:val="24"/>
                <w:szCs w:val="24"/>
                <w:lang w:val="es-ES_tradnl"/>
              </w:rPr>
            </w:pPr>
            <w:r w:rsidRPr="001F4864">
              <w:rPr>
                <w:sz w:val="24"/>
                <w:szCs w:val="24"/>
                <w:lang w:val="es-ES_tradnl"/>
              </w:rPr>
              <w:t>36</w:t>
            </w:r>
          </w:p>
        </w:tc>
        <w:tc>
          <w:tcPr>
            <w:tcW w:w="2836" w:type="dxa"/>
          </w:tcPr>
          <w:p w14:paraId="30178DDB"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c>
          <w:tcPr>
            <w:tcW w:w="989" w:type="dxa"/>
          </w:tcPr>
          <w:p w14:paraId="12A9C8BF" w14:textId="77777777" w:rsidR="001F4864" w:rsidRPr="001F4864" w:rsidRDefault="001F4864" w:rsidP="001F4864">
            <w:pPr>
              <w:jc w:val="both"/>
              <w:rPr>
                <w:sz w:val="24"/>
                <w:szCs w:val="24"/>
                <w:lang w:val="es-ES_tradnl"/>
              </w:rPr>
            </w:pPr>
            <w:r w:rsidRPr="001F4864">
              <w:rPr>
                <w:sz w:val="24"/>
                <w:szCs w:val="24"/>
                <w:lang w:val="es-ES_tradnl"/>
              </w:rPr>
              <w:t>1312</w:t>
            </w:r>
          </w:p>
        </w:tc>
        <w:tc>
          <w:tcPr>
            <w:tcW w:w="1703" w:type="dxa"/>
          </w:tcPr>
          <w:p w14:paraId="1687107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68E9CB6"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5EF36722" w14:textId="77777777" w:rsidTr="001F4864">
        <w:trPr>
          <w:trHeight w:val="300"/>
        </w:trPr>
        <w:tc>
          <w:tcPr>
            <w:tcW w:w="844" w:type="dxa"/>
          </w:tcPr>
          <w:p w14:paraId="10CE0451" w14:textId="77777777" w:rsidR="001F4864" w:rsidRPr="001F4864" w:rsidRDefault="001F4864" w:rsidP="001F4864">
            <w:pPr>
              <w:jc w:val="both"/>
              <w:rPr>
                <w:sz w:val="24"/>
                <w:szCs w:val="24"/>
                <w:lang w:val="es-ES_tradnl"/>
              </w:rPr>
            </w:pPr>
            <w:r w:rsidRPr="001F4864">
              <w:rPr>
                <w:sz w:val="24"/>
                <w:szCs w:val="24"/>
                <w:lang w:val="es-ES_tradnl"/>
              </w:rPr>
              <w:t>37</w:t>
            </w:r>
          </w:p>
        </w:tc>
        <w:tc>
          <w:tcPr>
            <w:tcW w:w="2836" w:type="dxa"/>
          </w:tcPr>
          <w:p w14:paraId="4A885265"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c>
          <w:tcPr>
            <w:tcW w:w="989" w:type="dxa"/>
          </w:tcPr>
          <w:p w14:paraId="6ACDC4A8" w14:textId="77777777" w:rsidR="001F4864" w:rsidRPr="001F4864" w:rsidRDefault="001F4864" w:rsidP="001F4864">
            <w:pPr>
              <w:jc w:val="both"/>
              <w:rPr>
                <w:sz w:val="24"/>
                <w:szCs w:val="24"/>
                <w:lang w:val="es-ES_tradnl"/>
              </w:rPr>
            </w:pPr>
            <w:r w:rsidRPr="001F4864">
              <w:rPr>
                <w:sz w:val="24"/>
                <w:szCs w:val="24"/>
                <w:lang w:val="es-ES_tradnl"/>
              </w:rPr>
              <w:t>1313</w:t>
            </w:r>
          </w:p>
        </w:tc>
        <w:tc>
          <w:tcPr>
            <w:tcW w:w="1703" w:type="dxa"/>
          </w:tcPr>
          <w:p w14:paraId="72FE444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F8F7E77"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7DFE7A45" w14:textId="77777777" w:rsidTr="001F4864">
        <w:trPr>
          <w:trHeight w:val="300"/>
        </w:trPr>
        <w:tc>
          <w:tcPr>
            <w:tcW w:w="844" w:type="dxa"/>
          </w:tcPr>
          <w:p w14:paraId="3AC85D44" w14:textId="77777777" w:rsidR="001F4864" w:rsidRPr="001F4864" w:rsidRDefault="001F4864" w:rsidP="001F4864">
            <w:pPr>
              <w:jc w:val="both"/>
              <w:rPr>
                <w:sz w:val="24"/>
                <w:szCs w:val="24"/>
                <w:lang w:val="es-ES_tradnl"/>
              </w:rPr>
            </w:pPr>
            <w:r w:rsidRPr="001F4864">
              <w:rPr>
                <w:sz w:val="24"/>
                <w:szCs w:val="24"/>
                <w:lang w:val="es-ES_tradnl"/>
              </w:rPr>
              <w:t>38</w:t>
            </w:r>
          </w:p>
        </w:tc>
        <w:tc>
          <w:tcPr>
            <w:tcW w:w="2836" w:type="dxa"/>
          </w:tcPr>
          <w:p w14:paraId="33AED258"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c>
          <w:tcPr>
            <w:tcW w:w="989" w:type="dxa"/>
          </w:tcPr>
          <w:p w14:paraId="54C84F3C" w14:textId="77777777" w:rsidR="001F4864" w:rsidRPr="001F4864" w:rsidRDefault="001F4864" w:rsidP="001F4864">
            <w:pPr>
              <w:jc w:val="both"/>
              <w:rPr>
                <w:sz w:val="24"/>
                <w:szCs w:val="24"/>
                <w:lang w:val="es-ES_tradnl"/>
              </w:rPr>
            </w:pPr>
            <w:r w:rsidRPr="001F4864">
              <w:rPr>
                <w:sz w:val="24"/>
                <w:szCs w:val="24"/>
                <w:lang w:val="es-ES_tradnl"/>
              </w:rPr>
              <w:t>1391</w:t>
            </w:r>
          </w:p>
        </w:tc>
        <w:tc>
          <w:tcPr>
            <w:tcW w:w="1703" w:type="dxa"/>
          </w:tcPr>
          <w:p w14:paraId="2394A5C3"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8A7F213"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13B91E7E" w14:textId="77777777" w:rsidTr="001F4864">
        <w:trPr>
          <w:trHeight w:val="300"/>
        </w:trPr>
        <w:tc>
          <w:tcPr>
            <w:tcW w:w="844" w:type="dxa"/>
          </w:tcPr>
          <w:p w14:paraId="26A5B230" w14:textId="77777777" w:rsidR="001F4864" w:rsidRPr="001F4864" w:rsidRDefault="001F4864" w:rsidP="001F4864">
            <w:pPr>
              <w:jc w:val="both"/>
              <w:rPr>
                <w:sz w:val="24"/>
                <w:szCs w:val="24"/>
                <w:lang w:val="es-ES_tradnl"/>
              </w:rPr>
            </w:pPr>
            <w:r w:rsidRPr="001F4864">
              <w:rPr>
                <w:sz w:val="24"/>
                <w:szCs w:val="24"/>
                <w:lang w:val="es-ES_tradnl"/>
              </w:rPr>
              <w:lastRenderedPageBreak/>
              <w:t>39</w:t>
            </w:r>
          </w:p>
        </w:tc>
        <w:tc>
          <w:tcPr>
            <w:tcW w:w="2836" w:type="dxa"/>
          </w:tcPr>
          <w:p w14:paraId="3DB19E80"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c>
          <w:tcPr>
            <w:tcW w:w="989" w:type="dxa"/>
          </w:tcPr>
          <w:p w14:paraId="621A5DC7" w14:textId="77777777" w:rsidR="001F4864" w:rsidRPr="001F4864" w:rsidRDefault="001F4864" w:rsidP="001F4864">
            <w:pPr>
              <w:jc w:val="both"/>
              <w:rPr>
                <w:sz w:val="24"/>
                <w:szCs w:val="24"/>
                <w:lang w:val="es-ES_tradnl"/>
              </w:rPr>
            </w:pPr>
            <w:r w:rsidRPr="001F4864">
              <w:rPr>
                <w:sz w:val="24"/>
                <w:szCs w:val="24"/>
                <w:lang w:val="es-ES_tradnl"/>
              </w:rPr>
              <w:t>1392</w:t>
            </w:r>
          </w:p>
        </w:tc>
        <w:tc>
          <w:tcPr>
            <w:tcW w:w="1703" w:type="dxa"/>
          </w:tcPr>
          <w:p w14:paraId="288C8DD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32B0059"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2FC75818" w14:textId="77777777" w:rsidTr="001F4864">
        <w:trPr>
          <w:trHeight w:val="300"/>
        </w:trPr>
        <w:tc>
          <w:tcPr>
            <w:tcW w:w="844" w:type="dxa"/>
          </w:tcPr>
          <w:p w14:paraId="3FD3782D" w14:textId="77777777" w:rsidR="001F4864" w:rsidRPr="001F4864" w:rsidRDefault="001F4864" w:rsidP="001F4864">
            <w:pPr>
              <w:jc w:val="both"/>
              <w:rPr>
                <w:sz w:val="24"/>
                <w:szCs w:val="24"/>
                <w:lang w:val="es-ES_tradnl"/>
              </w:rPr>
            </w:pPr>
            <w:r w:rsidRPr="001F4864">
              <w:rPr>
                <w:sz w:val="24"/>
                <w:szCs w:val="24"/>
                <w:lang w:val="es-ES_tradnl"/>
              </w:rPr>
              <w:t>40</w:t>
            </w:r>
          </w:p>
        </w:tc>
        <w:tc>
          <w:tcPr>
            <w:tcW w:w="2836" w:type="dxa"/>
          </w:tcPr>
          <w:p w14:paraId="2EB63D3A"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c>
          <w:tcPr>
            <w:tcW w:w="989" w:type="dxa"/>
          </w:tcPr>
          <w:p w14:paraId="20579C9C" w14:textId="77777777" w:rsidR="001F4864" w:rsidRPr="001F4864" w:rsidRDefault="001F4864" w:rsidP="001F4864">
            <w:pPr>
              <w:jc w:val="both"/>
              <w:rPr>
                <w:sz w:val="24"/>
                <w:szCs w:val="24"/>
                <w:lang w:val="es-ES_tradnl"/>
              </w:rPr>
            </w:pPr>
            <w:r w:rsidRPr="001F4864">
              <w:rPr>
                <w:sz w:val="24"/>
                <w:szCs w:val="24"/>
                <w:lang w:val="es-ES_tradnl"/>
              </w:rPr>
              <w:t>1393</w:t>
            </w:r>
          </w:p>
        </w:tc>
        <w:tc>
          <w:tcPr>
            <w:tcW w:w="1703" w:type="dxa"/>
          </w:tcPr>
          <w:p w14:paraId="5C1FCB8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AD02FD2"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06811D99" w14:textId="77777777" w:rsidTr="001F4864">
        <w:trPr>
          <w:trHeight w:val="300"/>
        </w:trPr>
        <w:tc>
          <w:tcPr>
            <w:tcW w:w="844" w:type="dxa"/>
          </w:tcPr>
          <w:p w14:paraId="0D8B4B2B" w14:textId="77777777" w:rsidR="001F4864" w:rsidRPr="001F4864" w:rsidRDefault="001F4864" w:rsidP="001F4864">
            <w:pPr>
              <w:jc w:val="both"/>
              <w:rPr>
                <w:sz w:val="24"/>
                <w:szCs w:val="24"/>
                <w:lang w:val="es-ES_tradnl"/>
              </w:rPr>
            </w:pPr>
            <w:r w:rsidRPr="001F4864">
              <w:rPr>
                <w:sz w:val="24"/>
                <w:szCs w:val="24"/>
                <w:lang w:val="es-ES_tradnl"/>
              </w:rPr>
              <w:t>41</w:t>
            </w:r>
          </w:p>
        </w:tc>
        <w:tc>
          <w:tcPr>
            <w:tcW w:w="2836" w:type="dxa"/>
          </w:tcPr>
          <w:p w14:paraId="33CF57CF"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346879F7" w14:textId="77777777" w:rsidR="001F4864" w:rsidRPr="001F4864" w:rsidRDefault="001F4864" w:rsidP="001F4864">
            <w:pPr>
              <w:jc w:val="both"/>
              <w:rPr>
                <w:sz w:val="24"/>
                <w:szCs w:val="24"/>
                <w:lang w:val="es-ES_tradnl"/>
              </w:rPr>
            </w:pPr>
            <w:r w:rsidRPr="001F4864">
              <w:rPr>
                <w:sz w:val="24"/>
                <w:szCs w:val="24"/>
                <w:lang w:val="es-ES_tradnl"/>
              </w:rPr>
              <w:t>1399</w:t>
            </w:r>
          </w:p>
        </w:tc>
        <w:tc>
          <w:tcPr>
            <w:tcW w:w="1703" w:type="dxa"/>
          </w:tcPr>
          <w:p w14:paraId="271BC370"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F2556D5"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721051FD" w14:textId="77777777" w:rsidTr="001F4864">
        <w:trPr>
          <w:trHeight w:val="300"/>
        </w:trPr>
        <w:tc>
          <w:tcPr>
            <w:tcW w:w="844" w:type="dxa"/>
          </w:tcPr>
          <w:p w14:paraId="22591F92" w14:textId="77777777" w:rsidR="001F4864" w:rsidRPr="001F4864" w:rsidRDefault="001F4864" w:rsidP="001F4864">
            <w:pPr>
              <w:jc w:val="both"/>
              <w:rPr>
                <w:sz w:val="24"/>
                <w:szCs w:val="24"/>
                <w:lang w:val="es-ES_tradnl"/>
              </w:rPr>
            </w:pPr>
            <w:r w:rsidRPr="001F4864">
              <w:rPr>
                <w:sz w:val="24"/>
                <w:szCs w:val="24"/>
                <w:lang w:val="es-ES_tradnl"/>
              </w:rPr>
              <w:t>42</w:t>
            </w:r>
          </w:p>
        </w:tc>
        <w:tc>
          <w:tcPr>
            <w:tcW w:w="2836" w:type="dxa"/>
          </w:tcPr>
          <w:p w14:paraId="501CE53A"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c>
          <w:tcPr>
            <w:tcW w:w="989" w:type="dxa"/>
          </w:tcPr>
          <w:p w14:paraId="7F92BCF4" w14:textId="77777777" w:rsidR="001F4864" w:rsidRPr="001F4864" w:rsidRDefault="001F4864" w:rsidP="001F4864">
            <w:pPr>
              <w:jc w:val="both"/>
              <w:rPr>
                <w:sz w:val="24"/>
                <w:szCs w:val="24"/>
                <w:lang w:val="es-ES_tradnl"/>
              </w:rPr>
            </w:pPr>
            <w:r w:rsidRPr="001F4864">
              <w:rPr>
                <w:sz w:val="24"/>
                <w:szCs w:val="24"/>
                <w:lang w:val="es-ES_tradnl"/>
              </w:rPr>
              <w:t>1410</w:t>
            </w:r>
          </w:p>
        </w:tc>
        <w:tc>
          <w:tcPr>
            <w:tcW w:w="1703" w:type="dxa"/>
          </w:tcPr>
          <w:p w14:paraId="3B67E98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C75E649"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w:t>
            </w:r>
          </w:p>
        </w:tc>
      </w:tr>
      <w:tr w:rsidR="001F4864" w:rsidRPr="001F4864" w14:paraId="7B0BC3AB" w14:textId="77777777" w:rsidTr="001F4864">
        <w:trPr>
          <w:trHeight w:val="300"/>
        </w:trPr>
        <w:tc>
          <w:tcPr>
            <w:tcW w:w="844" w:type="dxa"/>
          </w:tcPr>
          <w:p w14:paraId="77263E15" w14:textId="77777777" w:rsidR="001F4864" w:rsidRPr="001F4864" w:rsidRDefault="001F4864" w:rsidP="001F4864">
            <w:pPr>
              <w:jc w:val="both"/>
              <w:rPr>
                <w:sz w:val="24"/>
                <w:szCs w:val="24"/>
                <w:lang w:val="es-ES_tradnl"/>
              </w:rPr>
            </w:pPr>
            <w:r w:rsidRPr="001F4864">
              <w:rPr>
                <w:sz w:val="24"/>
                <w:szCs w:val="24"/>
                <w:lang w:val="es-ES_tradnl"/>
              </w:rPr>
              <w:t>43</w:t>
            </w:r>
          </w:p>
        </w:tc>
        <w:tc>
          <w:tcPr>
            <w:tcW w:w="2836" w:type="dxa"/>
          </w:tcPr>
          <w:p w14:paraId="1128B07B"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c>
          <w:tcPr>
            <w:tcW w:w="989" w:type="dxa"/>
          </w:tcPr>
          <w:p w14:paraId="6107141B" w14:textId="77777777" w:rsidR="001F4864" w:rsidRPr="001F4864" w:rsidRDefault="001F4864" w:rsidP="001F4864">
            <w:pPr>
              <w:jc w:val="both"/>
              <w:rPr>
                <w:sz w:val="24"/>
                <w:szCs w:val="24"/>
                <w:lang w:val="es-ES_tradnl"/>
              </w:rPr>
            </w:pPr>
            <w:r w:rsidRPr="001F4864">
              <w:rPr>
                <w:sz w:val="24"/>
                <w:szCs w:val="24"/>
                <w:lang w:val="es-ES_tradnl"/>
              </w:rPr>
              <w:t>1420</w:t>
            </w:r>
          </w:p>
        </w:tc>
        <w:tc>
          <w:tcPr>
            <w:tcW w:w="1703" w:type="dxa"/>
          </w:tcPr>
          <w:p w14:paraId="679B3D34"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987D539" w14:textId="77777777" w:rsidR="001F4864" w:rsidRPr="001F4864" w:rsidRDefault="001F4864" w:rsidP="001F4864">
            <w:pPr>
              <w:jc w:val="both"/>
              <w:rPr>
                <w:sz w:val="24"/>
                <w:szCs w:val="24"/>
                <w:lang w:val="es-ES_tradnl"/>
              </w:rPr>
            </w:pPr>
            <w:r w:rsidRPr="001F4864">
              <w:rPr>
                <w:sz w:val="24"/>
                <w:szCs w:val="24"/>
                <w:lang w:val="es-ES_tradnl"/>
              </w:rPr>
              <w:t xml:space="preserve">Servicios Profesionales, Técnicos Especializados (Vecinal o Zonal) o Industria </w:t>
            </w:r>
          </w:p>
        </w:tc>
      </w:tr>
      <w:tr w:rsidR="001F4864" w:rsidRPr="001F4864" w14:paraId="73D4064B" w14:textId="77777777" w:rsidTr="001F4864">
        <w:trPr>
          <w:trHeight w:val="300"/>
        </w:trPr>
        <w:tc>
          <w:tcPr>
            <w:tcW w:w="844" w:type="dxa"/>
          </w:tcPr>
          <w:p w14:paraId="0D5E80C5" w14:textId="77777777" w:rsidR="001F4864" w:rsidRPr="001F4864" w:rsidRDefault="001F4864" w:rsidP="001F4864">
            <w:pPr>
              <w:jc w:val="both"/>
              <w:rPr>
                <w:sz w:val="24"/>
                <w:szCs w:val="24"/>
                <w:lang w:val="es-ES_tradnl"/>
              </w:rPr>
            </w:pPr>
            <w:r w:rsidRPr="001F4864">
              <w:rPr>
                <w:sz w:val="24"/>
                <w:szCs w:val="24"/>
                <w:lang w:val="es-ES_tradnl"/>
              </w:rPr>
              <w:t>44</w:t>
            </w:r>
          </w:p>
        </w:tc>
        <w:tc>
          <w:tcPr>
            <w:tcW w:w="2836" w:type="dxa"/>
          </w:tcPr>
          <w:p w14:paraId="7D7EAC9A"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c>
          <w:tcPr>
            <w:tcW w:w="989" w:type="dxa"/>
          </w:tcPr>
          <w:p w14:paraId="7FB08222" w14:textId="77777777" w:rsidR="001F4864" w:rsidRPr="001F4864" w:rsidRDefault="001F4864" w:rsidP="001F4864">
            <w:pPr>
              <w:jc w:val="both"/>
              <w:rPr>
                <w:sz w:val="24"/>
                <w:szCs w:val="24"/>
                <w:lang w:val="es-ES_tradnl"/>
              </w:rPr>
            </w:pPr>
            <w:r w:rsidRPr="001F4864">
              <w:rPr>
                <w:sz w:val="24"/>
                <w:szCs w:val="24"/>
                <w:lang w:val="es-ES_tradnl"/>
              </w:rPr>
              <w:t>1430</w:t>
            </w:r>
          </w:p>
        </w:tc>
        <w:tc>
          <w:tcPr>
            <w:tcW w:w="1703" w:type="dxa"/>
          </w:tcPr>
          <w:p w14:paraId="317D4BA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2ECC6F3B" w14:textId="77777777" w:rsidR="001F4864" w:rsidRPr="001F4864" w:rsidRDefault="001F4864" w:rsidP="001F4864">
            <w:pPr>
              <w:jc w:val="both"/>
              <w:rPr>
                <w:sz w:val="24"/>
                <w:szCs w:val="24"/>
                <w:lang w:val="es-ES_tradnl"/>
              </w:rPr>
            </w:pPr>
            <w:r w:rsidRPr="001F4864">
              <w:rPr>
                <w:sz w:val="24"/>
                <w:szCs w:val="24"/>
                <w:lang w:val="es-ES_tradnl"/>
              </w:rPr>
              <w:t xml:space="preserve">Servicios Profesionales, Técnicos Especializados (Vecinal o Zonal) o Industria </w:t>
            </w:r>
          </w:p>
        </w:tc>
      </w:tr>
      <w:tr w:rsidR="001F4864" w:rsidRPr="001F4864" w14:paraId="412F6E9F" w14:textId="77777777" w:rsidTr="001F4864">
        <w:trPr>
          <w:trHeight w:val="300"/>
        </w:trPr>
        <w:tc>
          <w:tcPr>
            <w:tcW w:w="844" w:type="dxa"/>
          </w:tcPr>
          <w:p w14:paraId="28025F9D" w14:textId="77777777" w:rsidR="001F4864" w:rsidRPr="001F4864" w:rsidRDefault="001F4864" w:rsidP="001F4864">
            <w:pPr>
              <w:jc w:val="both"/>
              <w:rPr>
                <w:sz w:val="24"/>
                <w:szCs w:val="24"/>
                <w:lang w:val="es-ES_tradnl"/>
              </w:rPr>
            </w:pPr>
            <w:r w:rsidRPr="001F4864">
              <w:rPr>
                <w:sz w:val="24"/>
                <w:szCs w:val="24"/>
                <w:lang w:val="es-ES_tradnl"/>
              </w:rPr>
              <w:t>45</w:t>
            </w:r>
          </w:p>
        </w:tc>
        <w:tc>
          <w:tcPr>
            <w:tcW w:w="2836" w:type="dxa"/>
          </w:tcPr>
          <w:p w14:paraId="7E1AC0F4"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c>
          <w:tcPr>
            <w:tcW w:w="989" w:type="dxa"/>
          </w:tcPr>
          <w:p w14:paraId="63695650" w14:textId="77777777" w:rsidR="001F4864" w:rsidRPr="001F4864" w:rsidRDefault="001F4864" w:rsidP="001F4864">
            <w:pPr>
              <w:jc w:val="both"/>
              <w:rPr>
                <w:sz w:val="24"/>
                <w:szCs w:val="24"/>
                <w:lang w:val="es-ES_tradnl"/>
              </w:rPr>
            </w:pPr>
            <w:r w:rsidRPr="001F4864">
              <w:rPr>
                <w:sz w:val="24"/>
                <w:szCs w:val="24"/>
                <w:lang w:val="es-ES_tradnl"/>
              </w:rPr>
              <w:t>1512</w:t>
            </w:r>
          </w:p>
        </w:tc>
        <w:tc>
          <w:tcPr>
            <w:tcW w:w="1703" w:type="dxa"/>
          </w:tcPr>
          <w:p w14:paraId="5B2116B3"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F70B07D"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2D805CDA" w14:textId="77777777" w:rsidTr="001F4864">
        <w:trPr>
          <w:trHeight w:val="300"/>
        </w:trPr>
        <w:tc>
          <w:tcPr>
            <w:tcW w:w="844" w:type="dxa"/>
          </w:tcPr>
          <w:p w14:paraId="53B3A0FA" w14:textId="77777777" w:rsidR="001F4864" w:rsidRPr="001F4864" w:rsidRDefault="001F4864" w:rsidP="001F4864">
            <w:pPr>
              <w:jc w:val="both"/>
              <w:rPr>
                <w:sz w:val="24"/>
                <w:szCs w:val="24"/>
                <w:lang w:val="es-ES_tradnl"/>
              </w:rPr>
            </w:pPr>
            <w:r w:rsidRPr="001F4864">
              <w:rPr>
                <w:sz w:val="24"/>
                <w:szCs w:val="24"/>
                <w:lang w:val="es-ES_tradnl"/>
              </w:rPr>
              <w:lastRenderedPageBreak/>
              <w:t>46</w:t>
            </w:r>
          </w:p>
        </w:tc>
        <w:tc>
          <w:tcPr>
            <w:tcW w:w="2836" w:type="dxa"/>
          </w:tcPr>
          <w:p w14:paraId="2D338125"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c>
          <w:tcPr>
            <w:tcW w:w="989" w:type="dxa"/>
          </w:tcPr>
          <w:p w14:paraId="2BEE389E" w14:textId="77777777" w:rsidR="001F4864" w:rsidRPr="001F4864" w:rsidRDefault="001F4864" w:rsidP="001F4864">
            <w:pPr>
              <w:jc w:val="both"/>
              <w:rPr>
                <w:sz w:val="24"/>
                <w:szCs w:val="24"/>
                <w:lang w:val="es-ES_tradnl"/>
              </w:rPr>
            </w:pPr>
            <w:r w:rsidRPr="001F4864">
              <w:rPr>
                <w:sz w:val="24"/>
                <w:szCs w:val="24"/>
                <w:lang w:val="es-ES_tradnl"/>
              </w:rPr>
              <w:t>1521</w:t>
            </w:r>
          </w:p>
        </w:tc>
        <w:tc>
          <w:tcPr>
            <w:tcW w:w="1703" w:type="dxa"/>
          </w:tcPr>
          <w:p w14:paraId="6CFEC68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5126383" w14:textId="77777777" w:rsidR="001F4864" w:rsidRPr="001F4864" w:rsidRDefault="001F4864" w:rsidP="001F4864">
            <w:pPr>
              <w:jc w:val="both"/>
              <w:rPr>
                <w:sz w:val="24"/>
                <w:szCs w:val="24"/>
                <w:lang w:val="es-ES_tradnl"/>
              </w:rPr>
            </w:pPr>
            <w:r w:rsidRPr="001F4864">
              <w:rPr>
                <w:sz w:val="24"/>
                <w:szCs w:val="24"/>
                <w:lang w:val="es-ES_tradnl"/>
              </w:rPr>
              <w:t xml:space="preserve">Servicios Profesionales, Técnicos Especializados (Vecinal o Zonal) o Industria </w:t>
            </w:r>
          </w:p>
        </w:tc>
      </w:tr>
      <w:tr w:rsidR="001F4864" w:rsidRPr="001F4864" w14:paraId="1E256882" w14:textId="77777777" w:rsidTr="001F4864">
        <w:trPr>
          <w:trHeight w:val="300"/>
        </w:trPr>
        <w:tc>
          <w:tcPr>
            <w:tcW w:w="844" w:type="dxa"/>
          </w:tcPr>
          <w:p w14:paraId="3076DCE1" w14:textId="77777777" w:rsidR="001F4864" w:rsidRPr="001F4864" w:rsidRDefault="001F4864" w:rsidP="001F4864">
            <w:pPr>
              <w:jc w:val="both"/>
              <w:rPr>
                <w:sz w:val="24"/>
                <w:szCs w:val="24"/>
                <w:lang w:val="es-ES_tradnl"/>
              </w:rPr>
            </w:pPr>
            <w:r w:rsidRPr="001F4864">
              <w:rPr>
                <w:sz w:val="24"/>
                <w:szCs w:val="24"/>
                <w:lang w:val="es-ES_tradnl"/>
              </w:rPr>
              <w:t>47</w:t>
            </w:r>
          </w:p>
        </w:tc>
        <w:tc>
          <w:tcPr>
            <w:tcW w:w="2836" w:type="dxa"/>
          </w:tcPr>
          <w:p w14:paraId="5B047ABB"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c>
          <w:tcPr>
            <w:tcW w:w="989" w:type="dxa"/>
          </w:tcPr>
          <w:p w14:paraId="55E52D5A" w14:textId="77777777" w:rsidR="001F4864" w:rsidRPr="001F4864" w:rsidRDefault="001F4864" w:rsidP="001F4864">
            <w:pPr>
              <w:jc w:val="both"/>
              <w:rPr>
                <w:sz w:val="24"/>
                <w:szCs w:val="24"/>
                <w:lang w:val="es-ES_tradnl"/>
              </w:rPr>
            </w:pPr>
            <w:r w:rsidRPr="001F4864">
              <w:rPr>
                <w:sz w:val="24"/>
                <w:szCs w:val="24"/>
                <w:lang w:val="es-ES_tradnl"/>
              </w:rPr>
              <w:t>1522</w:t>
            </w:r>
          </w:p>
        </w:tc>
        <w:tc>
          <w:tcPr>
            <w:tcW w:w="1703" w:type="dxa"/>
          </w:tcPr>
          <w:p w14:paraId="5409B23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30767CA" w14:textId="77777777" w:rsidR="001F4864" w:rsidRPr="001F4864" w:rsidRDefault="001F4864" w:rsidP="001F4864">
            <w:pPr>
              <w:jc w:val="both"/>
              <w:rPr>
                <w:sz w:val="24"/>
                <w:szCs w:val="24"/>
                <w:lang w:val="es-ES_tradnl"/>
              </w:rPr>
            </w:pPr>
            <w:r w:rsidRPr="001F4864">
              <w:rPr>
                <w:sz w:val="24"/>
                <w:szCs w:val="24"/>
                <w:lang w:val="es-ES_tradnl"/>
              </w:rPr>
              <w:t xml:space="preserve">Servicios Profesionales, Técnicos Especializados (Vecinal o Zonal) o Industria </w:t>
            </w:r>
          </w:p>
        </w:tc>
      </w:tr>
      <w:tr w:rsidR="001F4864" w:rsidRPr="001F4864" w14:paraId="7EEF124E" w14:textId="77777777" w:rsidTr="001F4864">
        <w:trPr>
          <w:trHeight w:val="300"/>
        </w:trPr>
        <w:tc>
          <w:tcPr>
            <w:tcW w:w="844" w:type="dxa"/>
          </w:tcPr>
          <w:p w14:paraId="1C26F894" w14:textId="77777777" w:rsidR="001F4864" w:rsidRPr="001F4864" w:rsidRDefault="001F4864" w:rsidP="001F4864">
            <w:pPr>
              <w:jc w:val="both"/>
              <w:rPr>
                <w:sz w:val="24"/>
                <w:szCs w:val="24"/>
                <w:lang w:val="es-ES_tradnl"/>
              </w:rPr>
            </w:pPr>
            <w:r w:rsidRPr="001F4864">
              <w:rPr>
                <w:sz w:val="24"/>
                <w:szCs w:val="24"/>
                <w:lang w:val="es-ES_tradnl"/>
              </w:rPr>
              <w:t>48</w:t>
            </w:r>
          </w:p>
        </w:tc>
        <w:tc>
          <w:tcPr>
            <w:tcW w:w="2836" w:type="dxa"/>
          </w:tcPr>
          <w:p w14:paraId="1E1B05D5"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c>
          <w:tcPr>
            <w:tcW w:w="989" w:type="dxa"/>
          </w:tcPr>
          <w:p w14:paraId="0DBB7B79" w14:textId="77777777" w:rsidR="001F4864" w:rsidRPr="001F4864" w:rsidRDefault="001F4864" w:rsidP="001F4864">
            <w:pPr>
              <w:jc w:val="both"/>
              <w:rPr>
                <w:sz w:val="24"/>
                <w:szCs w:val="24"/>
                <w:lang w:val="es-ES_tradnl"/>
              </w:rPr>
            </w:pPr>
            <w:r w:rsidRPr="001F4864">
              <w:rPr>
                <w:sz w:val="24"/>
                <w:szCs w:val="24"/>
                <w:lang w:val="es-ES_tradnl"/>
              </w:rPr>
              <w:t>1640</w:t>
            </w:r>
          </w:p>
        </w:tc>
        <w:tc>
          <w:tcPr>
            <w:tcW w:w="1703" w:type="dxa"/>
          </w:tcPr>
          <w:p w14:paraId="6C7C822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7F9B2BDF"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27D2E293" w14:textId="77777777" w:rsidTr="001F4864">
        <w:trPr>
          <w:trHeight w:val="300"/>
        </w:trPr>
        <w:tc>
          <w:tcPr>
            <w:tcW w:w="844" w:type="dxa"/>
          </w:tcPr>
          <w:p w14:paraId="349E23C3" w14:textId="77777777" w:rsidR="001F4864" w:rsidRPr="001F4864" w:rsidRDefault="001F4864" w:rsidP="001F4864">
            <w:pPr>
              <w:jc w:val="both"/>
              <w:rPr>
                <w:sz w:val="24"/>
                <w:szCs w:val="24"/>
                <w:lang w:val="es-ES_tradnl"/>
              </w:rPr>
            </w:pPr>
            <w:r w:rsidRPr="001F4864">
              <w:rPr>
                <w:sz w:val="24"/>
                <w:szCs w:val="24"/>
                <w:lang w:val="es-ES_tradnl"/>
              </w:rPr>
              <w:t>49</w:t>
            </w:r>
          </w:p>
        </w:tc>
        <w:tc>
          <w:tcPr>
            <w:tcW w:w="2836" w:type="dxa"/>
          </w:tcPr>
          <w:p w14:paraId="31CEB932"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c>
          <w:tcPr>
            <w:tcW w:w="989" w:type="dxa"/>
          </w:tcPr>
          <w:p w14:paraId="62A38655" w14:textId="77777777" w:rsidR="001F4864" w:rsidRPr="001F4864" w:rsidRDefault="001F4864" w:rsidP="001F4864">
            <w:pPr>
              <w:jc w:val="both"/>
              <w:rPr>
                <w:sz w:val="24"/>
                <w:szCs w:val="24"/>
                <w:lang w:val="es-ES_tradnl"/>
              </w:rPr>
            </w:pPr>
            <w:r w:rsidRPr="001F4864">
              <w:rPr>
                <w:sz w:val="24"/>
                <w:szCs w:val="24"/>
                <w:lang w:val="es-ES_tradnl"/>
              </w:rPr>
              <w:t>1690</w:t>
            </w:r>
          </w:p>
        </w:tc>
        <w:tc>
          <w:tcPr>
            <w:tcW w:w="1703" w:type="dxa"/>
          </w:tcPr>
          <w:p w14:paraId="36655C8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99C2F63" w14:textId="77777777" w:rsidR="001F4864" w:rsidRPr="001F4864" w:rsidRDefault="001F4864" w:rsidP="001F4864">
            <w:pPr>
              <w:jc w:val="both"/>
              <w:rPr>
                <w:sz w:val="24"/>
                <w:szCs w:val="24"/>
                <w:lang w:val="es-ES_tradnl"/>
              </w:rPr>
            </w:pPr>
            <w:r w:rsidRPr="001F4864">
              <w:rPr>
                <w:sz w:val="24"/>
                <w:szCs w:val="24"/>
                <w:lang w:val="es-ES_tradnl"/>
              </w:rPr>
              <w:t xml:space="preserve">Servicios Profesionales, Técnicos Especializados (Vecinal o Zonal) o Industria </w:t>
            </w:r>
          </w:p>
        </w:tc>
      </w:tr>
      <w:tr w:rsidR="001F4864" w:rsidRPr="001F4864" w14:paraId="05168FCD" w14:textId="77777777" w:rsidTr="001F4864">
        <w:trPr>
          <w:trHeight w:val="300"/>
        </w:trPr>
        <w:tc>
          <w:tcPr>
            <w:tcW w:w="844" w:type="dxa"/>
          </w:tcPr>
          <w:p w14:paraId="604AF3AC" w14:textId="77777777" w:rsidR="001F4864" w:rsidRPr="001F4864" w:rsidRDefault="001F4864" w:rsidP="001F4864">
            <w:pPr>
              <w:jc w:val="both"/>
              <w:rPr>
                <w:sz w:val="24"/>
                <w:szCs w:val="24"/>
                <w:lang w:val="es-ES_tradnl"/>
              </w:rPr>
            </w:pPr>
            <w:r w:rsidRPr="001F4864">
              <w:rPr>
                <w:sz w:val="24"/>
                <w:szCs w:val="24"/>
                <w:lang w:val="es-ES_tradnl"/>
              </w:rPr>
              <w:t>50</w:t>
            </w:r>
          </w:p>
        </w:tc>
        <w:tc>
          <w:tcPr>
            <w:tcW w:w="2836" w:type="dxa"/>
          </w:tcPr>
          <w:p w14:paraId="3672F842"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c>
          <w:tcPr>
            <w:tcW w:w="989" w:type="dxa"/>
          </w:tcPr>
          <w:p w14:paraId="73AACF98" w14:textId="77777777" w:rsidR="001F4864" w:rsidRPr="001F4864" w:rsidRDefault="001F4864" w:rsidP="001F4864">
            <w:pPr>
              <w:jc w:val="both"/>
              <w:rPr>
                <w:sz w:val="24"/>
                <w:szCs w:val="24"/>
                <w:lang w:val="es-ES_tradnl"/>
              </w:rPr>
            </w:pPr>
            <w:r w:rsidRPr="001F4864">
              <w:rPr>
                <w:sz w:val="24"/>
                <w:szCs w:val="24"/>
                <w:lang w:val="es-ES_tradnl"/>
              </w:rPr>
              <w:t>1811</w:t>
            </w:r>
          </w:p>
        </w:tc>
        <w:tc>
          <w:tcPr>
            <w:tcW w:w="1703" w:type="dxa"/>
          </w:tcPr>
          <w:p w14:paraId="7AEAEF54"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21EC6620"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5318F558" w14:textId="77777777" w:rsidTr="001F4864">
        <w:trPr>
          <w:trHeight w:val="300"/>
        </w:trPr>
        <w:tc>
          <w:tcPr>
            <w:tcW w:w="844" w:type="dxa"/>
          </w:tcPr>
          <w:p w14:paraId="4D976B76" w14:textId="77777777" w:rsidR="001F4864" w:rsidRPr="001F4864" w:rsidRDefault="001F4864" w:rsidP="001F4864">
            <w:pPr>
              <w:jc w:val="both"/>
              <w:rPr>
                <w:sz w:val="24"/>
                <w:szCs w:val="24"/>
                <w:lang w:val="es-ES_tradnl"/>
              </w:rPr>
            </w:pPr>
            <w:r w:rsidRPr="001F4864">
              <w:rPr>
                <w:sz w:val="24"/>
                <w:szCs w:val="24"/>
                <w:lang w:val="es-ES_tradnl"/>
              </w:rPr>
              <w:t>51</w:t>
            </w:r>
          </w:p>
        </w:tc>
        <w:tc>
          <w:tcPr>
            <w:tcW w:w="2836" w:type="dxa"/>
          </w:tcPr>
          <w:p w14:paraId="45026C5A"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c>
          <w:tcPr>
            <w:tcW w:w="989" w:type="dxa"/>
          </w:tcPr>
          <w:p w14:paraId="09039469" w14:textId="77777777" w:rsidR="001F4864" w:rsidRPr="001F4864" w:rsidRDefault="001F4864" w:rsidP="001F4864">
            <w:pPr>
              <w:jc w:val="both"/>
              <w:rPr>
                <w:sz w:val="24"/>
                <w:szCs w:val="24"/>
                <w:lang w:val="es-ES_tradnl"/>
              </w:rPr>
            </w:pPr>
            <w:r w:rsidRPr="001F4864">
              <w:rPr>
                <w:sz w:val="24"/>
                <w:szCs w:val="24"/>
                <w:lang w:val="es-ES_tradnl"/>
              </w:rPr>
              <w:t>1812</w:t>
            </w:r>
          </w:p>
        </w:tc>
        <w:tc>
          <w:tcPr>
            <w:tcW w:w="1703" w:type="dxa"/>
          </w:tcPr>
          <w:p w14:paraId="69614035"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2E916B5"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6B4481A8" w14:textId="77777777" w:rsidTr="001F4864">
        <w:trPr>
          <w:trHeight w:val="300"/>
        </w:trPr>
        <w:tc>
          <w:tcPr>
            <w:tcW w:w="844" w:type="dxa"/>
          </w:tcPr>
          <w:p w14:paraId="7F8917C4" w14:textId="77777777" w:rsidR="001F4864" w:rsidRPr="001F4864" w:rsidRDefault="001F4864" w:rsidP="001F4864">
            <w:pPr>
              <w:jc w:val="both"/>
              <w:rPr>
                <w:sz w:val="24"/>
                <w:szCs w:val="24"/>
                <w:lang w:val="es-ES_tradnl"/>
              </w:rPr>
            </w:pPr>
            <w:r w:rsidRPr="001F4864">
              <w:rPr>
                <w:sz w:val="24"/>
                <w:szCs w:val="24"/>
                <w:lang w:val="es-ES_tradnl"/>
              </w:rPr>
              <w:t>52</w:t>
            </w:r>
          </w:p>
        </w:tc>
        <w:tc>
          <w:tcPr>
            <w:tcW w:w="2836" w:type="dxa"/>
          </w:tcPr>
          <w:p w14:paraId="4961C27F"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c>
          <w:tcPr>
            <w:tcW w:w="989" w:type="dxa"/>
          </w:tcPr>
          <w:p w14:paraId="466F6B90" w14:textId="77777777" w:rsidR="001F4864" w:rsidRPr="001F4864" w:rsidRDefault="001F4864" w:rsidP="001F4864">
            <w:pPr>
              <w:jc w:val="both"/>
              <w:rPr>
                <w:sz w:val="24"/>
                <w:szCs w:val="24"/>
                <w:lang w:val="es-ES_tradnl"/>
              </w:rPr>
            </w:pPr>
            <w:r w:rsidRPr="001F4864">
              <w:rPr>
                <w:sz w:val="24"/>
                <w:szCs w:val="24"/>
                <w:lang w:val="es-ES_tradnl"/>
              </w:rPr>
              <w:t>2310</w:t>
            </w:r>
          </w:p>
        </w:tc>
        <w:tc>
          <w:tcPr>
            <w:tcW w:w="1703" w:type="dxa"/>
          </w:tcPr>
          <w:p w14:paraId="3B7E3C98"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74E75F6B"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738FA7FF" w14:textId="77777777" w:rsidTr="001F4864">
        <w:trPr>
          <w:trHeight w:val="300"/>
        </w:trPr>
        <w:tc>
          <w:tcPr>
            <w:tcW w:w="844" w:type="dxa"/>
          </w:tcPr>
          <w:p w14:paraId="3E2EF88D" w14:textId="77777777" w:rsidR="001F4864" w:rsidRPr="001F4864" w:rsidRDefault="001F4864" w:rsidP="001F4864">
            <w:pPr>
              <w:jc w:val="both"/>
              <w:rPr>
                <w:sz w:val="24"/>
                <w:szCs w:val="24"/>
                <w:lang w:val="es-ES_tradnl"/>
              </w:rPr>
            </w:pPr>
            <w:r w:rsidRPr="001F4864">
              <w:rPr>
                <w:sz w:val="24"/>
                <w:szCs w:val="24"/>
                <w:lang w:val="es-ES_tradnl"/>
              </w:rPr>
              <w:t>53</w:t>
            </w:r>
          </w:p>
        </w:tc>
        <w:tc>
          <w:tcPr>
            <w:tcW w:w="2836" w:type="dxa"/>
          </w:tcPr>
          <w:p w14:paraId="2B021011"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c>
          <w:tcPr>
            <w:tcW w:w="989" w:type="dxa"/>
          </w:tcPr>
          <w:p w14:paraId="092F23A9" w14:textId="77777777" w:rsidR="001F4864" w:rsidRPr="001F4864" w:rsidRDefault="001F4864" w:rsidP="001F4864">
            <w:pPr>
              <w:jc w:val="both"/>
              <w:rPr>
                <w:sz w:val="24"/>
                <w:szCs w:val="24"/>
                <w:lang w:val="es-ES_tradnl"/>
              </w:rPr>
            </w:pPr>
            <w:r w:rsidRPr="001F4864">
              <w:rPr>
                <w:sz w:val="24"/>
                <w:szCs w:val="24"/>
                <w:lang w:val="es-ES_tradnl"/>
              </w:rPr>
              <w:t>2393</w:t>
            </w:r>
          </w:p>
        </w:tc>
        <w:tc>
          <w:tcPr>
            <w:tcW w:w="1703" w:type="dxa"/>
          </w:tcPr>
          <w:p w14:paraId="7077C8C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E5F92CD"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03DDE6AD" w14:textId="77777777" w:rsidTr="001F4864">
        <w:trPr>
          <w:trHeight w:val="300"/>
        </w:trPr>
        <w:tc>
          <w:tcPr>
            <w:tcW w:w="844" w:type="dxa"/>
          </w:tcPr>
          <w:p w14:paraId="692CE68F" w14:textId="77777777" w:rsidR="001F4864" w:rsidRPr="001F4864" w:rsidRDefault="001F4864" w:rsidP="001F4864">
            <w:pPr>
              <w:jc w:val="both"/>
              <w:rPr>
                <w:sz w:val="24"/>
                <w:szCs w:val="24"/>
                <w:lang w:val="es-ES_tradnl"/>
              </w:rPr>
            </w:pPr>
            <w:r w:rsidRPr="001F4864">
              <w:rPr>
                <w:sz w:val="24"/>
                <w:szCs w:val="24"/>
                <w:lang w:val="es-ES_tradnl"/>
              </w:rPr>
              <w:t>54</w:t>
            </w:r>
          </w:p>
        </w:tc>
        <w:tc>
          <w:tcPr>
            <w:tcW w:w="2836" w:type="dxa"/>
          </w:tcPr>
          <w:p w14:paraId="7A95DEC7"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c>
          <w:tcPr>
            <w:tcW w:w="989" w:type="dxa"/>
          </w:tcPr>
          <w:p w14:paraId="62906889" w14:textId="77777777" w:rsidR="001F4864" w:rsidRPr="001F4864" w:rsidRDefault="001F4864" w:rsidP="001F4864">
            <w:pPr>
              <w:jc w:val="both"/>
              <w:rPr>
                <w:sz w:val="24"/>
                <w:szCs w:val="24"/>
                <w:lang w:val="es-ES_tradnl"/>
              </w:rPr>
            </w:pPr>
            <w:r w:rsidRPr="001F4864">
              <w:rPr>
                <w:sz w:val="24"/>
                <w:szCs w:val="24"/>
                <w:lang w:val="es-ES_tradnl"/>
              </w:rPr>
              <w:t>2396</w:t>
            </w:r>
          </w:p>
        </w:tc>
        <w:tc>
          <w:tcPr>
            <w:tcW w:w="1703" w:type="dxa"/>
          </w:tcPr>
          <w:p w14:paraId="59072D81"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369909F"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480E8D39" w14:textId="77777777" w:rsidTr="001F4864">
        <w:trPr>
          <w:trHeight w:val="300"/>
        </w:trPr>
        <w:tc>
          <w:tcPr>
            <w:tcW w:w="844" w:type="dxa"/>
          </w:tcPr>
          <w:p w14:paraId="72E73630" w14:textId="77777777" w:rsidR="001F4864" w:rsidRPr="001F4864" w:rsidRDefault="001F4864" w:rsidP="001F4864">
            <w:pPr>
              <w:jc w:val="both"/>
              <w:rPr>
                <w:sz w:val="24"/>
                <w:szCs w:val="24"/>
                <w:lang w:val="es-ES_tradnl"/>
              </w:rPr>
            </w:pPr>
            <w:r w:rsidRPr="001F4864">
              <w:rPr>
                <w:sz w:val="24"/>
                <w:szCs w:val="24"/>
                <w:lang w:val="es-ES_tradnl"/>
              </w:rPr>
              <w:lastRenderedPageBreak/>
              <w:t>55</w:t>
            </w:r>
          </w:p>
        </w:tc>
        <w:tc>
          <w:tcPr>
            <w:tcW w:w="2836" w:type="dxa"/>
          </w:tcPr>
          <w:p w14:paraId="2B16CA3F"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c>
          <w:tcPr>
            <w:tcW w:w="989" w:type="dxa"/>
          </w:tcPr>
          <w:p w14:paraId="2459A1A3" w14:textId="77777777" w:rsidR="001F4864" w:rsidRPr="001F4864" w:rsidRDefault="001F4864" w:rsidP="001F4864">
            <w:pPr>
              <w:jc w:val="both"/>
              <w:rPr>
                <w:sz w:val="24"/>
                <w:szCs w:val="24"/>
                <w:lang w:val="es-ES_tradnl"/>
              </w:rPr>
            </w:pPr>
            <w:r w:rsidRPr="001F4864">
              <w:rPr>
                <w:sz w:val="24"/>
                <w:szCs w:val="24"/>
                <w:lang w:val="es-ES_tradnl"/>
              </w:rPr>
              <w:t>2591</w:t>
            </w:r>
          </w:p>
        </w:tc>
        <w:tc>
          <w:tcPr>
            <w:tcW w:w="1703" w:type="dxa"/>
          </w:tcPr>
          <w:p w14:paraId="1D9AC063"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4D34518"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597A858A" w14:textId="77777777" w:rsidTr="001F4864">
        <w:trPr>
          <w:trHeight w:val="300"/>
        </w:trPr>
        <w:tc>
          <w:tcPr>
            <w:tcW w:w="844" w:type="dxa"/>
          </w:tcPr>
          <w:p w14:paraId="714CA5EF" w14:textId="77777777" w:rsidR="001F4864" w:rsidRPr="001F4864" w:rsidRDefault="001F4864" w:rsidP="001F4864">
            <w:pPr>
              <w:jc w:val="both"/>
              <w:rPr>
                <w:sz w:val="24"/>
                <w:szCs w:val="24"/>
                <w:lang w:val="es-ES_tradnl"/>
              </w:rPr>
            </w:pPr>
            <w:r w:rsidRPr="001F4864">
              <w:rPr>
                <w:sz w:val="24"/>
                <w:szCs w:val="24"/>
                <w:lang w:val="es-ES_tradnl"/>
              </w:rPr>
              <w:t>56</w:t>
            </w:r>
          </w:p>
        </w:tc>
        <w:tc>
          <w:tcPr>
            <w:tcW w:w="2836" w:type="dxa"/>
          </w:tcPr>
          <w:p w14:paraId="2486C70C"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618EEFB3" w14:textId="77777777" w:rsidR="001F4864" w:rsidRPr="001F4864" w:rsidRDefault="001F4864" w:rsidP="001F4864">
            <w:pPr>
              <w:jc w:val="both"/>
              <w:rPr>
                <w:sz w:val="24"/>
                <w:szCs w:val="24"/>
                <w:lang w:val="es-ES_tradnl"/>
              </w:rPr>
            </w:pPr>
            <w:r w:rsidRPr="001F4864">
              <w:rPr>
                <w:sz w:val="24"/>
                <w:szCs w:val="24"/>
                <w:lang w:val="es-ES_tradnl"/>
              </w:rPr>
              <w:t>2599</w:t>
            </w:r>
          </w:p>
        </w:tc>
        <w:tc>
          <w:tcPr>
            <w:tcW w:w="1703" w:type="dxa"/>
          </w:tcPr>
          <w:p w14:paraId="438E85C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DAF4F1A"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01656913" w14:textId="77777777" w:rsidTr="001F4864">
        <w:trPr>
          <w:trHeight w:val="300"/>
        </w:trPr>
        <w:tc>
          <w:tcPr>
            <w:tcW w:w="844" w:type="dxa"/>
          </w:tcPr>
          <w:p w14:paraId="4C61EAF4" w14:textId="77777777" w:rsidR="001F4864" w:rsidRPr="001F4864" w:rsidRDefault="001F4864" w:rsidP="001F4864">
            <w:pPr>
              <w:jc w:val="both"/>
              <w:rPr>
                <w:sz w:val="24"/>
                <w:szCs w:val="24"/>
                <w:lang w:val="es-ES_tradnl"/>
              </w:rPr>
            </w:pPr>
            <w:r w:rsidRPr="001F4864">
              <w:rPr>
                <w:sz w:val="24"/>
                <w:szCs w:val="24"/>
                <w:lang w:val="es-ES_tradnl"/>
              </w:rPr>
              <w:t>57</w:t>
            </w:r>
          </w:p>
        </w:tc>
        <w:tc>
          <w:tcPr>
            <w:tcW w:w="2836" w:type="dxa"/>
          </w:tcPr>
          <w:p w14:paraId="637F7B17"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c>
          <w:tcPr>
            <w:tcW w:w="989" w:type="dxa"/>
          </w:tcPr>
          <w:p w14:paraId="2CA20323" w14:textId="77777777" w:rsidR="001F4864" w:rsidRPr="001F4864" w:rsidRDefault="001F4864" w:rsidP="001F4864">
            <w:pPr>
              <w:jc w:val="both"/>
              <w:rPr>
                <w:sz w:val="24"/>
                <w:szCs w:val="24"/>
                <w:lang w:val="es-ES_tradnl"/>
              </w:rPr>
            </w:pPr>
            <w:r w:rsidRPr="001F4864">
              <w:rPr>
                <w:sz w:val="24"/>
                <w:szCs w:val="24"/>
                <w:lang w:val="es-ES_tradnl"/>
              </w:rPr>
              <w:t>3110</w:t>
            </w:r>
          </w:p>
        </w:tc>
        <w:tc>
          <w:tcPr>
            <w:tcW w:w="1703" w:type="dxa"/>
          </w:tcPr>
          <w:p w14:paraId="5E5F3120"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4EC898C"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r>
      <w:tr w:rsidR="001F4864" w:rsidRPr="001F4864" w14:paraId="0C47DD8C" w14:textId="77777777" w:rsidTr="001F4864">
        <w:trPr>
          <w:trHeight w:val="300"/>
        </w:trPr>
        <w:tc>
          <w:tcPr>
            <w:tcW w:w="844" w:type="dxa"/>
          </w:tcPr>
          <w:p w14:paraId="2A7CADA2" w14:textId="77777777" w:rsidR="001F4864" w:rsidRPr="001F4864" w:rsidRDefault="001F4864" w:rsidP="001F4864">
            <w:pPr>
              <w:jc w:val="both"/>
              <w:rPr>
                <w:sz w:val="24"/>
                <w:szCs w:val="24"/>
                <w:lang w:val="es-ES_tradnl"/>
              </w:rPr>
            </w:pPr>
            <w:r w:rsidRPr="001F4864">
              <w:rPr>
                <w:sz w:val="24"/>
                <w:szCs w:val="24"/>
                <w:lang w:val="es-ES_tradnl"/>
              </w:rPr>
              <w:t>58</w:t>
            </w:r>
          </w:p>
        </w:tc>
        <w:tc>
          <w:tcPr>
            <w:tcW w:w="2836" w:type="dxa"/>
          </w:tcPr>
          <w:p w14:paraId="0C1DEE62"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c>
          <w:tcPr>
            <w:tcW w:w="989" w:type="dxa"/>
          </w:tcPr>
          <w:p w14:paraId="734ECC00" w14:textId="77777777" w:rsidR="001F4864" w:rsidRPr="001F4864" w:rsidRDefault="001F4864" w:rsidP="001F4864">
            <w:pPr>
              <w:jc w:val="both"/>
              <w:rPr>
                <w:sz w:val="24"/>
                <w:szCs w:val="24"/>
                <w:lang w:val="es-ES_tradnl"/>
              </w:rPr>
            </w:pPr>
            <w:r w:rsidRPr="001F4864">
              <w:rPr>
                <w:sz w:val="24"/>
                <w:szCs w:val="24"/>
                <w:lang w:val="es-ES_tradnl"/>
              </w:rPr>
              <w:t>3210</w:t>
            </w:r>
          </w:p>
        </w:tc>
        <w:tc>
          <w:tcPr>
            <w:tcW w:w="1703" w:type="dxa"/>
          </w:tcPr>
          <w:p w14:paraId="30F50C8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3ED93B2"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 o Zonal) o Industria</w:t>
            </w:r>
          </w:p>
        </w:tc>
      </w:tr>
      <w:tr w:rsidR="001F4864" w:rsidRPr="001F4864" w14:paraId="179328F2" w14:textId="77777777" w:rsidTr="001F4864">
        <w:trPr>
          <w:trHeight w:val="300"/>
        </w:trPr>
        <w:tc>
          <w:tcPr>
            <w:tcW w:w="844" w:type="dxa"/>
          </w:tcPr>
          <w:p w14:paraId="3C0AFB15" w14:textId="77777777" w:rsidR="001F4864" w:rsidRPr="001F4864" w:rsidRDefault="001F4864" w:rsidP="001F4864">
            <w:pPr>
              <w:jc w:val="both"/>
              <w:rPr>
                <w:sz w:val="24"/>
                <w:szCs w:val="24"/>
                <w:lang w:val="es-ES_tradnl"/>
              </w:rPr>
            </w:pPr>
            <w:r w:rsidRPr="001F4864">
              <w:rPr>
                <w:sz w:val="24"/>
                <w:szCs w:val="24"/>
                <w:lang w:val="es-ES_tradnl"/>
              </w:rPr>
              <w:t>59</w:t>
            </w:r>
          </w:p>
        </w:tc>
        <w:tc>
          <w:tcPr>
            <w:tcW w:w="2836" w:type="dxa"/>
          </w:tcPr>
          <w:p w14:paraId="0C4F2974"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c>
          <w:tcPr>
            <w:tcW w:w="989" w:type="dxa"/>
          </w:tcPr>
          <w:p w14:paraId="53F5EBEE" w14:textId="77777777" w:rsidR="001F4864" w:rsidRPr="001F4864" w:rsidRDefault="001F4864" w:rsidP="001F4864">
            <w:pPr>
              <w:jc w:val="both"/>
              <w:rPr>
                <w:sz w:val="24"/>
                <w:szCs w:val="24"/>
                <w:lang w:val="es-ES_tradnl"/>
              </w:rPr>
            </w:pPr>
            <w:r w:rsidRPr="001F4864">
              <w:rPr>
                <w:sz w:val="24"/>
                <w:szCs w:val="24"/>
                <w:lang w:val="es-ES_tradnl"/>
              </w:rPr>
              <w:t>4761</w:t>
            </w:r>
          </w:p>
        </w:tc>
        <w:tc>
          <w:tcPr>
            <w:tcW w:w="1703" w:type="dxa"/>
          </w:tcPr>
          <w:p w14:paraId="1C68EA6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7FF5E65B" w14:textId="77777777" w:rsidR="001F4864" w:rsidRPr="001F4864" w:rsidRDefault="001F4864" w:rsidP="001F4864">
            <w:pPr>
              <w:jc w:val="both"/>
              <w:rPr>
                <w:sz w:val="24"/>
                <w:szCs w:val="24"/>
                <w:lang w:val="es-ES_tradnl"/>
              </w:rPr>
            </w:pPr>
            <w:r w:rsidRPr="001F4864">
              <w:rPr>
                <w:sz w:val="24"/>
                <w:szCs w:val="24"/>
                <w:lang w:val="es-ES_tradnl"/>
              </w:rPr>
              <w:t>Comercio (Todas las Escalas)</w:t>
            </w:r>
          </w:p>
        </w:tc>
      </w:tr>
      <w:tr w:rsidR="001F4864" w:rsidRPr="001F4864" w14:paraId="2F08F6A5" w14:textId="77777777" w:rsidTr="001F4864">
        <w:trPr>
          <w:trHeight w:val="300"/>
        </w:trPr>
        <w:tc>
          <w:tcPr>
            <w:tcW w:w="844" w:type="dxa"/>
          </w:tcPr>
          <w:p w14:paraId="0396975F" w14:textId="77777777" w:rsidR="001F4864" w:rsidRPr="001F4864" w:rsidRDefault="001F4864" w:rsidP="001F4864">
            <w:pPr>
              <w:jc w:val="both"/>
              <w:rPr>
                <w:sz w:val="24"/>
                <w:szCs w:val="24"/>
                <w:lang w:val="es-ES_tradnl"/>
              </w:rPr>
            </w:pPr>
            <w:r w:rsidRPr="001F4864">
              <w:rPr>
                <w:sz w:val="24"/>
                <w:szCs w:val="24"/>
                <w:lang w:val="es-ES_tradnl"/>
              </w:rPr>
              <w:t>60</w:t>
            </w:r>
          </w:p>
        </w:tc>
        <w:tc>
          <w:tcPr>
            <w:tcW w:w="2836" w:type="dxa"/>
          </w:tcPr>
          <w:p w14:paraId="4339C79E"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c>
          <w:tcPr>
            <w:tcW w:w="989" w:type="dxa"/>
          </w:tcPr>
          <w:p w14:paraId="1AABC367" w14:textId="77777777" w:rsidR="001F4864" w:rsidRPr="001F4864" w:rsidRDefault="001F4864" w:rsidP="001F4864">
            <w:pPr>
              <w:jc w:val="both"/>
              <w:rPr>
                <w:sz w:val="24"/>
                <w:szCs w:val="24"/>
                <w:lang w:val="es-ES_tradnl"/>
              </w:rPr>
            </w:pPr>
            <w:r w:rsidRPr="001F4864">
              <w:rPr>
                <w:sz w:val="24"/>
                <w:szCs w:val="24"/>
                <w:lang w:val="es-ES_tradnl"/>
              </w:rPr>
              <w:t>4769</w:t>
            </w:r>
          </w:p>
        </w:tc>
        <w:tc>
          <w:tcPr>
            <w:tcW w:w="1703" w:type="dxa"/>
          </w:tcPr>
          <w:p w14:paraId="4A741970"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300C16A" w14:textId="77777777" w:rsidR="001F4864" w:rsidRPr="001F4864" w:rsidRDefault="001F4864" w:rsidP="001F4864">
            <w:pPr>
              <w:jc w:val="both"/>
              <w:rPr>
                <w:sz w:val="24"/>
                <w:szCs w:val="24"/>
                <w:lang w:val="es-ES_tradnl"/>
              </w:rPr>
            </w:pPr>
            <w:r w:rsidRPr="001F4864">
              <w:rPr>
                <w:sz w:val="24"/>
                <w:szCs w:val="24"/>
                <w:lang w:val="es-ES_tradnl"/>
              </w:rPr>
              <w:t>Comercio (Metropolitana, Urbana o Zonal)</w:t>
            </w:r>
          </w:p>
        </w:tc>
      </w:tr>
      <w:tr w:rsidR="001F4864" w:rsidRPr="001F4864" w14:paraId="48370E54" w14:textId="77777777" w:rsidTr="001F4864">
        <w:trPr>
          <w:trHeight w:val="300"/>
        </w:trPr>
        <w:tc>
          <w:tcPr>
            <w:tcW w:w="844" w:type="dxa"/>
          </w:tcPr>
          <w:p w14:paraId="05EAEA71" w14:textId="77777777" w:rsidR="001F4864" w:rsidRPr="001F4864" w:rsidRDefault="001F4864" w:rsidP="001F4864">
            <w:pPr>
              <w:jc w:val="both"/>
              <w:rPr>
                <w:sz w:val="24"/>
                <w:szCs w:val="24"/>
                <w:lang w:val="es-ES_tradnl"/>
              </w:rPr>
            </w:pPr>
            <w:r w:rsidRPr="001F4864">
              <w:rPr>
                <w:sz w:val="24"/>
                <w:szCs w:val="24"/>
                <w:lang w:val="es-ES_tradnl"/>
              </w:rPr>
              <w:t>61</w:t>
            </w:r>
          </w:p>
        </w:tc>
        <w:tc>
          <w:tcPr>
            <w:tcW w:w="2836" w:type="dxa"/>
          </w:tcPr>
          <w:p w14:paraId="2030A401"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c>
          <w:tcPr>
            <w:tcW w:w="989" w:type="dxa"/>
          </w:tcPr>
          <w:p w14:paraId="051081A0" w14:textId="77777777" w:rsidR="001F4864" w:rsidRPr="001F4864" w:rsidRDefault="001F4864" w:rsidP="001F4864">
            <w:pPr>
              <w:jc w:val="both"/>
              <w:rPr>
                <w:sz w:val="24"/>
                <w:szCs w:val="24"/>
                <w:lang w:val="es-ES_tradnl"/>
              </w:rPr>
            </w:pPr>
            <w:r w:rsidRPr="001F4864">
              <w:rPr>
                <w:sz w:val="24"/>
                <w:szCs w:val="24"/>
                <w:lang w:val="es-ES_tradnl"/>
              </w:rPr>
              <w:t>4741</w:t>
            </w:r>
          </w:p>
        </w:tc>
        <w:tc>
          <w:tcPr>
            <w:tcW w:w="1703" w:type="dxa"/>
          </w:tcPr>
          <w:p w14:paraId="654980A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FD8B8D1" w14:textId="77777777" w:rsidR="001F4864" w:rsidRPr="001F4864" w:rsidRDefault="001F4864" w:rsidP="001F4864">
            <w:pPr>
              <w:jc w:val="both"/>
              <w:rPr>
                <w:sz w:val="24"/>
                <w:szCs w:val="24"/>
                <w:lang w:val="es-ES_tradnl"/>
              </w:rPr>
            </w:pPr>
            <w:r w:rsidRPr="001F4864">
              <w:rPr>
                <w:sz w:val="24"/>
                <w:szCs w:val="24"/>
                <w:lang w:val="es-ES_tradnl"/>
              </w:rPr>
              <w:t>Comercio (Metropolitana, Urbana o Zonal)</w:t>
            </w:r>
          </w:p>
        </w:tc>
      </w:tr>
      <w:tr w:rsidR="001F4864" w:rsidRPr="001F4864" w14:paraId="0C2A976A" w14:textId="77777777" w:rsidTr="001F4864">
        <w:trPr>
          <w:trHeight w:val="300"/>
        </w:trPr>
        <w:tc>
          <w:tcPr>
            <w:tcW w:w="844" w:type="dxa"/>
          </w:tcPr>
          <w:p w14:paraId="032D95A5" w14:textId="77777777" w:rsidR="001F4864" w:rsidRPr="001F4864" w:rsidRDefault="001F4864" w:rsidP="001F4864">
            <w:pPr>
              <w:jc w:val="both"/>
              <w:rPr>
                <w:sz w:val="24"/>
                <w:szCs w:val="24"/>
                <w:lang w:val="es-ES_tradnl"/>
              </w:rPr>
            </w:pPr>
            <w:r w:rsidRPr="001F4864">
              <w:rPr>
                <w:sz w:val="24"/>
                <w:szCs w:val="24"/>
                <w:lang w:val="es-ES_tradnl"/>
              </w:rPr>
              <w:lastRenderedPageBreak/>
              <w:t>62</w:t>
            </w:r>
          </w:p>
        </w:tc>
        <w:tc>
          <w:tcPr>
            <w:tcW w:w="2836" w:type="dxa"/>
          </w:tcPr>
          <w:p w14:paraId="06D2885A"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c>
          <w:tcPr>
            <w:tcW w:w="989" w:type="dxa"/>
          </w:tcPr>
          <w:p w14:paraId="55C59B05" w14:textId="77777777" w:rsidR="001F4864" w:rsidRPr="001F4864" w:rsidRDefault="001F4864" w:rsidP="001F4864">
            <w:pPr>
              <w:jc w:val="both"/>
              <w:rPr>
                <w:sz w:val="24"/>
                <w:szCs w:val="24"/>
                <w:lang w:val="es-ES_tradnl"/>
              </w:rPr>
            </w:pPr>
            <w:r w:rsidRPr="001F4864">
              <w:rPr>
                <w:sz w:val="24"/>
                <w:szCs w:val="24"/>
                <w:lang w:val="es-ES_tradnl"/>
              </w:rPr>
              <w:t>4771</w:t>
            </w:r>
          </w:p>
        </w:tc>
        <w:tc>
          <w:tcPr>
            <w:tcW w:w="1703" w:type="dxa"/>
          </w:tcPr>
          <w:p w14:paraId="18D8F3BD"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60B578D" w14:textId="77777777" w:rsidR="001F4864" w:rsidRPr="001F4864" w:rsidRDefault="001F4864" w:rsidP="001F4864">
            <w:pPr>
              <w:jc w:val="both"/>
              <w:rPr>
                <w:sz w:val="24"/>
                <w:szCs w:val="24"/>
                <w:lang w:val="es-ES_tradnl"/>
              </w:rPr>
            </w:pPr>
            <w:r w:rsidRPr="001F4864">
              <w:rPr>
                <w:sz w:val="24"/>
                <w:szCs w:val="24"/>
                <w:lang w:val="es-ES_tradnl"/>
              </w:rPr>
              <w:t>Comercio (Metropolitana, Urbana o Zonal)</w:t>
            </w:r>
          </w:p>
        </w:tc>
      </w:tr>
      <w:tr w:rsidR="001F4864" w:rsidRPr="001F4864" w14:paraId="53AE49AA" w14:textId="77777777" w:rsidTr="001F4864">
        <w:trPr>
          <w:trHeight w:val="300"/>
        </w:trPr>
        <w:tc>
          <w:tcPr>
            <w:tcW w:w="844" w:type="dxa"/>
          </w:tcPr>
          <w:p w14:paraId="58FF7328" w14:textId="77777777" w:rsidR="001F4864" w:rsidRPr="001F4864" w:rsidRDefault="001F4864" w:rsidP="001F4864">
            <w:pPr>
              <w:jc w:val="both"/>
              <w:rPr>
                <w:sz w:val="24"/>
                <w:szCs w:val="24"/>
                <w:lang w:val="es-ES_tradnl"/>
              </w:rPr>
            </w:pPr>
            <w:r w:rsidRPr="001F4864">
              <w:rPr>
                <w:sz w:val="24"/>
                <w:szCs w:val="24"/>
                <w:lang w:val="es-ES_tradnl"/>
              </w:rPr>
              <w:t>63</w:t>
            </w:r>
          </w:p>
        </w:tc>
        <w:tc>
          <w:tcPr>
            <w:tcW w:w="2836" w:type="dxa"/>
          </w:tcPr>
          <w:p w14:paraId="5AF1A178"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c>
          <w:tcPr>
            <w:tcW w:w="989" w:type="dxa"/>
          </w:tcPr>
          <w:p w14:paraId="02CC4D91" w14:textId="77777777" w:rsidR="001F4864" w:rsidRPr="001F4864" w:rsidRDefault="001F4864" w:rsidP="001F4864">
            <w:pPr>
              <w:jc w:val="both"/>
              <w:rPr>
                <w:sz w:val="24"/>
                <w:szCs w:val="24"/>
                <w:lang w:val="es-ES_tradnl"/>
              </w:rPr>
            </w:pPr>
            <w:r w:rsidRPr="001F4864">
              <w:rPr>
                <w:sz w:val="24"/>
                <w:szCs w:val="24"/>
                <w:lang w:val="es-ES_tradnl"/>
              </w:rPr>
              <w:t>4772</w:t>
            </w:r>
          </w:p>
        </w:tc>
        <w:tc>
          <w:tcPr>
            <w:tcW w:w="1703" w:type="dxa"/>
          </w:tcPr>
          <w:p w14:paraId="72C86666"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D0D5624" w14:textId="77777777" w:rsidR="001F4864" w:rsidRPr="001F4864" w:rsidRDefault="001F4864" w:rsidP="001F4864">
            <w:pPr>
              <w:jc w:val="both"/>
              <w:rPr>
                <w:sz w:val="24"/>
                <w:szCs w:val="24"/>
                <w:lang w:val="es-ES_tradnl"/>
              </w:rPr>
            </w:pPr>
            <w:r w:rsidRPr="001F4864">
              <w:rPr>
                <w:sz w:val="24"/>
                <w:szCs w:val="24"/>
                <w:lang w:val="es-ES_tradnl"/>
              </w:rPr>
              <w:t>Comercio (Metropolitana, Urbana o Zonal)</w:t>
            </w:r>
          </w:p>
        </w:tc>
      </w:tr>
      <w:tr w:rsidR="001F4864" w:rsidRPr="001F4864" w14:paraId="6F7439D7" w14:textId="77777777" w:rsidTr="001F4864">
        <w:trPr>
          <w:trHeight w:val="300"/>
        </w:trPr>
        <w:tc>
          <w:tcPr>
            <w:tcW w:w="844" w:type="dxa"/>
          </w:tcPr>
          <w:p w14:paraId="604CED80" w14:textId="77777777" w:rsidR="001F4864" w:rsidRPr="001F4864" w:rsidRDefault="001F4864" w:rsidP="001F4864">
            <w:pPr>
              <w:jc w:val="both"/>
              <w:rPr>
                <w:sz w:val="24"/>
                <w:szCs w:val="24"/>
                <w:lang w:val="es-ES_tradnl"/>
              </w:rPr>
            </w:pPr>
            <w:r w:rsidRPr="001F4864">
              <w:rPr>
                <w:sz w:val="24"/>
                <w:szCs w:val="24"/>
                <w:lang w:val="es-ES_tradnl"/>
              </w:rPr>
              <w:t>64</w:t>
            </w:r>
          </w:p>
        </w:tc>
        <w:tc>
          <w:tcPr>
            <w:tcW w:w="2836" w:type="dxa"/>
          </w:tcPr>
          <w:p w14:paraId="0240332D" w14:textId="77777777" w:rsidR="001F4864" w:rsidRPr="001F4864" w:rsidRDefault="001F4864" w:rsidP="001F4864">
            <w:pPr>
              <w:jc w:val="both"/>
              <w:rPr>
                <w:sz w:val="24"/>
                <w:szCs w:val="24"/>
                <w:lang w:val="es-ES_tradnl"/>
              </w:rPr>
            </w:pPr>
            <w:r w:rsidRPr="001F4864">
              <w:rPr>
                <w:sz w:val="24"/>
                <w:szCs w:val="24"/>
                <w:lang w:val="es-ES_tradnl"/>
              </w:rPr>
              <w:t>Transporte férreo de pasajeros</w:t>
            </w:r>
          </w:p>
        </w:tc>
        <w:tc>
          <w:tcPr>
            <w:tcW w:w="989" w:type="dxa"/>
          </w:tcPr>
          <w:p w14:paraId="73F7F97F" w14:textId="77777777" w:rsidR="001F4864" w:rsidRPr="001F4864" w:rsidRDefault="001F4864" w:rsidP="001F4864">
            <w:pPr>
              <w:jc w:val="both"/>
              <w:rPr>
                <w:sz w:val="24"/>
                <w:szCs w:val="24"/>
                <w:lang w:val="es-ES_tradnl"/>
              </w:rPr>
            </w:pPr>
            <w:r w:rsidRPr="001F4864">
              <w:rPr>
                <w:sz w:val="24"/>
                <w:szCs w:val="24"/>
                <w:lang w:val="es-ES_tradnl"/>
              </w:rPr>
              <w:t>4911</w:t>
            </w:r>
          </w:p>
        </w:tc>
        <w:tc>
          <w:tcPr>
            <w:tcW w:w="1703" w:type="dxa"/>
          </w:tcPr>
          <w:p w14:paraId="0B2B672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B218190" w14:textId="77777777" w:rsidR="001F4864" w:rsidRPr="001F4864" w:rsidRDefault="001F4864" w:rsidP="001F4864">
            <w:pPr>
              <w:jc w:val="both"/>
              <w:rPr>
                <w:sz w:val="24"/>
                <w:szCs w:val="24"/>
                <w:lang w:val="es-ES_tradnl"/>
              </w:rPr>
            </w:pPr>
            <w:r w:rsidRPr="001F4864">
              <w:rPr>
                <w:sz w:val="24"/>
                <w:szCs w:val="24"/>
                <w:lang w:val="es-ES_tradnl"/>
              </w:rPr>
              <w:t>Dotacional Servicios Públicos y Transporte (Metropolitana, Urbana)</w:t>
            </w:r>
          </w:p>
        </w:tc>
      </w:tr>
      <w:tr w:rsidR="001F4864" w:rsidRPr="001F4864" w14:paraId="216882BF" w14:textId="77777777" w:rsidTr="001F4864">
        <w:trPr>
          <w:trHeight w:val="300"/>
        </w:trPr>
        <w:tc>
          <w:tcPr>
            <w:tcW w:w="844" w:type="dxa"/>
          </w:tcPr>
          <w:p w14:paraId="58DBE6B7" w14:textId="77777777" w:rsidR="001F4864" w:rsidRPr="001F4864" w:rsidRDefault="001F4864" w:rsidP="001F4864">
            <w:pPr>
              <w:jc w:val="both"/>
              <w:rPr>
                <w:sz w:val="24"/>
                <w:szCs w:val="24"/>
                <w:lang w:val="es-ES_tradnl"/>
              </w:rPr>
            </w:pPr>
            <w:r w:rsidRPr="001F4864">
              <w:rPr>
                <w:sz w:val="24"/>
                <w:szCs w:val="24"/>
                <w:lang w:val="es-ES_tradnl"/>
              </w:rPr>
              <w:t>65</w:t>
            </w:r>
          </w:p>
        </w:tc>
        <w:tc>
          <w:tcPr>
            <w:tcW w:w="2836" w:type="dxa"/>
          </w:tcPr>
          <w:p w14:paraId="072ECCD5" w14:textId="77777777" w:rsidR="001F4864" w:rsidRPr="001F4864" w:rsidRDefault="001F4864" w:rsidP="001F4864">
            <w:pPr>
              <w:jc w:val="both"/>
              <w:rPr>
                <w:sz w:val="24"/>
                <w:szCs w:val="24"/>
                <w:lang w:val="es-ES_tradnl"/>
              </w:rPr>
            </w:pPr>
            <w:r w:rsidRPr="001F4864">
              <w:rPr>
                <w:sz w:val="24"/>
                <w:szCs w:val="24"/>
                <w:lang w:val="es-ES_tradnl"/>
              </w:rPr>
              <w:t>Transporte de pasajeros</w:t>
            </w:r>
          </w:p>
        </w:tc>
        <w:tc>
          <w:tcPr>
            <w:tcW w:w="989" w:type="dxa"/>
          </w:tcPr>
          <w:p w14:paraId="2974AC65" w14:textId="77777777" w:rsidR="001F4864" w:rsidRPr="001F4864" w:rsidRDefault="001F4864" w:rsidP="001F4864">
            <w:pPr>
              <w:jc w:val="both"/>
              <w:rPr>
                <w:sz w:val="24"/>
                <w:szCs w:val="24"/>
                <w:lang w:val="es-ES_tradnl"/>
              </w:rPr>
            </w:pPr>
            <w:r w:rsidRPr="001F4864">
              <w:rPr>
                <w:sz w:val="24"/>
                <w:szCs w:val="24"/>
                <w:lang w:val="es-ES_tradnl"/>
              </w:rPr>
              <w:t>4921</w:t>
            </w:r>
          </w:p>
        </w:tc>
        <w:tc>
          <w:tcPr>
            <w:tcW w:w="1703" w:type="dxa"/>
          </w:tcPr>
          <w:p w14:paraId="7C066E30"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DBE1CED" w14:textId="77777777" w:rsidR="001F4864" w:rsidRPr="001F4864" w:rsidRDefault="001F4864" w:rsidP="001F4864">
            <w:pPr>
              <w:jc w:val="both"/>
              <w:rPr>
                <w:sz w:val="24"/>
                <w:szCs w:val="24"/>
                <w:lang w:val="es-ES_tradnl"/>
              </w:rPr>
            </w:pPr>
            <w:r w:rsidRPr="001F4864">
              <w:rPr>
                <w:sz w:val="24"/>
                <w:szCs w:val="24"/>
                <w:lang w:val="es-ES_tradnl"/>
              </w:rPr>
              <w:t>Dotacional Servicios Públicos Y Transporte (Metropolitana, Urbana)</w:t>
            </w:r>
          </w:p>
        </w:tc>
      </w:tr>
      <w:tr w:rsidR="001F4864" w:rsidRPr="001F4864" w14:paraId="210371DB" w14:textId="77777777" w:rsidTr="001F4864">
        <w:trPr>
          <w:trHeight w:val="300"/>
        </w:trPr>
        <w:tc>
          <w:tcPr>
            <w:tcW w:w="844" w:type="dxa"/>
          </w:tcPr>
          <w:p w14:paraId="416C9A46" w14:textId="77777777" w:rsidR="001F4864" w:rsidRPr="001F4864" w:rsidRDefault="001F4864" w:rsidP="001F4864">
            <w:pPr>
              <w:jc w:val="both"/>
              <w:rPr>
                <w:sz w:val="24"/>
                <w:szCs w:val="24"/>
                <w:lang w:val="es-ES_tradnl"/>
              </w:rPr>
            </w:pPr>
            <w:r w:rsidRPr="001F4864">
              <w:rPr>
                <w:sz w:val="24"/>
                <w:szCs w:val="24"/>
                <w:lang w:val="es-ES_tradnl"/>
              </w:rPr>
              <w:t>66</w:t>
            </w:r>
          </w:p>
        </w:tc>
        <w:tc>
          <w:tcPr>
            <w:tcW w:w="2836" w:type="dxa"/>
          </w:tcPr>
          <w:p w14:paraId="7E6754CE"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c>
          <w:tcPr>
            <w:tcW w:w="989" w:type="dxa"/>
          </w:tcPr>
          <w:p w14:paraId="5D2D59D2" w14:textId="77777777" w:rsidR="001F4864" w:rsidRPr="001F4864" w:rsidRDefault="001F4864" w:rsidP="001F4864">
            <w:pPr>
              <w:jc w:val="both"/>
              <w:rPr>
                <w:sz w:val="24"/>
                <w:szCs w:val="24"/>
                <w:lang w:val="es-ES_tradnl"/>
              </w:rPr>
            </w:pPr>
            <w:r w:rsidRPr="001F4864">
              <w:rPr>
                <w:sz w:val="24"/>
                <w:szCs w:val="24"/>
                <w:lang w:val="es-ES_tradnl"/>
              </w:rPr>
              <w:t>5511</w:t>
            </w:r>
          </w:p>
        </w:tc>
        <w:tc>
          <w:tcPr>
            <w:tcW w:w="1703" w:type="dxa"/>
          </w:tcPr>
          <w:p w14:paraId="2FDBB837"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B36D12D" w14:textId="77777777" w:rsidR="001F4864" w:rsidRPr="001F4864" w:rsidRDefault="001F4864" w:rsidP="001F4864">
            <w:pPr>
              <w:jc w:val="both"/>
              <w:rPr>
                <w:sz w:val="24"/>
                <w:szCs w:val="24"/>
                <w:lang w:val="es-ES_tradnl"/>
              </w:rPr>
            </w:pPr>
            <w:r w:rsidRPr="001F4864">
              <w:rPr>
                <w:sz w:val="24"/>
                <w:szCs w:val="24"/>
                <w:lang w:val="es-ES_tradnl"/>
              </w:rPr>
              <w:t>Servicios Turísticos Metropolitana o Urbana)</w:t>
            </w:r>
          </w:p>
        </w:tc>
      </w:tr>
      <w:tr w:rsidR="001F4864" w:rsidRPr="001F4864" w14:paraId="286B41F5" w14:textId="77777777" w:rsidTr="001F4864">
        <w:trPr>
          <w:trHeight w:val="300"/>
        </w:trPr>
        <w:tc>
          <w:tcPr>
            <w:tcW w:w="844" w:type="dxa"/>
          </w:tcPr>
          <w:p w14:paraId="1C33B57A" w14:textId="77777777" w:rsidR="001F4864" w:rsidRPr="001F4864" w:rsidRDefault="001F4864" w:rsidP="001F4864">
            <w:pPr>
              <w:jc w:val="both"/>
              <w:rPr>
                <w:sz w:val="24"/>
                <w:szCs w:val="24"/>
                <w:lang w:val="es-ES_tradnl"/>
              </w:rPr>
            </w:pPr>
            <w:r w:rsidRPr="001F4864">
              <w:rPr>
                <w:sz w:val="24"/>
                <w:szCs w:val="24"/>
                <w:lang w:val="es-ES_tradnl"/>
              </w:rPr>
              <w:t>67</w:t>
            </w:r>
          </w:p>
        </w:tc>
        <w:tc>
          <w:tcPr>
            <w:tcW w:w="2836" w:type="dxa"/>
          </w:tcPr>
          <w:p w14:paraId="06C5D7C6"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c>
          <w:tcPr>
            <w:tcW w:w="989" w:type="dxa"/>
          </w:tcPr>
          <w:p w14:paraId="6EF38139" w14:textId="77777777" w:rsidR="001F4864" w:rsidRPr="001F4864" w:rsidRDefault="001F4864" w:rsidP="001F4864">
            <w:pPr>
              <w:jc w:val="both"/>
              <w:rPr>
                <w:sz w:val="24"/>
                <w:szCs w:val="24"/>
                <w:lang w:val="es-ES_tradnl"/>
              </w:rPr>
            </w:pPr>
            <w:r w:rsidRPr="001F4864">
              <w:rPr>
                <w:sz w:val="24"/>
                <w:szCs w:val="24"/>
                <w:lang w:val="es-ES_tradnl"/>
              </w:rPr>
              <w:t>5512</w:t>
            </w:r>
          </w:p>
        </w:tc>
        <w:tc>
          <w:tcPr>
            <w:tcW w:w="1703" w:type="dxa"/>
          </w:tcPr>
          <w:p w14:paraId="0EB14DB0"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2FE14A8" w14:textId="77777777" w:rsidR="001F4864" w:rsidRPr="001F4864" w:rsidRDefault="001F4864" w:rsidP="001F4864">
            <w:pPr>
              <w:jc w:val="both"/>
              <w:rPr>
                <w:sz w:val="24"/>
                <w:szCs w:val="24"/>
                <w:lang w:val="es-ES_tradnl"/>
              </w:rPr>
            </w:pPr>
            <w:r w:rsidRPr="001F4864">
              <w:rPr>
                <w:sz w:val="24"/>
                <w:szCs w:val="24"/>
                <w:lang w:val="es-ES_tradnl"/>
              </w:rPr>
              <w:t>Servicios Turísticos Metropolitana o Urbana)</w:t>
            </w:r>
          </w:p>
        </w:tc>
      </w:tr>
      <w:tr w:rsidR="001F4864" w:rsidRPr="001F4864" w14:paraId="2E5835A5" w14:textId="77777777" w:rsidTr="001F4864">
        <w:trPr>
          <w:trHeight w:val="300"/>
        </w:trPr>
        <w:tc>
          <w:tcPr>
            <w:tcW w:w="844" w:type="dxa"/>
          </w:tcPr>
          <w:p w14:paraId="35CE0E13" w14:textId="77777777" w:rsidR="001F4864" w:rsidRPr="001F4864" w:rsidRDefault="001F4864" w:rsidP="001F4864">
            <w:pPr>
              <w:jc w:val="both"/>
              <w:rPr>
                <w:sz w:val="24"/>
                <w:szCs w:val="24"/>
                <w:lang w:val="es-ES_tradnl"/>
              </w:rPr>
            </w:pPr>
            <w:r w:rsidRPr="001F4864">
              <w:rPr>
                <w:sz w:val="24"/>
                <w:szCs w:val="24"/>
                <w:lang w:val="es-ES_tradnl"/>
              </w:rPr>
              <w:t>68</w:t>
            </w:r>
          </w:p>
        </w:tc>
        <w:tc>
          <w:tcPr>
            <w:tcW w:w="2836" w:type="dxa"/>
          </w:tcPr>
          <w:p w14:paraId="3CFEBFFA"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c>
          <w:tcPr>
            <w:tcW w:w="989" w:type="dxa"/>
          </w:tcPr>
          <w:p w14:paraId="1417A1D4" w14:textId="77777777" w:rsidR="001F4864" w:rsidRPr="001F4864" w:rsidRDefault="001F4864" w:rsidP="001F4864">
            <w:pPr>
              <w:jc w:val="both"/>
              <w:rPr>
                <w:sz w:val="24"/>
                <w:szCs w:val="24"/>
                <w:lang w:val="es-ES_tradnl"/>
              </w:rPr>
            </w:pPr>
            <w:r w:rsidRPr="001F4864">
              <w:rPr>
                <w:sz w:val="24"/>
                <w:szCs w:val="24"/>
                <w:lang w:val="es-ES_tradnl"/>
              </w:rPr>
              <w:t>5513</w:t>
            </w:r>
          </w:p>
        </w:tc>
        <w:tc>
          <w:tcPr>
            <w:tcW w:w="1703" w:type="dxa"/>
          </w:tcPr>
          <w:p w14:paraId="69A80AD8"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EB4EF96" w14:textId="77777777" w:rsidR="001F4864" w:rsidRPr="001F4864" w:rsidRDefault="001F4864" w:rsidP="001F4864">
            <w:pPr>
              <w:jc w:val="both"/>
              <w:rPr>
                <w:sz w:val="24"/>
                <w:szCs w:val="24"/>
                <w:lang w:val="es-ES_tradnl"/>
              </w:rPr>
            </w:pPr>
            <w:r w:rsidRPr="001F4864">
              <w:rPr>
                <w:sz w:val="24"/>
                <w:szCs w:val="24"/>
                <w:lang w:val="es-ES_tradnl"/>
              </w:rPr>
              <w:t>Servicios Turísticos Metropolitana o Urbana)</w:t>
            </w:r>
          </w:p>
        </w:tc>
      </w:tr>
      <w:tr w:rsidR="001F4864" w:rsidRPr="001F4864" w14:paraId="62D4D2EF" w14:textId="77777777" w:rsidTr="001F4864">
        <w:trPr>
          <w:trHeight w:val="300"/>
        </w:trPr>
        <w:tc>
          <w:tcPr>
            <w:tcW w:w="844" w:type="dxa"/>
          </w:tcPr>
          <w:p w14:paraId="090EC101" w14:textId="77777777" w:rsidR="001F4864" w:rsidRPr="001F4864" w:rsidRDefault="001F4864" w:rsidP="001F4864">
            <w:pPr>
              <w:jc w:val="both"/>
              <w:rPr>
                <w:sz w:val="24"/>
                <w:szCs w:val="24"/>
                <w:lang w:val="es-ES_tradnl"/>
              </w:rPr>
            </w:pPr>
            <w:r w:rsidRPr="001F4864">
              <w:rPr>
                <w:sz w:val="24"/>
                <w:szCs w:val="24"/>
                <w:lang w:val="es-ES_tradnl"/>
              </w:rPr>
              <w:t>69</w:t>
            </w:r>
          </w:p>
        </w:tc>
        <w:tc>
          <w:tcPr>
            <w:tcW w:w="2836" w:type="dxa"/>
          </w:tcPr>
          <w:p w14:paraId="160EF079"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c>
          <w:tcPr>
            <w:tcW w:w="989" w:type="dxa"/>
          </w:tcPr>
          <w:p w14:paraId="562C12C5" w14:textId="77777777" w:rsidR="001F4864" w:rsidRPr="001F4864" w:rsidRDefault="001F4864" w:rsidP="001F4864">
            <w:pPr>
              <w:jc w:val="both"/>
              <w:rPr>
                <w:sz w:val="24"/>
                <w:szCs w:val="24"/>
                <w:lang w:val="es-ES_tradnl"/>
              </w:rPr>
            </w:pPr>
            <w:r w:rsidRPr="001F4864">
              <w:rPr>
                <w:sz w:val="24"/>
                <w:szCs w:val="24"/>
                <w:lang w:val="es-ES_tradnl"/>
              </w:rPr>
              <w:t>5519</w:t>
            </w:r>
          </w:p>
        </w:tc>
        <w:tc>
          <w:tcPr>
            <w:tcW w:w="1703" w:type="dxa"/>
          </w:tcPr>
          <w:p w14:paraId="73D8EDF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42E6490" w14:textId="77777777" w:rsidR="001F4864" w:rsidRPr="001F4864" w:rsidRDefault="001F4864" w:rsidP="001F4864">
            <w:pPr>
              <w:jc w:val="both"/>
              <w:rPr>
                <w:sz w:val="24"/>
                <w:szCs w:val="24"/>
                <w:lang w:val="es-ES_tradnl"/>
              </w:rPr>
            </w:pPr>
            <w:r w:rsidRPr="001F4864">
              <w:rPr>
                <w:sz w:val="24"/>
                <w:szCs w:val="24"/>
                <w:lang w:val="es-ES_tradnl"/>
              </w:rPr>
              <w:t>Servicios Turísticos Metropolitana o Urbana)</w:t>
            </w:r>
          </w:p>
        </w:tc>
      </w:tr>
      <w:tr w:rsidR="001F4864" w:rsidRPr="001F4864" w14:paraId="54C4D0A7" w14:textId="77777777" w:rsidTr="001F4864">
        <w:trPr>
          <w:trHeight w:val="300"/>
        </w:trPr>
        <w:tc>
          <w:tcPr>
            <w:tcW w:w="844" w:type="dxa"/>
          </w:tcPr>
          <w:p w14:paraId="19AD06E0" w14:textId="77777777" w:rsidR="001F4864" w:rsidRPr="001F4864" w:rsidRDefault="001F4864" w:rsidP="001F4864">
            <w:pPr>
              <w:jc w:val="both"/>
              <w:rPr>
                <w:sz w:val="24"/>
                <w:szCs w:val="24"/>
                <w:lang w:val="es-ES_tradnl"/>
              </w:rPr>
            </w:pPr>
            <w:r w:rsidRPr="001F4864">
              <w:rPr>
                <w:sz w:val="24"/>
                <w:szCs w:val="24"/>
                <w:lang w:val="es-ES_tradnl"/>
              </w:rPr>
              <w:t>70</w:t>
            </w:r>
          </w:p>
        </w:tc>
        <w:tc>
          <w:tcPr>
            <w:tcW w:w="2836" w:type="dxa"/>
          </w:tcPr>
          <w:p w14:paraId="1DED7002"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c>
          <w:tcPr>
            <w:tcW w:w="989" w:type="dxa"/>
          </w:tcPr>
          <w:p w14:paraId="38EEABC8" w14:textId="77777777" w:rsidR="001F4864" w:rsidRPr="001F4864" w:rsidRDefault="001F4864" w:rsidP="001F4864">
            <w:pPr>
              <w:jc w:val="both"/>
              <w:rPr>
                <w:sz w:val="24"/>
                <w:szCs w:val="24"/>
                <w:lang w:val="es-ES_tradnl"/>
              </w:rPr>
            </w:pPr>
            <w:r w:rsidRPr="001F4864">
              <w:rPr>
                <w:sz w:val="24"/>
                <w:szCs w:val="24"/>
                <w:lang w:val="es-ES_tradnl"/>
              </w:rPr>
              <w:t>5611</w:t>
            </w:r>
          </w:p>
        </w:tc>
        <w:tc>
          <w:tcPr>
            <w:tcW w:w="1703" w:type="dxa"/>
          </w:tcPr>
          <w:p w14:paraId="3740F43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1E4E227" w14:textId="77777777" w:rsidR="001F4864" w:rsidRPr="001F4864" w:rsidRDefault="001F4864" w:rsidP="001F4864">
            <w:pPr>
              <w:jc w:val="both"/>
              <w:rPr>
                <w:sz w:val="24"/>
                <w:szCs w:val="24"/>
                <w:lang w:val="es-ES_tradnl"/>
              </w:rPr>
            </w:pPr>
            <w:r w:rsidRPr="001F4864">
              <w:rPr>
                <w:sz w:val="24"/>
                <w:szCs w:val="24"/>
                <w:lang w:val="es-ES_tradnl"/>
              </w:rPr>
              <w:t>Servicios Alimentarios (Zonal)</w:t>
            </w:r>
          </w:p>
        </w:tc>
      </w:tr>
      <w:tr w:rsidR="001F4864" w:rsidRPr="001F4864" w14:paraId="3CDD1E05" w14:textId="77777777" w:rsidTr="001F4864">
        <w:trPr>
          <w:trHeight w:val="300"/>
        </w:trPr>
        <w:tc>
          <w:tcPr>
            <w:tcW w:w="844" w:type="dxa"/>
          </w:tcPr>
          <w:p w14:paraId="1D857262" w14:textId="77777777" w:rsidR="001F4864" w:rsidRPr="001F4864" w:rsidRDefault="001F4864" w:rsidP="001F4864">
            <w:pPr>
              <w:jc w:val="both"/>
              <w:rPr>
                <w:sz w:val="24"/>
                <w:szCs w:val="24"/>
                <w:lang w:val="es-ES_tradnl"/>
              </w:rPr>
            </w:pPr>
            <w:r w:rsidRPr="001F4864">
              <w:rPr>
                <w:sz w:val="24"/>
                <w:szCs w:val="24"/>
                <w:lang w:val="es-ES_tradnl"/>
              </w:rPr>
              <w:lastRenderedPageBreak/>
              <w:t>71</w:t>
            </w:r>
          </w:p>
        </w:tc>
        <w:tc>
          <w:tcPr>
            <w:tcW w:w="2836" w:type="dxa"/>
          </w:tcPr>
          <w:p w14:paraId="2381D9AB"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c>
          <w:tcPr>
            <w:tcW w:w="989" w:type="dxa"/>
          </w:tcPr>
          <w:p w14:paraId="47883436" w14:textId="77777777" w:rsidR="001F4864" w:rsidRPr="001F4864" w:rsidRDefault="001F4864" w:rsidP="001F4864">
            <w:pPr>
              <w:jc w:val="both"/>
              <w:rPr>
                <w:sz w:val="24"/>
                <w:szCs w:val="24"/>
                <w:lang w:val="es-ES_tradnl"/>
              </w:rPr>
            </w:pPr>
            <w:r w:rsidRPr="001F4864">
              <w:rPr>
                <w:sz w:val="24"/>
                <w:szCs w:val="24"/>
                <w:lang w:val="es-ES_tradnl"/>
              </w:rPr>
              <w:t>5612</w:t>
            </w:r>
          </w:p>
        </w:tc>
        <w:tc>
          <w:tcPr>
            <w:tcW w:w="1703" w:type="dxa"/>
          </w:tcPr>
          <w:p w14:paraId="4F47D335"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17E7F0F" w14:textId="77777777" w:rsidR="001F4864" w:rsidRPr="001F4864" w:rsidRDefault="001F4864" w:rsidP="001F4864">
            <w:pPr>
              <w:jc w:val="both"/>
              <w:rPr>
                <w:sz w:val="24"/>
                <w:szCs w:val="24"/>
                <w:lang w:val="es-ES_tradnl"/>
              </w:rPr>
            </w:pPr>
            <w:r w:rsidRPr="001F4864">
              <w:rPr>
                <w:sz w:val="24"/>
                <w:szCs w:val="24"/>
                <w:lang w:val="es-ES_tradnl"/>
              </w:rPr>
              <w:t>Servicios Alimentarios (Zonal)</w:t>
            </w:r>
          </w:p>
        </w:tc>
      </w:tr>
      <w:tr w:rsidR="001F4864" w:rsidRPr="001F4864" w14:paraId="6C1CCD38" w14:textId="77777777" w:rsidTr="001F4864">
        <w:trPr>
          <w:trHeight w:val="300"/>
        </w:trPr>
        <w:tc>
          <w:tcPr>
            <w:tcW w:w="844" w:type="dxa"/>
          </w:tcPr>
          <w:p w14:paraId="09D568CE" w14:textId="77777777" w:rsidR="001F4864" w:rsidRPr="001F4864" w:rsidRDefault="001F4864" w:rsidP="001F4864">
            <w:pPr>
              <w:jc w:val="both"/>
              <w:rPr>
                <w:sz w:val="24"/>
                <w:szCs w:val="24"/>
                <w:lang w:val="es-ES_tradnl"/>
              </w:rPr>
            </w:pPr>
            <w:r w:rsidRPr="001F4864">
              <w:rPr>
                <w:sz w:val="24"/>
                <w:szCs w:val="24"/>
                <w:lang w:val="es-ES_tradnl"/>
              </w:rPr>
              <w:t>72</w:t>
            </w:r>
          </w:p>
        </w:tc>
        <w:tc>
          <w:tcPr>
            <w:tcW w:w="2836" w:type="dxa"/>
          </w:tcPr>
          <w:p w14:paraId="5B226925"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c>
          <w:tcPr>
            <w:tcW w:w="989" w:type="dxa"/>
          </w:tcPr>
          <w:p w14:paraId="5228A721" w14:textId="77777777" w:rsidR="001F4864" w:rsidRPr="001F4864" w:rsidRDefault="001F4864" w:rsidP="001F4864">
            <w:pPr>
              <w:jc w:val="both"/>
              <w:rPr>
                <w:sz w:val="24"/>
                <w:szCs w:val="24"/>
                <w:lang w:val="es-ES_tradnl"/>
              </w:rPr>
            </w:pPr>
            <w:r w:rsidRPr="001F4864">
              <w:rPr>
                <w:sz w:val="24"/>
                <w:szCs w:val="24"/>
                <w:lang w:val="es-ES_tradnl"/>
              </w:rPr>
              <w:t>5613</w:t>
            </w:r>
          </w:p>
        </w:tc>
        <w:tc>
          <w:tcPr>
            <w:tcW w:w="1703" w:type="dxa"/>
          </w:tcPr>
          <w:p w14:paraId="7CA06C0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15D8750"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w:t>
            </w:r>
          </w:p>
        </w:tc>
      </w:tr>
      <w:tr w:rsidR="001F4864" w:rsidRPr="001F4864" w14:paraId="7E192BC7" w14:textId="77777777" w:rsidTr="001F4864">
        <w:trPr>
          <w:trHeight w:val="300"/>
        </w:trPr>
        <w:tc>
          <w:tcPr>
            <w:tcW w:w="844" w:type="dxa"/>
          </w:tcPr>
          <w:p w14:paraId="27F9D049" w14:textId="77777777" w:rsidR="001F4864" w:rsidRPr="001F4864" w:rsidRDefault="001F4864" w:rsidP="001F4864">
            <w:pPr>
              <w:jc w:val="both"/>
              <w:rPr>
                <w:sz w:val="24"/>
                <w:szCs w:val="24"/>
                <w:lang w:val="es-ES_tradnl"/>
              </w:rPr>
            </w:pPr>
            <w:r w:rsidRPr="001F4864">
              <w:rPr>
                <w:sz w:val="24"/>
                <w:szCs w:val="24"/>
                <w:lang w:val="es-ES_tradnl"/>
              </w:rPr>
              <w:t>73</w:t>
            </w:r>
          </w:p>
        </w:tc>
        <w:tc>
          <w:tcPr>
            <w:tcW w:w="2836" w:type="dxa"/>
          </w:tcPr>
          <w:p w14:paraId="35B84C93"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7A5E64E3" w14:textId="77777777" w:rsidR="001F4864" w:rsidRPr="001F4864" w:rsidRDefault="001F4864" w:rsidP="001F4864">
            <w:pPr>
              <w:jc w:val="both"/>
              <w:rPr>
                <w:sz w:val="24"/>
                <w:szCs w:val="24"/>
                <w:lang w:val="es-ES_tradnl"/>
              </w:rPr>
            </w:pPr>
            <w:r w:rsidRPr="001F4864">
              <w:rPr>
                <w:sz w:val="24"/>
                <w:szCs w:val="24"/>
                <w:lang w:val="es-ES_tradnl"/>
              </w:rPr>
              <w:t>5619</w:t>
            </w:r>
          </w:p>
        </w:tc>
        <w:tc>
          <w:tcPr>
            <w:tcW w:w="1703" w:type="dxa"/>
          </w:tcPr>
          <w:p w14:paraId="12514F3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4593A29" w14:textId="77777777" w:rsidR="001F4864" w:rsidRPr="001F4864" w:rsidRDefault="001F4864" w:rsidP="001F4864">
            <w:pPr>
              <w:jc w:val="both"/>
              <w:rPr>
                <w:sz w:val="24"/>
                <w:szCs w:val="24"/>
                <w:lang w:val="es-ES_tradnl"/>
              </w:rPr>
            </w:pPr>
            <w:r w:rsidRPr="001F4864">
              <w:rPr>
                <w:sz w:val="24"/>
                <w:szCs w:val="24"/>
                <w:lang w:val="es-ES_tradnl"/>
              </w:rPr>
              <w:t>Servicios Alimentarios (Zonal)</w:t>
            </w:r>
          </w:p>
        </w:tc>
      </w:tr>
      <w:tr w:rsidR="001F4864" w:rsidRPr="001F4864" w14:paraId="75E0B207" w14:textId="77777777" w:rsidTr="001F4864">
        <w:trPr>
          <w:trHeight w:val="300"/>
        </w:trPr>
        <w:tc>
          <w:tcPr>
            <w:tcW w:w="844" w:type="dxa"/>
          </w:tcPr>
          <w:p w14:paraId="26B17F49" w14:textId="77777777" w:rsidR="001F4864" w:rsidRPr="001F4864" w:rsidRDefault="001F4864" w:rsidP="001F4864">
            <w:pPr>
              <w:jc w:val="both"/>
              <w:rPr>
                <w:sz w:val="24"/>
                <w:szCs w:val="24"/>
                <w:lang w:val="es-ES_tradnl"/>
              </w:rPr>
            </w:pPr>
            <w:r w:rsidRPr="001F4864">
              <w:rPr>
                <w:sz w:val="24"/>
                <w:szCs w:val="24"/>
                <w:lang w:val="es-ES_tradnl"/>
              </w:rPr>
              <w:t>74</w:t>
            </w:r>
          </w:p>
        </w:tc>
        <w:tc>
          <w:tcPr>
            <w:tcW w:w="2836" w:type="dxa"/>
          </w:tcPr>
          <w:p w14:paraId="026CCF17"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c>
          <w:tcPr>
            <w:tcW w:w="989" w:type="dxa"/>
          </w:tcPr>
          <w:p w14:paraId="23516858" w14:textId="77777777" w:rsidR="001F4864" w:rsidRPr="001F4864" w:rsidRDefault="001F4864" w:rsidP="001F4864">
            <w:pPr>
              <w:jc w:val="both"/>
              <w:rPr>
                <w:sz w:val="24"/>
                <w:szCs w:val="24"/>
                <w:lang w:val="es-ES_tradnl"/>
              </w:rPr>
            </w:pPr>
            <w:r w:rsidRPr="001F4864">
              <w:rPr>
                <w:sz w:val="24"/>
                <w:szCs w:val="24"/>
                <w:lang w:val="es-ES_tradnl"/>
              </w:rPr>
              <w:t>5630</w:t>
            </w:r>
          </w:p>
        </w:tc>
        <w:tc>
          <w:tcPr>
            <w:tcW w:w="1703" w:type="dxa"/>
          </w:tcPr>
          <w:p w14:paraId="051CBA4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A23437C" w14:textId="77777777" w:rsidR="001F4864" w:rsidRPr="001F4864" w:rsidRDefault="001F4864" w:rsidP="001F4864">
            <w:pPr>
              <w:jc w:val="both"/>
              <w:rPr>
                <w:sz w:val="24"/>
                <w:szCs w:val="24"/>
                <w:lang w:val="es-ES_tradnl"/>
              </w:rPr>
            </w:pPr>
            <w:r w:rsidRPr="001F4864">
              <w:rPr>
                <w:sz w:val="24"/>
                <w:szCs w:val="24"/>
                <w:lang w:val="es-ES_tradnl"/>
              </w:rPr>
              <w:t>Servicios de Diversión y Esparcimiento (Urbana)</w:t>
            </w:r>
          </w:p>
        </w:tc>
      </w:tr>
      <w:tr w:rsidR="001F4864" w:rsidRPr="001F4864" w14:paraId="20A3B9DB" w14:textId="77777777" w:rsidTr="001F4864">
        <w:trPr>
          <w:trHeight w:val="300"/>
        </w:trPr>
        <w:tc>
          <w:tcPr>
            <w:tcW w:w="844" w:type="dxa"/>
          </w:tcPr>
          <w:p w14:paraId="481AA968" w14:textId="77777777" w:rsidR="001F4864" w:rsidRPr="001F4864" w:rsidRDefault="001F4864" w:rsidP="001F4864">
            <w:pPr>
              <w:jc w:val="both"/>
              <w:rPr>
                <w:sz w:val="24"/>
                <w:szCs w:val="24"/>
                <w:lang w:val="es-ES_tradnl"/>
              </w:rPr>
            </w:pPr>
            <w:r w:rsidRPr="001F4864">
              <w:rPr>
                <w:sz w:val="24"/>
                <w:szCs w:val="24"/>
                <w:lang w:val="es-ES_tradnl"/>
              </w:rPr>
              <w:t>75</w:t>
            </w:r>
          </w:p>
        </w:tc>
        <w:tc>
          <w:tcPr>
            <w:tcW w:w="2836" w:type="dxa"/>
          </w:tcPr>
          <w:p w14:paraId="41E1E627" w14:textId="77777777" w:rsidR="001F4864" w:rsidRPr="001F4864" w:rsidRDefault="001F4864" w:rsidP="001F4864">
            <w:pPr>
              <w:jc w:val="both"/>
              <w:rPr>
                <w:sz w:val="24"/>
                <w:szCs w:val="24"/>
                <w:lang w:val="es-ES_tradnl"/>
              </w:rPr>
            </w:pPr>
            <w:r w:rsidRPr="001F4864">
              <w:rPr>
                <w:sz w:val="24"/>
                <w:szCs w:val="24"/>
                <w:lang w:val="es-ES_tradnl"/>
              </w:rPr>
              <w:t>Actividades de telecomunicaciones alámbricas</w:t>
            </w:r>
          </w:p>
        </w:tc>
        <w:tc>
          <w:tcPr>
            <w:tcW w:w="989" w:type="dxa"/>
          </w:tcPr>
          <w:p w14:paraId="12474B2D" w14:textId="77777777" w:rsidR="001F4864" w:rsidRPr="001F4864" w:rsidRDefault="001F4864" w:rsidP="001F4864">
            <w:pPr>
              <w:jc w:val="both"/>
              <w:rPr>
                <w:sz w:val="24"/>
                <w:szCs w:val="24"/>
                <w:lang w:val="es-ES_tradnl"/>
              </w:rPr>
            </w:pPr>
            <w:r w:rsidRPr="001F4864">
              <w:rPr>
                <w:sz w:val="24"/>
                <w:szCs w:val="24"/>
                <w:lang w:val="es-ES_tradnl"/>
              </w:rPr>
              <w:t>6110</w:t>
            </w:r>
          </w:p>
        </w:tc>
        <w:tc>
          <w:tcPr>
            <w:tcW w:w="1703" w:type="dxa"/>
          </w:tcPr>
          <w:p w14:paraId="541BAB21"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480EA27" w14:textId="77777777" w:rsidR="001F4864" w:rsidRPr="001F4864" w:rsidRDefault="001F4864" w:rsidP="001F4864">
            <w:pPr>
              <w:jc w:val="both"/>
              <w:rPr>
                <w:sz w:val="24"/>
                <w:szCs w:val="24"/>
                <w:lang w:val="es-ES_tradnl"/>
              </w:rPr>
            </w:pPr>
            <w:r w:rsidRPr="001F4864">
              <w:rPr>
                <w:sz w:val="24"/>
                <w:szCs w:val="24"/>
                <w:lang w:val="es-ES_tradnl"/>
              </w:rPr>
              <w:t>Dotacional Servicios Públicos y de Transporte (Metropolitana)</w:t>
            </w:r>
          </w:p>
        </w:tc>
      </w:tr>
      <w:tr w:rsidR="001F4864" w:rsidRPr="001F4864" w14:paraId="7B6DC87C" w14:textId="77777777" w:rsidTr="001F4864">
        <w:trPr>
          <w:trHeight w:val="300"/>
        </w:trPr>
        <w:tc>
          <w:tcPr>
            <w:tcW w:w="844" w:type="dxa"/>
          </w:tcPr>
          <w:p w14:paraId="441DB850" w14:textId="77777777" w:rsidR="001F4864" w:rsidRPr="001F4864" w:rsidRDefault="001F4864" w:rsidP="001F4864">
            <w:pPr>
              <w:jc w:val="both"/>
              <w:rPr>
                <w:sz w:val="24"/>
                <w:szCs w:val="24"/>
                <w:lang w:val="es-ES_tradnl"/>
              </w:rPr>
            </w:pPr>
            <w:r w:rsidRPr="001F4864">
              <w:rPr>
                <w:sz w:val="24"/>
                <w:szCs w:val="24"/>
                <w:lang w:val="es-ES_tradnl"/>
              </w:rPr>
              <w:t>76</w:t>
            </w:r>
          </w:p>
        </w:tc>
        <w:tc>
          <w:tcPr>
            <w:tcW w:w="2836" w:type="dxa"/>
          </w:tcPr>
          <w:p w14:paraId="43349FEA" w14:textId="77777777" w:rsidR="001F4864" w:rsidRPr="001F4864" w:rsidRDefault="001F4864" w:rsidP="001F4864">
            <w:pPr>
              <w:jc w:val="both"/>
              <w:rPr>
                <w:sz w:val="24"/>
                <w:szCs w:val="24"/>
                <w:lang w:val="es-ES_tradnl"/>
              </w:rPr>
            </w:pPr>
            <w:r w:rsidRPr="001F4864">
              <w:rPr>
                <w:sz w:val="24"/>
                <w:szCs w:val="24"/>
                <w:lang w:val="es-ES_tradnl"/>
              </w:rPr>
              <w:t>Actividades de telecomunicación satelital</w:t>
            </w:r>
          </w:p>
        </w:tc>
        <w:tc>
          <w:tcPr>
            <w:tcW w:w="989" w:type="dxa"/>
          </w:tcPr>
          <w:p w14:paraId="54E7BF74" w14:textId="77777777" w:rsidR="001F4864" w:rsidRPr="001F4864" w:rsidRDefault="001F4864" w:rsidP="001F4864">
            <w:pPr>
              <w:jc w:val="both"/>
              <w:rPr>
                <w:sz w:val="24"/>
                <w:szCs w:val="24"/>
                <w:lang w:val="es-ES_tradnl"/>
              </w:rPr>
            </w:pPr>
            <w:r w:rsidRPr="001F4864">
              <w:rPr>
                <w:sz w:val="24"/>
                <w:szCs w:val="24"/>
                <w:lang w:val="es-ES_tradnl"/>
              </w:rPr>
              <w:t>6130</w:t>
            </w:r>
          </w:p>
        </w:tc>
        <w:tc>
          <w:tcPr>
            <w:tcW w:w="1703" w:type="dxa"/>
          </w:tcPr>
          <w:p w14:paraId="59A8B11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79F758F" w14:textId="77777777" w:rsidR="001F4864" w:rsidRPr="001F4864" w:rsidRDefault="001F4864" w:rsidP="001F4864">
            <w:pPr>
              <w:jc w:val="both"/>
              <w:rPr>
                <w:sz w:val="24"/>
                <w:szCs w:val="24"/>
                <w:lang w:val="es-ES_tradnl"/>
              </w:rPr>
            </w:pPr>
            <w:r w:rsidRPr="001F4864">
              <w:rPr>
                <w:sz w:val="24"/>
                <w:szCs w:val="24"/>
                <w:lang w:val="es-ES_tradnl"/>
              </w:rPr>
              <w:t>Dotacional Servicios Públicos y de Transporte (Metropolitana)</w:t>
            </w:r>
          </w:p>
        </w:tc>
      </w:tr>
      <w:tr w:rsidR="001F4864" w:rsidRPr="001F4864" w14:paraId="569351F6" w14:textId="77777777" w:rsidTr="001F4864">
        <w:trPr>
          <w:trHeight w:val="300"/>
        </w:trPr>
        <w:tc>
          <w:tcPr>
            <w:tcW w:w="844" w:type="dxa"/>
          </w:tcPr>
          <w:p w14:paraId="3DB13F93" w14:textId="77777777" w:rsidR="001F4864" w:rsidRPr="001F4864" w:rsidRDefault="001F4864" w:rsidP="001F4864">
            <w:pPr>
              <w:jc w:val="both"/>
              <w:rPr>
                <w:sz w:val="24"/>
                <w:szCs w:val="24"/>
                <w:lang w:val="es-ES_tradnl"/>
              </w:rPr>
            </w:pPr>
            <w:r w:rsidRPr="001F4864">
              <w:rPr>
                <w:sz w:val="24"/>
                <w:szCs w:val="24"/>
                <w:lang w:val="es-ES_tradnl"/>
              </w:rPr>
              <w:t>77</w:t>
            </w:r>
          </w:p>
        </w:tc>
        <w:tc>
          <w:tcPr>
            <w:tcW w:w="2836" w:type="dxa"/>
          </w:tcPr>
          <w:p w14:paraId="53E0AE10"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c>
          <w:tcPr>
            <w:tcW w:w="989" w:type="dxa"/>
          </w:tcPr>
          <w:p w14:paraId="6D827679" w14:textId="77777777" w:rsidR="001F4864" w:rsidRPr="001F4864" w:rsidRDefault="001F4864" w:rsidP="001F4864">
            <w:pPr>
              <w:jc w:val="both"/>
              <w:rPr>
                <w:sz w:val="24"/>
                <w:szCs w:val="24"/>
                <w:lang w:val="es-ES_tradnl"/>
              </w:rPr>
            </w:pPr>
            <w:r w:rsidRPr="001F4864">
              <w:rPr>
                <w:sz w:val="24"/>
                <w:szCs w:val="24"/>
                <w:lang w:val="es-ES_tradnl"/>
              </w:rPr>
              <w:t>6202</w:t>
            </w:r>
          </w:p>
        </w:tc>
        <w:tc>
          <w:tcPr>
            <w:tcW w:w="1703" w:type="dxa"/>
          </w:tcPr>
          <w:p w14:paraId="4107F7E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9BEC4DD"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733405C6" w14:textId="77777777" w:rsidTr="001F4864">
        <w:trPr>
          <w:trHeight w:val="300"/>
        </w:trPr>
        <w:tc>
          <w:tcPr>
            <w:tcW w:w="844" w:type="dxa"/>
          </w:tcPr>
          <w:p w14:paraId="6CBC37FC" w14:textId="77777777" w:rsidR="001F4864" w:rsidRPr="001F4864" w:rsidRDefault="001F4864" w:rsidP="001F4864">
            <w:pPr>
              <w:jc w:val="both"/>
              <w:rPr>
                <w:sz w:val="24"/>
                <w:szCs w:val="24"/>
                <w:lang w:val="es-ES_tradnl"/>
              </w:rPr>
            </w:pPr>
            <w:r w:rsidRPr="001F4864">
              <w:rPr>
                <w:sz w:val="24"/>
                <w:szCs w:val="24"/>
                <w:lang w:val="es-ES_tradnl"/>
              </w:rPr>
              <w:t>78</w:t>
            </w:r>
          </w:p>
        </w:tc>
        <w:tc>
          <w:tcPr>
            <w:tcW w:w="2836" w:type="dxa"/>
          </w:tcPr>
          <w:p w14:paraId="0BBCB4CA"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c>
          <w:tcPr>
            <w:tcW w:w="989" w:type="dxa"/>
          </w:tcPr>
          <w:p w14:paraId="61704EC5" w14:textId="77777777" w:rsidR="001F4864" w:rsidRPr="001F4864" w:rsidRDefault="001F4864" w:rsidP="001F4864">
            <w:pPr>
              <w:jc w:val="both"/>
              <w:rPr>
                <w:sz w:val="24"/>
                <w:szCs w:val="24"/>
                <w:lang w:val="es-ES_tradnl"/>
              </w:rPr>
            </w:pPr>
            <w:r w:rsidRPr="001F4864">
              <w:rPr>
                <w:sz w:val="24"/>
                <w:szCs w:val="24"/>
                <w:lang w:val="es-ES_tradnl"/>
              </w:rPr>
              <w:t>6311</w:t>
            </w:r>
          </w:p>
        </w:tc>
        <w:tc>
          <w:tcPr>
            <w:tcW w:w="1703" w:type="dxa"/>
          </w:tcPr>
          <w:p w14:paraId="2C8ACDE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40A1E29"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48C8FA17" w14:textId="77777777" w:rsidTr="001F4864">
        <w:trPr>
          <w:trHeight w:val="300"/>
        </w:trPr>
        <w:tc>
          <w:tcPr>
            <w:tcW w:w="844" w:type="dxa"/>
          </w:tcPr>
          <w:p w14:paraId="2DCE78F0" w14:textId="77777777" w:rsidR="001F4864" w:rsidRPr="001F4864" w:rsidRDefault="001F4864" w:rsidP="001F4864">
            <w:pPr>
              <w:jc w:val="both"/>
              <w:rPr>
                <w:sz w:val="24"/>
                <w:szCs w:val="24"/>
                <w:lang w:val="es-ES_tradnl"/>
              </w:rPr>
            </w:pPr>
            <w:r w:rsidRPr="001F4864">
              <w:rPr>
                <w:sz w:val="24"/>
                <w:szCs w:val="24"/>
                <w:lang w:val="es-ES_tradnl"/>
              </w:rPr>
              <w:t>79</w:t>
            </w:r>
          </w:p>
        </w:tc>
        <w:tc>
          <w:tcPr>
            <w:tcW w:w="2836" w:type="dxa"/>
          </w:tcPr>
          <w:p w14:paraId="65025A57"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c>
          <w:tcPr>
            <w:tcW w:w="989" w:type="dxa"/>
          </w:tcPr>
          <w:p w14:paraId="26509C91" w14:textId="77777777" w:rsidR="001F4864" w:rsidRPr="001F4864" w:rsidRDefault="001F4864" w:rsidP="001F4864">
            <w:pPr>
              <w:jc w:val="both"/>
              <w:rPr>
                <w:sz w:val="24"/>
                <w:szCs w:val="24"/>
                <w:lang w:val="es-ES_tradnl"/>
              </w:rPr>
            </w:pPr>
            <w:r w:rsidRPr="001F4864">
              <w:rPr>
                <w:sz w:val="24"/>
                <w:szCs w:val="24"/>
                <w:lang w:val="es-ES_tradnl"/>
              </w:rPr>
              <w:t>7110</w:t>
            </w:r>
          </w:p>
        </w:tc>
        <w:tc>
          <w:tcPr>
            <w:tcW w:w="1703" w:type="dxa"/>
          </w:tcPr>
          <w:p w14:paraId="7D931BC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F9E58FF"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6E29DE80" w14:textId="77777777" w:rsidTr="001F4864">
        <w:trPr>
          <w:trHeight w:val="300"/>
        </w:trPr>
        <w:tc>
          <w:tcPr>
            <w:tcW w:w="844" w:type="dxa"/>
          </w:tcPr>
          <w:p w14:paraId="612F1AD2" w14:textId="77777777" w:rsidR="001F4864" w:rsidRPr="001F4864" w:rsidRDefault="001F4864" w:rsidP="001F4864">
            <w:pPr>
              <w:jc w:val="both"/>
              <w:rPr>
                <w:sz w:val="24"/>
                <w:szCs w:val="24"/>
                <w:lang w:val="es-ES_tradnl"/>
              </w:rPr>
            </w:pPr>
            <w:r w:rsidRPr="001F4864">
              <w:rPr>
                <w:sz w:val="24"/>
                <w:szCs w:val="24"/>
                <w:lang w:val="es-ES_tradnl"/>
              </w:rPr>
              <w:lastRenderedPageBreak/>
              <w:t>80</w:t>
            </w:r>
          </w:p>
        </w:tc>
        <w:tc>
          <w:tcPr>
            <w:tcW w:w="2836" w:type="dxa"/>
          </w:tcPr>
          <w:p w14:paraId="6724DBA7"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c>
          <w:tcPr>
            <w:tcW w:w="989" w:type="dxa"/>
          </w:tcPr>
          <w:p w14:paraId="0C0B8F0E" w14:textId="77777777" w:rsidR="001F4864" w:rsidRPr="001F4864" w:rsidRDefault="001F4864" w:rsidP="001F4864">
            <w:pPr>
              <w:jc w:val="both"/>
              <w:rPr>
                <w:sz w:val="24"/>
                <w:szCs w:val="24"/>
                <w:lang w:val="es-ES_tradnl"/>
              </w:rPr>
            </w:pPr>
            <w:r w:rsidRPr="001F4864">
              <w:rPr>
                <w:sz w:val="24"/>
                <w:szCs w:val="24"/>
                <w:lang w:val="es-ES_tradnl"/>
              </w:rPr>
              <w:t>7210</w:t>
            </w:r>
          </w:p>
        </w:tc>
        <w:tc>
          <w:tcPr>
            <w:tcW w:w="1703" w:type="dxa"/>
          </w:tcPr>
          <w:p w14:paraId="327BC974"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1EC37EA"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30763B4D" w14:textId="77777777" w:rsidTr="001F4864">
        <w:trPr>
          <w:trHeight w:val="300"/>
        </w:trPr>
        <w:tc>
          <w:tcPr>
            <w:tcW w:w="844" w:type="dxa"/>
          </w:tcPr>
          <w:p w14:paraId="5749D42D" w14:textId="77777777" w:rsidR="001F4864" w:rsidRPr="001F4864" w:rsidRDefault="001F4864" w:rsidP="001F4864">
            <w:pPr>
              <w:jc w:val="both"/>
              <w:rPr>
                <w:sz w:val="24"/>
                <w:szCs w:val="24"/>
                <w:lang w:val="es-ES_tradnl"/>
              </w:rPr>
            </w:pPr>
            <w:r w:rsidRPr="001F4864">
              <w:rPr>
                <w:sz w:val="24"/>
                <w:szCs w:val="24"/>
                <w:lang w:val="es-ES_tradnl"/>
              </w:rPr>
              <w:t>81</w:t>
            </w:r>
          </w:p>
        </w:tc>
        <w:tc>
          <w:tcPr>
            <w:tcW w:w="2836" w:type="dxa"/>
          </w:tcPr>
          <w:p w14:paraId="465DAFF8"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c>
          <w:tcPr>
            <w:tcW w:w="989" w:type="dxa"/>
          </w:tcPr>
          <w:p w14:paraId="13348CF8" w14:textId="77777777" w:rsidR="001F4864" w:rsidRPr="001F4864" w:rsidRDefault="001F4864" w:rsidP="001F4864">
            <w:pPr>
              <w:jc w:val="both"/>
              <w:rPr>
                <w:sz w:val="24"/>
                <w:szCs w:val="24"/>
                <w:lang w:val="es-ES_tradnl"/>
              </w:rPr>
            </w:pPr>
            <w:r w:rsidRPr="001F4864">
              <w:rPr>
                <w:sz w:val="24"/>
                <w:szCs w:val="24"/>
                <w:lang w:val="es-ES_tradnl"/>
              </w:rPr>
              <w:t>7220</w:t>
            </w:r>
          </w:p>
        </w:tc>
        <w:tc>
          <w:tcPr>
            <w:tcW w:w="1703" w:type="dxa"/>
          </w:tcPr>
          <w:p w14:paraId="6210D1B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A497E12"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0DBDB426" w14:textId="77777777" w:rsidTr="001F4864">
        <w:trPr>
          <w:trHeight w:val="300"/>
        </w:trPr>
        <w:tc>
          <w:tcPr>
            <w:tcW w:w="844" w:type="dxa"/>
          </w:tcPr>
          <w:p w14:paraId="42CDCCBE" w14:textId="77777777" w:rsidR="001F4864" w:rsidRPr="001F4864" w:rsidRDefault="001F4864" w:rsidP="001F4864">
            <w:pPr>
              <w:jc w:val="both"/>
              <w:rPr>
                <w:sz w:val="24"/>
                <w:szCs w:val="24"/>
                <w:lang w:val="es-ES_tradnl"/>
              </w:rPr>
            </w:pPr>
            <w:r w:rsidRPr="001F4864">
              <w:rPr>
                <w:sz w:val="24"/>
                <w:szCs w:val="24"/>
                <w:lang w:val="es-ES_tradnl"/>
              </w:rPr>
              <w:t>82</w:t>
            </w:r>
          </w:p>
        </w:tc>
        <w:tc>
          <w:tcPr>
            <w:tcW w:w="2836" w:type="dxa"/>
          </w:tcPr>
          <w:p w14:paraId="6C3471B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32FB210B" w14:textId="77777777" w:rsidR="001F4864" w:rsidRPr="001F4864" w:rsidRDefault="001F4864" w:rsidP="001F4864">
            <w:pPr>
              <w:jc w:val="both"/>
              <w:rPr>
                <w:sz w:val="24"/>
                <w:szCs w:val="24"/>
                <w:lang w:val="es-ES_tradnl"/>
              </w:rPr>
            </w:pPr>
            <w:r w:rsidRPr="001F4864">
              <w:rPr>
                <w:sz w:val="24"/>
                <w:szCs w:val="24"/>
                <w:lang w:val="es-ES_tradnl"/>
              </w:rPr>
              <w:t>7490</w:t>
            </w:r>
          </w:p>
        </w:tc>
        <w:tc>
          <w:tcPr>
            <w:tcW w:w="1703" w:type="dxa"/>
          </w:tcPr>
          <w:p w14:paraId="672F793D"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234AF5A0"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r>
      <w:tr w:rsidR="001F4864" w:rsidRPr="001F4864" w14:paraId="2337C0B7" w14:textId="77777777" w:rsidTr="001F4864">
        <w:trPr>
          <w:trHeight w:val="300"/>
        </w:trPr>
        <w:tc>
          <w:tcPr>
            <w:tcW w:w="844" w:type="dxa"/>
          </w:tcPr>
          <w:p w14:paraId="41B4D20C" w14:textId="77777777" w:rsidR="001F4864" w:rsidRPr="001F4864" w:rsidRDefault="001F4864" w:rsidP="001F4864">
            <w:pPr>
              <w:jc w:val="both"/>
              <w:rPr>
                <w:sz w:val="24"/>
                <w:szCs w:val="24"/>
                <w:lang w:val="es-ES_tradnl"/>
              </w:rPr>
            </w:pPr>
            <w:r w:rsidRPr="001F4864">
              <w:rPr>
                <w:sz w:val="24"/>
                <w:szCs w:val="24"/>
                <w:lang w:val="es-ES_tradnl"/>
              </w:rPr>
              <w:t>83</w:t>
            </w:r>
          </w:p>
        </w:tc>
        <w:tc>
          <w:tcPr>
            <w:tcW w:w="2836" w:type="dxa"/>
          </w:tcPr>
          <w:p w14:paraId="50EAF1B2"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c>
          <w:tcPr>
            <w:tcW w:w="989" w:type="dxa"/>
          </w:tcPr>
          <w:p w14:paraId="6047239C" w14:textId="77777777" w:rsidR="001F4864" w:rsidRPr="001F4864" w:rsidRDefault="001F4864" w:rsidP="001F4864">
            <w:pPr>
              <w:jc w:val="both"/>
              <w:rPr>
                <w:sz w:val="24"/>
                <w:szCs w:val="24"/>
                <w:lang w:val="es-ES_tradnl"/>
              </w:rPr>
            </w:pPr>
            <w:r w:rsidRPr="001F4864">
              <w:rPr>
                <w:sz w:val="24"/>
                <w:szCs w:val="24"/>
                <w:lang w:val="es-ES_tradnl"/>
              </w:rPr>
              <w:t>7911</w:t>
            </w:r>
          </w:p>
        </w:tc>
        <w:tc>
          <w:tcPr>
            <w:tcW w:w="1703" w:type="dxa"/>
          </w:tcPr>
          <w:p w14:paraId="242E11B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166B08A8"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(Zonal o Vecinal)</w:t>
            </w:r>
          </w:p>
        </w:tc>
      </w:tr>
      <w:tr w:rsidR="001F4864" w:rsidRPr="001F4864" w14:paraId="35BDA52D" w14:textId="77777777" w:rsidTr="001F4864">
        <w:trPr>
          <w:trHeight w:val="300"/>
        </w:trPr>
        <w:tc>
          <w:tcPr>
            <w:tcW w:w="844" w:type="dxa"/>
          </w:tcPr>
          <w:p w14:paraId="2CE9025A" w14:textId="77777777" w:rsidR="001F4864" w:rsidRPr="001F4864" w:rsidRDefault="001F4864" w:rsidP="001F4864">
            <w:pPr>
              <w:jc w:val="both"/>
              <w:rPr>
                <w:sz w:val="24"/>
                <w:szCs w:val="24"/>
                <w:lang w:val="es-ES_tradnl"/>
              </w:rPr>
            </w:pPr>
            <w:r w:rsidRPr="001F4864">
              <w:rPr>
                <w:sz w:val="24"/>
                <w:szCs w:val="24"/>
                <w:lang w:val="es-ES_tradnl"/>
              </w:rPr>
              <w:t>84</w:t>
            </w:r>
          </w:p>
        </w:tc>
        <w:tc>
          <w:tcPr>
            <w:tcW w:w="2836" w:type="dxa"/>
          </w:tcPr>
          <w:p w14:paraId="020BF052"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c>
          <w:tcPr>
            <w:tcW w:w="989" w:type="dxa"/>
          </w:tcPr>
          <w:p w14:paraId="1F0F210E" w14:textId="77777777" w:rsidR="001F4864" w:rsidRPr="001F4864" w:rsidRDefault="001F4864" w:rsidP="001F4864">
            <w:pPr>
              <w:jc w:val="both"/>
              <w:rPr>
                <w:sz w:val="24"/>
                <w:szCs w:val="24"/>
                <w:lang w:val="es-ES_tradnl"/>
              </w:rPr>
            </w:pPr>
            <w:r w:rsidRPr="001F4864">
              <w:rPr>
                <w:sz w:val="24"/>
                <w:szCs w:val="24"/>
                <w:lang w:val="es-ES_tradnl"/>
              </w:rPr>
              <w:t>7990</w:t>
            </w:r>
          </w:p>
        </w:tc>
        <w:tc>
          <w:tcPr>
            <w:tcW w:w="1703" w:type="dxa"/>
          </w:tcPr>
          <w:p w14:paraId="2273D076"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010F617"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(Zonal)</w:t>
            </w:r>
          </w:p>
        </w:tc>
      </w:tr>
      <w:tr w:rsidR="001F4864" w:rsidRPr="001F4864" w14:paraId="132CFCC8" w14:textId="77777777" w:rsidTr="001F4864">
        <w:trPr>
          <w:trHeight w:val="300"/>
        </w:trPr>
        <w:tc>
          <w:tcPr>
            <w:tcW w:w="844" w:type="dxa"/>
          </w:tcPr>
          <w:p w14:paraId="47767A80" w14:textId="77777777" w:rsidR="001F4864" w:rsidRPr="001F4864" w:rsidRDefault="001F4864" w:rsidP="001F4864">
            <w:pPr>
              <w:jc w:val="both"/>
              <w:rPr>
                <w:sz w:val="24"/>
                <w:szCs w:val="24"/>
                <w:lang w:val="es-ES_tradnl"/>
              </w:rPr>
            </w:pPr>
            <w:r w:rsidRPr="001F4864">
              <w:rPr>
                <w:sz w:val="24"/>
                <w:szCs w:val="24"/>
                <w:lang w:val="es-ES_tradnl"/>
              </w:rPr>
              <w:t>85</w:t>
            </w:r>
          </w:p>
        </w:tc>
        <w:tc>
          <w:tcPr>
            <w:tcW w:w="2836" w:type="dxa"/>
          </w:tcPr>
          <w:p w14:paraId="27466176"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c>
          <w:tcPr>
            <w:tcW w:w="989" w:type="dxa"/>
          </w:tcPr>
          <w:p w14:paraId="5215A0FE" w14:textId="77777777" w:rsidR="001F4864" w:rsidRPr="001F4864" w:rsidRDefault="001F4864" w:rsidP="001F4864">
            <w:pPr>
              <w:jc w:val="both"/>
              <w:rPr>
                <w:sz w:val="24"/>
                <w:szCs w:val="24"/>
                <w:lang w:val="es-ES_tradnl"/>
              </w:rPr>
            </w:pPr>
            <w:r w:rsidRPr="001F4864">
              <w:rPr>
                <w:sz w:val="24"/>
                <w:szCs w:val="24"/>
                <w:lang w:val="es-ES_tradnl"/>
              </w:rPr>
              <w:t>8412</w:t>
            </w:r>
          </w:p>
        </w:tc>
        <w:tc>
          <w:tcPr>
            <w:tcW w:w="1703" w:type="dxa"/>
          </w:tcPr>
          <w:p w14:paraId="22CE01CC"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427BA90" w14:textId="77777777" w:rsidR="001F4864" w:rsidRPr="001F4864" w:rsidRDefault="001F4864" w:rsidP="001F4864">
            <w:pPr>
              <w:jc w:val="both"/>
              <w:rPr>
                <w:sz w:val="24"/>
                <w:szCs w:val="24"/>
                <w:lang w:val="es-ES_tradnl"/>
              </w:rPr>
            </w:pPr>
            <w:r w:rsidRPr="001F4864">
              <w:rPr>
                <w:sz w:val="24"/>
                <w:szCs w:val="24"/>
                <w:lang w:val="es-ES_tradnl"/>
              </w:rPr>
              <w:t>Dotacional Servicios de la Administración Pública (Metropolitana, Urbana o Zonal)</w:t>
            </w:r>
          </w:p>
        </w:tc>
      </w:tr>
      <w:tr w:rsidR="001F4864" w:rsidRPr="001F4864" w14:paraId="20F4F52E" w14:textId="77777777" w:rsidTr="001F4864">
        <w:trPr>
          <w:trHeight w:val="300"/>
        </w:trPr>
        <w:tc>
          <w:tcPr>
            <w:tcW w:w="844" w:type="dxa"/>
          </w:tcPr>
          <w:p w14:paraId="3FEA4FA9" w14:textId="77777777" w:rsidR="001F4864" w:rsidRPr="001F4864" w:rsidRDefault="001F4864" w:rsidP="001F4864">
            <w:pPr>
              <w:jc w:val="both"/>
              <w:rPr>
                <w:sz w:val="24"/>
                <w:szCs w:val="24"/>
                <w:lang w:val="es-ES_tradnl"/>
              </w:rPr>
            </w:pPr>
            <w:r w:rsidRPr="001F4864">
              <w:rPr>
                <w:sz w:val="24"/>
                <w:szCs w:val="24"/>
                <w:lang w:val="es-ES_tradnl"/>
              </w:rPr>
              <w:t>86</w:t>
            </w:r>
          </w:p>
        </w:tc>
        <w:tc>
          <w:tcPr>
            <w:tcW w:w="2836" w:type="dxa"/>
          </w:tcPr>
          <w:p w14:paraId="1AFED96B"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c>
          <w:tcPr>
            <w:tcW w:w="989" w:type="dxa"/>
          </w:tcPr>
          <w:p w14:paraId="3DE79B3D" w14:textId="77777777" w:rsidR="001F4864" w:rsidRPr="001F4864" w:rsidRDefault="001F4864" w:rsidP="001F4864">
            <w:pPr>
              <w:jc w:val="both"/>
              <w:rPr>
                <w:sz w:val="24"/>
                <w:szCs w:val="24"/>
                <w:lang w:val="es-ES_tradnl"/>
              </w:rPr>
            </w:pPr>
            <w:r w:rsidRPr="001F4864">
              <w:rPr>
                <w:sz w:val="24"/>
                <w:szCs w:val="24"/>
                <w:lang w:val="es-ES_tradnl"/>
              </w:rPr>
              <w:t>8413</w:t>
            </w:r>
          </w:p>
        </w:tc>
        <w:tc>
          <w:tcPr>
            <w:tcW w:w="1703" w:type="dxa"/>
          </w:tcPr>
          <w:p w14:paraId="793B43EE"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71A9FA51" w14:textId="77777777" w:rsidR="001F4864" w:rsidRPr="001F4864" w:rsidRDefault="001F4864" w:rsidP="001F4864">
            <w:pPr>
              <w:jc w:val="both"/>
              <w:rPr>
                <w:sz w:val="24"/>
                <w:szCs w:val="24"/>
                <w:lang w:val="es-ES_tradnl"/>
              </w:rPr>
            </w:pPr>
            <w:r w:rsidRPr="001F4864">
              <w:rPr>
                <w:sz w:val="24"/>
                <w:szCs w:val="24"/>
                <w:lang w:val="es-ES_tradnl"/>
              </w:rPr>
              <w:t>Dotacional Servicios de la Administración Pública (Metropolitana, Urbana o Zonal)</w:t>
            </w:r>
          </w:p>
        </w:tc>
      </w:tr>
      <w:tr w:rsidR="001F4864" w:rsidRPr="001F4864" w14:paraId="39E096F3" w14:textId="77777777" w:rsidTr="001F4864">
        <w:trPr>
          <w:trHeight w:val="300"/>
        </w:trPr>
        <w:tc>
          <w:tcPr>
            <w:tcW w:w="844" w:type="dxa"/>
          </w:tcPr>
          <w:p w14:paraId="706EB402" w14:textId="77777777" w:rsidR="001F4864" w:rsidRPr="001F4864" w:rsidRDefault="001F4864" w:rsidP="001F4864">
            <w:pPr>
              <w:jc w:val="both"/>
              <w:rPr>
                <w:sz w:val="24"/>
                <w:szCs w:val="24"/>
                <w:lang w:val="es-ES_tradnl"/>
              </w:rPr>
            </w:pPr>
            <w:r w:rsidRPr="001F4864">
              <w:rPr>
                <w:sz w:val="24"/>
                <w:szCs w:val="24"/>
                <w:lang w:val="es-ES_tradnl"/>
              </w:rPr>
              <w:t>87</w:t>
            </w:r>
          </w:p>
        </w:tc>
        <w:tc>
          <w:tcPr>
            <w:tcW w:w="2836" w:type="dxa"/>
          </w:tcPr>
          <w:p w14:paraId="61FCA9CF" w14:textId="77777777" w:rsidR="001F4864" w:rsidRPr="001F4864" w:rsidRDefault="001F4864" w:rsidP="001F4864">
            <w:pPr>
              <w:jc w:val="both"/>
              <w:rPr>
                <w:sz w:val="24"/>
                <w:szCs w:val="24"/>
                <w:lang w:val="es-ES_tradnl"/>
              </w:rPr>
            </w:pPr>
            <w:r w:rsidRPr="001F4864">
              <w:rPr>
                <w:sz w:val="24"/>
                <w:szCs w:val="24"/>
                <w:lang w:val="es-ES_tradnl"/>
              </w:rPr>
              <w:t xml:space="preserve">Educación de la primera infancia </w:t>
            </w:r>
          </w:p>
        </w:tc>
        <w:tc>
          <w:tcPr>
            <w:tcW w:w="989" w:type="dxa"/>
          </w:tcPr>
          <w:p w14:paraId="350B586B" w14:textId="77777777" w:rsidR="001F4864" w:rsidRPr="001F4864" w:rsidRDefault="001F4864" w:rsidP="001F4864">
            <w:pPr>
              <w:jc w:val="both"/>
              <w:rPr>
                <w:sz w:val="24"/>
                <w:szCs w:val="24"/>
                <w:lang w:val="es-ES_tradnl"/>
              </w:rPr>
            </w:pPr>
            <w:r w:rsidRPr="001F4864">
              <w:rPr>
                <w:sz w:val="24"/>
                <w:szCs w:val="24"/>
                <w:lang w:val="es-ES_tradnl"/>
              </w:rPr>
              <w:t>8511</w:t>
            </w:r>
          </w:p>
        </w:tc>
        <w:tc>
          <w:tcPr>
            <w:tcW w:w="1703" w:type="dxa"/>
          </w:tcPr>
          <w:p w14:paraId="0F4BE222"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D2EDCFC"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015AC92C" w14:textId="77777777" w:rsidTr="001F4864">
        <w:trPr>
          <w:trHeight w:val="300"/>
        </w:trPr>
        <w:tc>
          <w:tcPr>
            <w:tcW w:w="844" w:type="dxa"/>
          </w:tcPr>
          <w:p w14:paraId="780BB53A" w14:textId="77777777" w:rsidR="001F4864" w:rsidRPr="001F4864" w:rsidRDefault="001F4864" w:rsidP="001F4864">
            <w:pPr>
              <w:jc w:val="both"/>
              <w:rPr>
                <w:sz w:val="24"/>
                <w:szCs w:val="24"/>
                <w:lang w:val="es-ES_tradnl"/>
              </w:rPr>
            </w:pPr>
            <w:r w:rsidRPr="001F4864">
              <w:rPr>
                <w:sz w:val="24"/>
                <w:szCs w:val="24"/>
                <w:lang w:val="es-ES_tradnl"/>
              </w:rPr>
              <w:lastRenderedPageBreak/>
              <w:t>88</w:t>
            </w:r>
          </w:p>
        </w:tc>
        <w:tc>
          <w:tcPr>
            <w:tcW w:w="2836" w:type="dxa"/>
          </w:tcPr>
          <w:p w14:paraId="743460D0"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c>
          <w:tcPr>
            <w:tcW w:w="989" w:type="dxa"/>
          </w:tcPr>
          <w:p w14:paraId="1872F763" w14:textId="77777777" w:rsidR="001F4864" w:rsidRPr="001F4864" w:rsidRDefault="001F4864" w:rsidP="001F4864">
            <w:pPr>
              <w:jc w:val="both"/>
              <w:rPr>
                <w:sz w:val="24"/>
                <w:szCs w:val="24"/>
                <w:lang w:val="es-ES_tradnl"/>
              </w:rPr>
            </w:pPr>
            <w:r w:rsidRPr="001F4864">
              <w:rPr>
                <w:sz w:val="24"/>
                <w:szCs w:val="24"/>
                <w:lang w:val="es-ES_tradnl"/>
              </w:rPr>
              <w:t>8512</w:t>
            </w:r>
          </w:p>
        </w:tc>
        <w:tc>
          <w:tcPr>
            <w:tcW w:w="1703" w:type="dxa"/>
          </w:tcPr>
          <w:p w14:paraId="0D895321"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846DB5F"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67A5FA0B" w14:textId="77777777" w:rsidTr="001F4864">
        <w:trPr>
          <w:trHeight w:val="300"/>
        </w:trPr>
        <w:tc>
          <w:tcPr>
            <w:tcW w:w="844" w:type="dxa"/>
          </w:tcPr>
          <w:p w14:paraId="12E4418D" w14:textId="77777777" w:rsidR="001F4864" w:rsidRPr="001F4864" w:rsidRDefault="001F4864" w:rsidP="001F4864">
            <w:pPr>
              <w:jc w:val="both"/>
              <w:rPr>
                <w:sz w:val="24"/>
                <w:szCs w:val="24"/>
                <w:lang w:val="es-ES_tradnl"/>
              </w:rPr>
            </w:pPr>
            <w:r w:rsidRPr="001F4864">
              <w:rPr>
                <w:sz w:val="24"/>
                <w:szCs w:val="24"/>
                <w:lang w:val="es-ES_tradnl"/>
              </w:rPr>
              <w:t>89</w:t>
            </w:r>
          </w:p>
        </w:tc>
        <w:tc>
          <w:tcPr>
            <w:tcW w:w="2836" w:type="dxa"/>
          </w:tcPr>
          <w:p w14:paraId="59B38A46"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c>
          <w:tcPr>
            <w:tcW w:w="989" w:type="dxa"/>
          </w:tcPr>
          <w:p w14:paraId="57CC92C8" w14:textId="77777777" w:rsidR="001F4864" w:rsidRPr="001F4864" w:rsidRDefault="001F4864" w:rsidP="001F4864">
            <w:pPr>
              <w:jc w:val="both"/>
              <w:rPr>
                <w:sz w:val="24"/>
                <w:szCs w:val="24"/>
                <w:lang w:val="es-ES_tradnl"/>
              </w:rPr>
            </w:pPr>
            <w:r w:rsidRPr="001F4864">
              <w:rPr>
                <w:sz w:val="24"/>
                <w:szCs w:val="24"/>
                <w:lang w:val="es-ES_tradnl"/>
              </w:rPr>
              <w:t>8513</w:t>
            </w:r>
          </w:p>
        </w:tc>
        <w:tc>
          <w:tcPr>
            <w:tcW w:w="1703" w:type="dxa"/>
          </w:tcPr>
          <w:p w14:paraId="5E27E1AA"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B091CE3"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615E4816" w14:textId="77777777" w:rsidTr="001F4864">
        <w:trPr>
          <w:trHeight w:val="300"/>
        </w:trPr>
        <w:tc>
          <w:tcPr>
            <w:tcW w:w="844" w:type="dxa"/>
          </w:tcPr>
          <w:p w14:paraId="65766012" w14:textId="77777777" w:rsidR="001F4864" w:rsidRPr="001F4864" w:rsidRDefault="001F4864" w:rsidP="001F4864">
            <w:pPr>
              <w:jc w:val="both"/>
              <w:rPr>
                <w:sz w:val="24"/>
                <w:szCs w:val="24"/>
                <w:lang w:val="es-ES_tradnl"/>
              </w:rPr>
            </w:pPr>
            <w:r w:rsidRPr="001F4864">
              <w:rPr>
                <w:sz w:val="24"/>
                <w:szCs w:val="24"/>
                <w:lang w:val="es-ES_tradnl"/>
              </w:rPr>
              <w:t>90</w:t>
            </w:r>
          </w:p>
        </w:tc>
        <w:tc>
          <w:tcPr>
            <w:tcW w:w="2836" w:type="dxa"/>
          </w:tcPr>
          <w:p w14:paraId="095077D9"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c>
          <w:tcPr>
            <w:tcW w:w="989" w:type="dxa"/>
          </w:tcPr>
          <w:p w14:paraId="6F12631F" w14:textId="77777777" w:rsidR="001F4864" w:rsidRPr="001F4864" w:rsidRDefault="001F4864" w:rsidP="001F4864">
            <w:pPr>
              <w:jc w:val="both"/>
              <w:rPr>
                <w:sz w:val="24"/>
                <w:szCs w:val="24"/>
                <w:lang w:val="es-ES_tradnl"/>
              </w:rPr>
            </w:pPr>
            <w:r w:rsidRPr="001F4864">
              <w:rPr>
                <w:sz w:val="24"/>
                <w:szCs w:val="24"/>
                <w:lang w:val="es-ES_tradnl"/>
              </w:rPr>
              <w:t>8521</w:t>
            </w:r>
          </w:p>
        </w:tc>
        <w:tc>
          <w:tcPr>
            <w:tcW w:w="1703" w:type="dxa"/>
          </w:tcPr>
          <w:p w14:paraId="2F718B4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1FA10AB"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39E75D69" w14:textId="77777777" w:rsidTr="001F4864">
        <w:trPr>
          <w:trHeight w:val="300"/>
        </w:trPr>
        <w:tc>
          <w:tcPr>
            <w:tcW w:w="844" w:type="dxa"/>
          </w:tcPr>
          <w:p w14:paraId="79005745" w14:textId="77777777" w:rsidR="001F4864" w:rsidRPr="001F4864" w:rsidRDefault="001F4864" w:rsidP="001F4864">
            <w:pPr>
              <w:jc w:val="both"/>
              <w:rPr>
                <w:sz w:val="24"/>
                <w:szCs w:val="24"/>
                <w:lang w:val="es-ES_tradnl"/>
              </w:rPr>
            </w:pPr>
            <w:r w:rsidRPr="001F4864">
              <w:rPr>
                <w:sz w:val="24"/>
                <w:szCs w:val="24"/>
                <w:lang w:val="es-ES_tradnl"/>
              </w:rPr>
              <w:t>91</w:t>
            </w:r>
          </w:p>
        </w:tc>
        <w:tc>
          <w:tcPr>
            <w:tcW w:w="2836" w:type="dxa"/>
          </w:tcPr>
          <w:p w14:paraId="1D20E5C2"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c>
          <w:tcPr>
            <w:tcW w:w="989" w:type="dxa"/>
          </w:tcPr>
          <w:p w14:paraId="121B0857" w14:textId="77777777" w:rsidR="001F4864" w:rsidRPr="001F4864" w:rsidRDefault="001F4864" w:rsidP="001F4864">
            <w:pPr>
              <w:jc w:val="both"/>
              <w:rPr>
                <w:sz w:val="24"/>
                <w:szCs w:val="24"/>
                <w:lang w:val="es-ES_tradnl"/>
              </w:rPr>
            </w:pPr>
            <w:r w:rsidRPr="001F4864">
              <w:rPr>
                <w:sz w:val="24"/>
                <w:szCs w:val="24"/>
                <w:lang w:val="es-ES_tradnl"/>
              </w:rPr>
              <w:t>8522</w:t>
            </w:r>
          </w:p>
        </w:tc>
        <w:tc>
          <w:tcPr>
            <w:tcW w:w="1703" w:type="dxa"/>
          </w:tcPr>
          <w:p w14:paraId="321BA24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92E8D15"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352FB885" w14:textId="77777777" w:rsidTr="001F4864">
        <w:trPr>
          <w:trHeight w:val="300"/>
        </w:trPr>
        <w:tc>
          <w:tcPr>
            <w:tcW w:w="844" w:type="dxa"/>
          </w:tcPr>
          <w:p w14:paraId="7BF74581" w14:textId="77777777" w:rsidR="001F4864" w:rsidRPr="001F4864" w:rsidRDefault="001F4864" w:rsidP="001F4864">
            <w:pPr>
              <w:jc w:val="both"/>
              <w:rPr>
                <w:sz w:val="24"/>
                <w:szCs w:val="24"/>
                <w:lang w:val="es-ES_tradnl"/>
              </w:rPr>
            </w:pPr>
            <w:r w:rsidRPr="001F4864">
              <w:rPr>
                <w:sz w:val="24"/>
                <w:szCs w:val="24"/>
                <w:lang w:val="es-ES_tradnl"/>
              </w:rPr>
              <w:t>92</w:t>
            </w:r>
          </w:p>
        </w:tc>
        <w:tc>
          <w:tcPr>
            <w:tcW w:w="2836" w:type="dxa"/>
          </w:tcPr>
          <w:p w14:paraId="58326730"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c>
          <w:tcPr>
            <w:tcW w:w="989" w:type="dxa"/>
          </w:tcPr>
          <w:p w14:paraId="20AD8A0F" w14:textId="77777777" w:rsidR="001F4864" w:rsidRPr="001F4864" w:rsidRDefault="001F4864" w:rsidP="001F4864">
            <w:pPr>
              <w:jc w:val="both"/>
              <w:rPr>
                <w:sz w:val="24"/>
                <w:szCs w:val="24"/>
                <w:lang w:val="es-ES_tradnl"/>
              </w:rPr>
            </w:pPr>
            <w:r w:rsidRPr="001F4864">
              <w:rPr>
                <w:sz w:val="24"/>
                <w:szCs w:val="24"/>
                <w:lang w:val="es-ES_tradnl"/>
              </w:rPr>
              <w:t>8523</w:t>
            </w:r>
          </w:p>
        </w:tc>
        <w:tc>
          <w:tcPr>
            <w:tcW w:w="1703" w:type="dxa"/>
          </w:tcPr>
          <w:p w14:paraId="3C963153"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8EF08C1"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7374176F" w14:textId="77777777" w:rsidTr="001F4864">
        <w:trPr>
          <w:trHeight w:val="300"/>
        </w:trPr>
        <w:tc>
          <w:tcPr>
            <w:tcW w:w="844" w:type="dxa"/>
          </w:tcPr>
          <w:p w14:paraId="02C68915" w14:textId="77777777" w:rsidR="001F4864" w:rsidRPr="001F4864" w:rsidRDefault="001F4864" w:rsidP="001F4864">
            <w:pPr>
              <w:jc w:val="both"/>
              <w:rPr>
                <w:sz w:val="24"/>
                <w:szCs w:val="24"/>
                <w:lang w:val="es-ES_tradnl"/>
              </w:rPr>
            </w:pPr>
            <w:r w:rsidRPr="001F4864">
              <w:rPr>
                <w:sz w:val="24"/>
                <w:szCs w:val="24"/>
                <w:lang w:val="es-ES_tradnl"/>
              </w:rPr>
              <w:t>93</w:t>
            </w:r>
          </w:p>
        </w:tc>
        <w:tc>
          <w:tcPr>
            <w:tcW w:w="2836" w:type="dxa"/>
          </w:tcPr>
          <w:p w14:paraId="1585980A"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c>
          <w:tcPr>
            <w:tcW w:w="989" w:type="dxa"/>
          </w:tcPr>
          <w:p w14:paraId="41266DF5" w14:textId="77777777" w:rsidR="001F4864" w:rsidRPr="001F4864" w:rsidRDefault="001F4864" w:rsidP="001F4864">
            <w:pPr>
              <w:jc w:val="both"/>
              <w:rPr>
                <w:sz w:val="24"/>
                <w:szCs w:val="24"/>
                <w:lang w:val="es-ES_tradnl"/>
              </w:rPr>
            </w:pPr>
            <w:r w:rsidRPr="001F4864">
              <w:rPr>
                <w:sz w:val="24"/>
                <w:szCs w:val="24"/>
                <w:lang w:val="es-ES_tradnl"/>
              </w:rPr>
              <w:t>8530</w:t>
            </w:r>
          </w:p>
        </w:tc>
        <w:tc>
          <w:tcPr>
            <w:tcW w:w="1703" w:type="dxa"/>
          </w:tcPr>
          <w:p w14:paraId="7A5534EE"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1DC8200"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06205E66" w14:textId="77777777" w:rsidTr="001F4864">
        <w:trPr>
          <w:trHeight w:val="300"/>
        </w:trPr>
        <w:tc>
          <w:tcPr>
            <w:tcW w:w="844" w:type="dxa"/>
          </w:tcPr>
          <w:p w14:paraId="47B3EA92" w14:textId="77777777" w:rsidR="001F4864" w:rsidRPr="001F4864" w:rsidRDefault="001F4864" w:rsidP="001F4864">
            <w:pPr>
              <w:jc w:val="both"/>
              <w:rPr>
                <w:sz w:val="24"/>
                <w:szCs w:val="24"/>
                <w:lang w:val="es-ES_tradnl"/>
              </w:rPr>
            </w:pPr>
            <w:r w:rsidRPr="001F4864">
              <w:rPr>
                <w:sz w:val="24"/>
                <w:szCs w:val="24"/>
                <w:lang w:val="es-ES_tradnl"/>
              </w:rPr>
              <w:t>94</w:t>
            </w:r>
          </w:p>
        </w:tc>
        <w:tc>
          <w:tcPr>
            <w:tcW w:w="2836" w:type="dxa"/>
          </w:tcPr>
          <w:p w14:paraId="5C3AB695"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c>
          <w:tcPr>
            <w:tcW w:w="989" w:type="dxa"/>
          </w:tcPr>
          <w:p w14:paraId="537B6046" w14:textId="77777777" w:rsidR="001F4864" w:rsidRPr="001F4864" w:rsidRDefault="001F4864" w:rsidP="001F4864">
            <w:pPr>
              <w:jc w:val="both"/>
              <w:rPr>
                <w:sz w:val="24"/>
                <w:szCs w:val="24"/>
                <w:lang w:val="es-ES_tradnl"/>
              </w:rPr>
            </w:pPr>
            <w:r w:rsidRPr="001F4864">
              <w:rPr>
                <w:sz w:val="24"/>
                <w:szCs w:val="24"/>
                <w:lang w:val="es-ES_tradnl"/>
              </w:rPr>
              <w:t>8541</w:t>
            </w:r>
          </w:p>
        </w:tc>
        <w:tc>
          <w:tcPr>
            <w:tcW w:w="1703" w:type="dxa"/>
          </w:tcPr>
          <w:p w14:paraId="3F2937B8"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2B4B62F7"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11C3219C" w14:textId="77777777" w:rsidTr="001F4864">
        <w:trPr>
          <w:trHeight w:val="300"/>
        </w:trPr>
        <w:tc>
          <w:tcPr>
            <w:tcW w:w="844" w:type="dxa"/>
          </w:tcPr>
          <w:p w14:paraId="22D2192B" w14:textId="77777777" w:rsidR="001F4864" w:rsidRPr="001F4864" w:rsidRDefault="001F4864" w:rsidP="001F4864">
            <w:pPr>
              <w:jc w:val="both"/>
              <w:rPr>
                <w:sz w:val="24"/>
                <w:szCs w:val="24"/>
                <w:lang w:val="es-ES_tradnl"/>
              </w:rPr>
            </w:pPr>
            <w:r w:rsidRPr="001F4864">
              <w:rPr>
                <w:sz w:val="24"/>
                <w:szCs w:val="24"/>
                <w:lang w:val="es-ES_tradnl"/>
              </w:rPr>
              <w:t>95</w:t>
            </w:r>
          </w:p>
        </w:tc>
        <w:tc>
          <w:tcPr>
            <w:tcW w:w="2836" w:type="dxa"/>
          </w:tcPr>
          <w:p w14:paraId="711C3D3E"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c>
          <w:tcPr>
            <w:tcW w:w="989" w:type="dxa"/>
          </w:tcPr>
          <w:p w14:paraId="63665D52" w14:textId="77777777" w:rsidR="001F4864" w:rsidRPr="001F4864" w:rsidRDefault="001F4864" w:rsidP="001F4864">
            <w:pPr>
              <w:jc w:val="both"/>
              <w:rPr>
                <w:sz w:val="24"/>
                <w:szCs w:val="24"/>
                <w:lang w:val="es-ES_tradnl"/>
              </w:rPr>
            </w:pPr>
            <w:r w:rsidRPr="001F4864">
              <w:rPr>
                <w:sz w:val="24"/>
                <w:szCs w:val="24"/>
                <w:lang w:val="es-ES_tradnl"/>
              </w:rPr>
              <w:t>8542</w:t>
            </w:r>
          </w:p>
        </w:tc>
        <w:tc>
          <w:tcPr>
            <w:tcW w:w="1703" w:type="dxa"/>
          </w:tcPr>
          <w:p w14:paraId="6916FEE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23E0E9B"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352E4821" w14:textId="77777777" w:rsidTr="001F4864">
        <w:trPr>
          <w:trHeight w:val="300"/>
        </w:trPr>
        <w:tc>
          <w:tcPr>
            <w:tcW w:w="844" w:type="dxa"/>
          </w:tcPr>
          <w:p w14:paraId="05ED1439" w14:textId="77777777" w:rsidR="001F4864" w:rsidRPr="001F4864" w:rsidRDefault="001F4864" w:rsidP="001F4864">
            <w:pPr>
              <w:jc w:val="both"/>
              <w:rPr>
                <w:sz w:val="24"/>
                <w:szCs w:val="24"/>
                <w:lang w:val="es-ES_tradnl"/>
              </w:rPr>
            </w:pPr>
            <w:r w:rsidRPr="001F4864">
              <w:rPr>
                <w:sz w:val="24"/>
                <w:szCs w:val="24"/>
                <w:lang w:val="es-ES_tradnl"/>
              </w:rPr>
              <w:t>96</w:t>
            </w:r>
          </w:p>
        </w:tc>
        <w:tc>
          <w:tcPr>
            <w:tcW w:w="2836" w:type="dxa"/>
          </w:tcPr>
          <w:p w14:paraId="732D8B2C"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c>
          <w:tcPr>
            <w:tcW w:w="989" w:type="dxa"/>
          </w:tcPr>
          <w:p w14:paraId="3541073A" w14:textId="77777777" w:rsidR="001F4864" w:rsidRPr="001F4864" w:rsidRDefault="001F4864" w:rsidP="001F4864">
            <w:pPr>
              <w:jc w:val="both"/>
              <w:rPr>
                <w:sz w:val="24"/>
                <w:szCs w:val="24"/>
                <w:lang w:val="es-ES_tradnl"/>
              </w:rPr>
            </w:pPr>
            <w:r w:rsidRPr="001F4864">
              <w:rPr>
                <w:sz w:val="24"/>
                <w:szCs w:val="24"/>
                <w:lang w:val="es-ES_tradnl"/>
              </w:rPr>
              <w:t>8543</w:t>
            </w:r>
          </w:p>
        </w:tc>
        <w:tc>
          <w:tcPr>
            <w:tcW w:w="1703" w:type="dxa"/>
          </w:tcPr>
          <w:p w14:paraId="1ABF19CF"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304DD698"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4293D172" w14:textId="77777777" w:rsidTr="001F4864">
        <w:trPr>
          <w:trHeight w:val="300"/>
        </w:trPr>
        <w:tc>
          <w:tcPr>
            <w:tcW w:w="844" w:type="dxa"/>
          </w:tcPr>
          <w:p w14:paraId="4B91FBB2" w14:textId="77777777" w:rsidR="001F4864" w:rsidRPr="001F4864" w:rsidRDefault="001F4864" w:rsidP="001F4864">
            <w:pPr>
              <w:jc w:val="both"/>
              <w:rPr>
                <w:sz w:val="24"/>
                <w:szCs w:val="24"/>
                <w:lang w:val="es-ES_tradnl"/>
              </w:rPr>
            </w:pPr>
            <w:r w:rsidRPr="001F4864">
              <w:rPr>
                <w:sz w:val="24"/>
                <w:szCs w:val="24"/>
                <w:lang w:val="es-ES_tradnl"/>
              </w:rPr>
              <w:t>97</w:t>
            </w:r>
          </w:p>
        </w:tc>
        <w:tc>
          <w:tcPr>
            <w:tcW w:w="2836" w:type="dxa"/>
          </w:tcPr>
          <w:p w14:paraId="3A71B01C"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c>
          <w:tcPr>
            <w:tcW w:w="989" w:type="dxa"/>
          </w:tcPr>
          <w:p w14:paraId="367DF0D9" w14:textId="77777777" w:rsidR="001F4864" w:rsidRPr="001F4864" w:rsidRDefault="001F4864" w:rsidP="001F4864">
            <w:pPr>
              <w:jc w:val="both"/>
              <w:rPr>
                <w:sz w:val="24"/>
                <w:szCs w:val="24"/>
                <w:lang w:val="es-ES_tradnl"/>
              </w:rPr>
            </w:pPr>
            <w:r w:rsidRPr="001F4864">
              <w:rPr>
                <w:sz w:val="24"/>
                <w:szCs w:val="24"/>
                <w:lang w:val="es-ES_tradnl"/>
              </w:rPr>
              <w:t>8544</w:t>
            </w:r>
          </w:p>
        </w:tc>
        <w:tc>
          <w:tcPr>
            <w:tcW w:w="1703" w:type="dxa"/>
          </w:tcPr>
          <w:p w14:paraId="188D8409"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80F0086" w14:textId="77777777" w:rsidR="001F4864" w:rsidRPr="001F4864" w:rsidRDefault="001F4864" w:rsidP="001F4864">
            <w:pPr>
              <w:jc w:val="both"/>
              <w:rPr>
                <w:sz w:val="24"/>
                <w:szCs w:val="24"/>
                <w:lang w:val="es-ES_tradnl"/>
              </w:rPr>
            </w:pPr>
            <w:r w:rsidRPr="001F4864">
              <w:rPr>
                <w:sz w:val="24"/>
                <w:szCs w:val="24"/>
                <w:lang w:val="es-ES_tradnl"/>
              </w:rPr>
              <w:t>Dotacional Educativo (Metropolitana)</w:t>
            </w:r>
          </w:p>
        </w:tc>
      </w:tr>
      <w:tr w:rsidR="001F4864" w:rsidRPr="001F4864" w14:paraId="39B72774" w14:textId="77777777" w:rsidTr="001F4864">
        <w:trPr>
          <w:trHeight w:val="300"/>
        </w:trPr>
        <w:tc>
          <w:tcPr>
            <w:tcW w:w="844" w:type="dxa"/>
          </w:tcPr>
          <w:p w14:paraId="3BD6E82B" w14:textId="77777777" w:rsidR="001F4864" w:rsidRPr="001F4864" w:rsidRDefault="001F4864" w:rsidP="001F4864">
            <w:pPr>
              <w:jc w:val="both"/>
              <w:rPr>
                <w:sz w:val="24"/>
                <w:szCs w:val="24"/>
                <w:lang w:val="es-ES_tradnl"/>
              </w:rPr>
            </w:pPr>
            <w:r w:rsidRPr="001F4864">
              <w:rPr>
                <w:sz w:val="24"/>
                <w:szCs w:val="24"/>
                <w:lang w:val="es-ES_tradnl"/>
              </w:rPr>
              <w:t>98</w:t>
            </w:r>
          </w:p>
        </w:tc>
        <w:tc>
          <w:tcPr>
            <w:tcW w:w="2836" w:type="dxa"/>
          </w:tcPr>
          <w:p w14:paraId="3E9586B9"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c>
          <w:tcPr>
            <w:tcW w:w="989" w:type="dxa"/>
          </w:tcPr>
          <w:p w14:paraId="095E3D87" w14:textId="77777777" w:rsidR="001F4864" w:rsidRPr="001F4864" w:rsidRDefault="001F4864" w:rsidP="001F4864">
            <w:pPr>
              <w:jc w:val="both"/>
              <w:rPr>
                <w:sz w:val="24"/>
                <w:szCs w:val="24"/>
                <w:lang w:val="es-ES_tradnl"/>
              </w:rPr>
            </w:pPr>
            <w:r w:rsidRPr="001F4864">
              <w:rPr>
                <w:sz w:val="24"/>
                <w:szCs w:val="24"/>
                <w:lang w:val="es-ES_tradnl"/>
              </w:rPr>
              <w:t>8551</w:t>
            </w:r>
          </w:p>
        </w:tc>
        <w:tc>
          <w:tcPr>
            <w:tcW w:w="1703" w:type="dxa"/>
          </w:tcPr>
          <w:p w14:paraId="7F6B211B"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4BE20A6F" w14:textId="77777777" w:rsidR="001F4864" w:rsidRPr="001F4864" w:rsidRDefault="001F4864" w:rsidP="001F4864">
            <w:pPr>
              <w:jc w:val="both"/>
              <w:rPr>
                <w:sz w:val="24"/>
                <w:szCs w:val="24"/>
                <w:lang w:val="es-ES_tradnl"/>
              </w:rPr>
            </w:pPr>
            <w:r w:rsidRPr="001F4864">
              <w:rPr>
                <w:sz w:val="24"/>
                <w:szCs w:val="24"/>
                <w:lang w:val="es-ES_tradnl"/>
              </w:rPr>
              <w:t>Dotacional Educativo (Metropolitana, Urbana, Zonal o Vecinal)</w:t>
            </w:r>
          </w:p>
        </w:tc>
      </w:tr>
      <w:tr w:rsidR="001F4864" w:rsidRPr="001F4864" w14:paraId="59190D72" w14:textId="77777777" w:rsidTr="001F4864">
        <w:trPr>
          <w:trHeight w:val="300"/>
        </w:trPr>
        <w:tc>
          <w:tcPr>
            <w:tcW w:w="844" w:type="dxa"/>
          </w:tcPr>
          <w:p w14:paraId="427172E5" w14:textId="77777777" w:rsidR="001F4864" w:rsidRPr="001F4864" w:rsidRDefault="001F4864" w:rsidP="001F4864">
            <w:pPr>
              <w:jc w:val="both"/>
              <w:rPr>
                <w:sz w:val="24"/>
                <w:szCs w:val="24"/>
                <w:lang w:val="es-ES_tradnl"/>
              </w:rPr>
            </w:pPr>
            <w:r w:rsidRPr="001F4864">
              <w:rPr>
                <w:sz w:val="24"/>
                <w:szCs w:val="24"/>
                <w:lang w:val="es-ES_tradnl"/>
              </w:rPr>
              <w:lastRenderedPageBreak/>
              <w:t>99</w:t>
            </w:r>
          </w:p>
        </w:tc>
        <w:tc>
          <w:tcPr>
            <w:tcW w:w="2836" w:type="dxa"/>
          </w:tcPr>
          <w:p w14:paraId="1551884C"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c>
          <w:tcPr>
            <w:tcW w:w="989" w:type="dxa"/>
          </w:tcPr>
          <w:p w14:paraId="73E67B90" w14:textId="77777777" w:rsidR="001F4864" w:rsidRPr="001F4864" w:rsidRDefault="001F4864" w:rsidP="001F4864">
            <w:pPr>
              <w:jc w:val="both"/>
              <w:rPr>
                <w:sz w:val="24"/>
                <w:szCs w:val="24"/>
                <w:lang w:val="es-ES_tradnl"/>
              </w:rPr>
            </w:pPr>
            <w:r w:rsidRPr="001F4864">
              <w:rPr>
                <w:sz w:val="24"/>
                <w:szCs w:val="24"/>
                <w:lang w:val="es-ES_tradnl"/>
              </w:rPr>
              <w:t>9412</w:t>
            </w:r>
          </w:p>
        </w:tc>
        <w:tc>
          <w:tcPr>
            <w:tcW w:w="1703" w:type="dxa"/>
          </w:tcPr>
          <w:p w14:paraId="6C1F26BD"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021E225D"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(Zonal)</w:t>
            </w:r>
          </w:p>
        </w:tc>
      </w:tr>
      <w:tr w:rsidR="001F4864" w:rsidRPr="001F4864" w14:paraId="713D9B6E" w14:textId="77777777" w:rsidTr="001F4864">
        <w:trPr>
          <w:trHeight w:val="300"/>
        </w:trPr>
        <w:tc>
          <w:tcPr>
            <w:tcW w:w="844" w:type="dxa"/>
          </w:tcPr>
          <w:p w14:paraId="3125A915" w14:textId="77777777" w:rsidR="001F4864" w:rsidRPr="001F4864" w:rsidRDefault="001F4864" w:rsidP="001F4864">
            <w:pPr>
              <w:jc w:val="both"/>
              <w:rPr>
                <w:sz w:val="24"/>
                <w:szCs w:val="24"/>
                <w:lang w:val="es-ES_tradnl"/>
              </w:rPr>
            </w:pPr>
            <w:r w:rsidRPr="001F4864">
              <w:rPr>
                <w:sz w:val="24"/>
                <w:szCs w:val="24"/>
                <w:lang w:val="es-ES_tradnl"/>
              </w:rPr>
              <w:t>100</w:t>
            </w:r>
          </w:p>
        </w:tc>
        <w:tc>
          <w:tcPr>
            <w:tcW w:w="2836" w:type="dxa"/>
          </w:tcPr>
          <w:p w14:paraId="0CD44CDE"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asociativas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c>
          <w:tcPr>
            <w:tcW w:w="989" w:type="dxa"/>
          </w:tcPr>
          <w:p w14:paraId="4795AA01" w14:textId="77777777" w:rsidR="001F4864" w:rsidRPr="001F4864" w:rsidRDefault="001F4864" w:rsidP="001F4864">
            <w:pPr>
              <w:jc w:val="both"/>
              <w:rPr>
                <w:sz w:val="24"/>
                <w:szCs w:val="24"/>
                <w:lang w:val="es-ES_tradnl"/>
              </w:rPr>
            </w:pPr>
            <w:r w:rsidRPr="001F4864">
              <w:rPr>
                <w:sz w:val="24"/>
                <w:szCs w:val="24"/>
                <w:lang w:val="es-ES_tradnl"/>
              </w:rPr>
              <w:t>9499</w:t>
            </w:r>
          </w:p>
        </w:tc>
        <w:tc>
          <w:tcPr>
            <w:tcW w:w="1703" w:type="dxa"/>
          </w:tcPr>
          <w:p w14:paraId="53A7BB88"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64D24212"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(Zonal)</w:t>
            </w:r>
          </w:p>
        </w:tc>
      </w:tr>
      <w:tr w:rsidR="001F4864" w:rsidRPr="001F4864" w14:paraId="74D0BA7D" w14:textId="77777777" w:rsidTr="001F4864">
        <w:trPr>
          <w:trHeight w:val="300"/>
        </w:trPr>
        <w:tc>
          <w:tcPr>
            <w:tcW w:w="844" w:type="dxa"/>
          </w:tcPr>
          <w:p w14:paraId="6380C491" w14:textId="77777777" w:rsidR="001F4864" w:rsidRPr="001F4864" w:rsidRDefault="001F4864" w:rsidP="001F4864">
            <w:pPr>
              <w:jc w:val="both"/>
              <w:rPr>
                <w:sz w:val="24"/>
                <w:szCs w:val="24"/>
                <w:lang w:val="es-ES_tradnl"/>
              </w:rPr>
            </w:pPr>
            <w:r w:rsidRPr="001F4864">
              <w:rPr>
                <w:sz w:val="24"/>
                <w:szCs w:val="24"/>
                <w:lang w:val="es-ES_tradnl"/>
              </w:rPr>
              <w:t>101</w:t>
            </w:r>
          </w:p>
        </w:tc>
        <w:tc>
          <w:tcPr>
            <w:tcW w:w="2836" w:type="dxa"/>
          </w:tcPr>
          <w:p w14:paraId="5E01E762"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c>
          <w:tcPr>
            <w:tcW w:w="989" w:type="dxa"/>
          </w:tcPr>
          <w:p w14:paraId="0A168C59" w14:textId="77777777" w:rsidR="001F4864" w:rsidRPr="001F4864" w:rsidRDefault="001F4864" w:rsidP="001F4864">
            <w:pPr>
              <w:jc w:val="both"/>
              <w:rPr>
                <w:sz w:val="24"/>
                <w:szCs w:val="24"/>
                <w:lang w:val="es-ES_tradnl"/>
              </w:rPr>
            </w:pPr>
            <w:r w:rsidRPr="001F4864">
              <w:rPr>
                <w:sz w:val="24"/>
                <w:szCs w:val="24"/>
                <w:lang w:val="es-ES_tradnl"/>
              </w:rPr>
              <w:t>4774</w:t>
            </w:r>
          </w:p>
        </w:tc>
        <w:tc>
          <w:tcPr>
            <w:tcW w:w="1703" w:type="dxa"/>
          </w:tcPr>
          <w:p w14:paraId="1E12DB78" w14:textId="77777777" w:rsidR="001F4864" w:rsidRPr="001F4864" w:rsidRDefault="001F4864" w:rsidP="001F4864">
            <w:pPr>
              <w:jc w:val="both"/>
              <w:rPr>
                <w:sz w:val="24"/>
                <w:szCs w:val="24"/>
                <w:lang w:val="es-ES_tradnl"/>
              </w:rPr>
            </w:pPr>
            <w:r w:rsidRPr="001F4864">
              <w:rPr>
                <w:sz w:val="24"/>
                <w:szCs w:val="24"/>
                <w:lang w:val="es-ES_tradnl"/>
              </w:rPr>
              <w:t>PARCIAL</w:t>
            </w:r>
          </w:p>
        </w:tc>
        <w:tc>
          <w:tcPr>
            <w:tcW w:w="2550" w:type="dxa"/>
          </w:tcPr>
          <w:p w14:paraId="547A59B8" w14:textId="77777777" w:rsidR="001F4864" w:rsidRPr="001F4864" w:rsidRDefault="001F4864" w:rsidP="001F4864">
            <w:pPr>
              <w:jc w:val="both"/>
              <w:rPr>
                <w:sz w:val="24"/>
                <w:szCs w:val="24"/>
                <w:lang w:val="es-ES_tradnl"/>
              </w:rPr>
            </w:pPr>
            <w:r w:rsidRPr="001F4864">
              <w:rPr>
                <w:sz w:val="24"/>
                <w:szCs w:val="24"/>
                <w:lang w:val="es-ES_tradnl"/>
              </w:rPr>
              <w:t>Comercio (Metropolitana, Urbana, Zonal o Vecinal)</w:t>
            </w:r>
          </w:p>
        </w:tc>
      </w:tr>
    </w:tbl>
    <w:p w14:paraId="068F34AA" w14:textId="77777777" w:rsidR="001F4864" w:rsidRPr="001F4864" w:rsidRDefault="001F4864" w:rsidP="001F4864">
      <w:pPr>
        <w:jc w:val="both"/>
        <w:rPr>
          <w:sz w:val="24"/>
          <w:szCs w:val="24"/>
          <w:lang w:val="es-ES_tradnl"/>
        </w:rPr>
      </w:pPr>
      <w:r w:rsidRPr="001F4864">
        <w:rPr>
          <w:sz w:val="24"/>
          <w:szCs w:val="24"/>
          <w:lang w:val="es-ES_tradnl"/>
        </w:rPr>
        <w:t>*Clasificación Internacional Industrial Uniforme (CIIU)</w:t>
      </w:r>
    </w:p>
    <w:p w14:paraId="3EE41CEC" w14:textId="77777777" w:rsidR="001F4864" w:rsidRPr="001F4864" w:rsidRDefault="001F4864" w:rsidP="001F4864">
      <w:pPr>
        <w:jc w:val="both"/>
        <w:rPr>
          <w:sz w:val="24"/>
          <w:szCs w:val="24"/>
          <w:lang w:val="es-ES_tradnl"/>
        </w:rPr>
      </w:pPr>
      <w:r w:rsidRPr="001F4864">
        <w:rPr>
          <w:sz w:val="24"/>
          <w:szCs w:val="24"/>
          <w:lang w:val="es-ES_tradnl"/>
        </w:rPr>
        <w:t xml:space="preserve">**Se incluyen únicamente las actividades relacionadas a las </w:t>
      </w:r>
      <w:r w:rsidRPr="001F4864">
        <w:rPr>
          <w:i/>
          <w:sz w:val="24"/>
          <w:szCs w:val="24"/>
          <w:lang w:val="es-ES_tradnl"/>
        </w:rPr>
        <w:t>galerías de arte comerciales</w:t>
      </w:r>
      <w:r w:rsidRPr="001F4864">
        <w:rPr>
          <w:sz w:val="24"/>
          <w:szCs w:val="24"/>
          <w:lang w:val="es-ES_tradnl"/>
        </w:rPr>
        <w:t xml:space="preserve">, contenidas en la clase CIIU 4774. </w:t>
      </w:r>
    </w:p>
    <w:p w14:paraId="5036684B" w14:textId="77777777" w:rsidR="001F4864" w:rsidRPr="001F4864" w:rsidRDefault="001F4864" w:rsidP="001F4864">
      <w:pPr>
        <w:jc w:val="both"/>
        <w:rPr>
          <w:sz w:val="24"/>
          <w:szCs w:val="24"/>
          <w:lang w:val="es-ES_tradnl"/>
        </w:rPr>
      </w:pPr>
      <w:r w:rsidRPr="001F4864">
        <w:rPr>
          <w:sz w:val="24"/>
          <w:szCs w:val="24"/>
          <w:lang w:val="es-ES_tradnl"/>
        </w:rPr>
        <w:t>***Las actividades de inclusión total son aquellas que por su naturaleza se consideran totalmente creativas. La inclusión parcial significa que son actividades económicas cuyo proceso productivo genera algunos productos y servicios de carácter cultural y creativo, o que están cobijados por los derechos de autor.</w:t>
      </w:r>
    </w:p>
    <w:p w14:paraId="467DDD30" w14:textId="77777777" w:rsidR="0045708C" w:rsidRDefault="0045708C" w:rsidP="001F4864">
      <w:pPr>
        <w:jc w:val="both"/>
        <w:rPr>
          <w:sz w:val="24"/>
          <w:szCs w:val="24"/>
          <w:lang w:val="es-ES_tradnl"/>
        </w:rPr>
      </w:pPr>
    </w:p>
    <w:p w14:paraId="659B63C9" w14:textId="77777777" w:rsidR="0045708C" w:rsidRDefault="0045708C" w:rsidP="001F4864">
      <w:pPr>
        <w:jc w:val="both"/>
        <w:rPr>
          <w:sz w:val="24"/>
          <w:szCs w:val="24"/>
          <w:lang w:val="es-ES_tradnl"/>
        </w:rPr>
      </w:pPr>
    </w:p>
    <w:p w14:paraId="27748D68" w14:textId="570A702A" w:rsidR="001F4864" w:rsidRPr="001F4864" w:rsidRDefault="001F4864" w:rsidP="001F4864">
      <w:pPr>
        <w:jc w:val="both"/>
        <w:rPr>
          <w:sz w:val="24"/>
          <w:szCs w:val="24"/>
          <w:lang w:val="es-ES_tradnl"/>
        </w:rPr>
      </w:pPr>
      <w:r w:rsidRPr="001F4864">
        <w:rPr>
          <w:sz w:val="24"/>
          <w:szCs w:val="24"/>
          <w:lang w:val="es-ES_tradnl"/>
        </w:rPr>
        <w:t>A continuación, se presentan los usos del suelo permitidos por la norma urbana, en las Áreas de Desarrollo Naranja-Distritos Creativos:</w:t>
      </w:r>
    </w:p>
    <w:p w14:paraId="3D619284" w14:textId="77777777" w:rsidR="001F4864" w:rsidRPr="001F4864" w:rsidRDefault="001F4864" w:rsidP="001F4864">
      <w:pPr>
        <w:jc w:val="both"/>
        <w:rPr>
          <w:sz w:val="24"/>
          <w:szCs w:val="24"/>
          <w:lang w:val="es-ES_tradnl"/>
        </w:rPr>
      </w:pPr>
    </w:p>
    <w:p w14:paraId="633EB395" w14:textId="77777777" w:rsidR="001F4864" w:rsidRPr="001F4864" w:rsidRDefault="001F4864" w:rsidP="001F4864">
      <w:pPr>
        <w:jc w:val="both"/>
        <w:rPr>
          <w:b/>
          <w:sz w:val="24"/>
          <w:szCs w:val="24"/>
          <w:lang w:val="es-ES_tradnl"/>
        </w:rPr>
      </w:pPr>
      <w:r w:rsidRPr="001F4864">
        <w:rPr>
          <w:b/>
          <w:sz w:val="24"/>
          <w:szCs w:val="24"/>
          <w:lang w:val="es-ES_tradnl"/>
        </w:rPr>
        <w:t>Tabla 2</w:t>
      </w:r>
    </w:p>
    <w:p w14:paraId="777C4EF7" w14:textId="77777777" w:rsidR="001F4864" w:rsidRPr="001F4864" w:rsidRDefault="001F4864" w:rsidP="001F4864">
      <w:pPr>
        <w:jc w:val="both"/>
        <w:rPr>
          <w:b/>
          <w:sz w:val="24"/>
          <w:szCs w:val="24"/>
          <w:lang w:val="es-ES_tradnl"/>
        </w:rPr>
      </w:pPr>
      <w:r w:rsidRPr="001F4864">
        <w:rPr>
          <w:b/>
          <w:sz w:val="24"/>
          <w:szCs w:val="24"/>
          <w:lang w:val="es-ES_tradnl"/>
        </w:rPr>
        <w:t>Uso del suelo permitidos por la norma urbana en cada ADN-Distrito Creativo</w:t>
      </w:r>
    </w:p>
    <w:p w14:paraId="76EE52E3"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460"/>
        <w:gridCol w:w="2793"/>
        <w:gridCol w:w="5575"/>
      </w:tblGrid>
      <w:tr w:rsidR="001F4864" w:rsidRPr="001F4864" w14:paraId="3EFE893A" w14:textId="77777777" w:rsidTr="001F4864">
        <w:trPr>
          <w:trHeight w:val="300"/>
        </w:trPr>
        <w:tc>
          <w:tcPr>
            <w:tcW w:w="460" w:type="dxa"/>
            <w:noWrap/>
            <w:hideMark/>
          </w:tcPr>
          <w:p w14:paraId="2FEEC3BB" w14:textId="77777777" w:rsidR="001F4864" w:rsidRPr="001F4864" w:rsidRDefault="001F4864" w:rsidP="001F4864">
            <w:pPr>
              <w:jc w:val="both"/>
              <w:rPr>
                <w:sz w:val="24"/>
                <w:szCs w:val="24"/>
                <w:lang w:val="es-ES_tradnl"/>
              </w:rPr>
            </w:pPr>
            <w:r w:rsidRPr="001F4864">
              <w:rPr>
                <w:sz w:val="24"/>
                <w:szCs w:val="24"/>
                <w:lang w:val="es-ES_tradnl"/>
              </w:rPr>
              <w:t> </w:t>
            </w:r>
          </w:p>
        </w:tc>
        <w:tc>
          <w:tcPr>
            <w:tcW w:w="2793" w:type="dxa"/>
            <w:hideMark/>
          </w:tcPr>
          <w:p w14:paraId="75D79ABF" w14:textId="77777777" w:rsidR="001F4864" w:rsidRPr="001F4864" w:rsidRDefault="001F4864" w:rsidP="001F4864">
            <w:pPr>
              <w:jc w:val="both"/>
              <w:rPr>
                <w:b/>
                <w:bCs/>
                <w:sz w:val="24"/>
                <w:szCs w:val="24"/>
                <w:lang w:val="es-ES_tradnl"/>
              </w:rPr>
            </w:pPr>
            <w:r w:rsidRPr="001F4864">
              <w:rPr>
                <w:b/>
                <w:bCs/>
                <w:sz w:val="24"/>
                <w:szCs w:val="24"/>
                <w:lang w:val="es-ES_tradnl"/>
              </w:rPr>
              <w:t xml:space="preserve">USO </w:t>
            </w:r>
          </w:p>
        </w:tc>
        <w:tc>
          <w:tcPr>
            <w:tcW w:w="5575" w:type="dxa"/>
            <w:hideMark/>
          </w:tcPr>
          <w:p w14:paraId="6B588BF8" w14:textId="77777777" w:rsidR="001F4864" w:rsidRPr="001F4864" w:rsidRDefault="001F4864" w:rsidP="001F4864">
            <w:pPr>
              <w:jc w:val="both"/>
              <w:rPr>
                <w:b/>
                <w:bCs/>
                <w:sz w:val="24"/>
                <w:szCs w:val="24"/>
                <w:lang w:val="es-ES_tradnl"/>
              </w:rPr>
            </w:pPr>
            <w:r w:rsidRPr="001F4864">
              <w:rPr>
                <w:b/>
                <w:bCs/>
                <w:sz w:val="24"/>
                <w:szCs w:val="24"/>
                <w:lang w:val="es-ES_tradnl"/>
              </w:rPr>
              <w:t>ADN- Distrito Creativo</w:t>
            </w:r>
          </w:p>
        </w:tc>
      </w:tr>
      <w:tr w:rsidR="001F4864" w:rsidRPr="001F4864" w14:paraId="623E5804" w14:textId="77777777" w:rsidTr="001F4864">
        <w:trPr>
          <w:trHeight w:val="300"/>
        </w:trPr>
        <w:tc>
          <w:tcPr>
            <w:tcW w:w="460" w:type="dxa"/>
            <w:noWrap/>
            <w:hideMark/>
          </w:tcPr>
          <w:p w14:paraId="45E351B5" w14:textId="77777777" w:rsidR="001F4864" w:rsidRPr="001F4864" w:rsidRDefault="001F4864" w:rsidP="001F4864">
            <w:pPr>
              <w:jc w:val="both"/>
              <w:rPr>
                <w:sz w:val="24"/>
                <w:szCs w:val="24"/>
                <w:lang w:val="es-ES_tradnl"/>
              </w:rPr>
            </w:pPr>
            <w:r w:rsidRPr="001F4864">
              <w:rPr>
                <w:sz w:val="24"/>
                <w:szCs w:val="24"/>
                <w:lang w:val="es-ES_tradnl"/>
              </w:rPr>
              <w:t>1</w:t>
            </w:r>
          </w:p>
        </w:tc>
        <w:tc>
          <w:tcPr>
            <w:tcW w:w="2793" w:type="dxa"/>
            <w:hideMark/>
          </w:tcPr>
          <w:p w14:paraId="3CC26C37" w14:textId="77777777" w:rsidR="001F4864" w:rsidRPr="001F4864" w:rsidRDefault="001F4864" w:rsidP="001F4864">
            <w:pPr>
              <w:jc w:val="both"/>
              <w:rPr>
                <w:sz w:val="24"/>
                <w:szCs w:val="24"/>
                <w:lang w:val="es-ES_tradnl"/>
              </w:rPr>
            </w:pPr>
            <w:r w:rsidRPr="001F4864">
              <w:rPr>
                <w:sz w:val="24"/>
                <w:szCs w:val="24"/>
                <w:lang w:val="es-ES_tradnl"/>
              </w:rPr>
              <w:t>Comercio (Metropolitana)</w:t>
            </w:r>
          </w:p>
        </w:tc>
        <w:tc>
          <w:tcPr>
            <w:tcW w:w="5575" w:type="dxa"/>
            <w:hideMark/>
          </w:tcPr>
          <w:p w14:paraId="09BE3D32"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La Playa, Chapinero, La 85, Parque de La 93, Usaquén</w:t>
            </w:r>
          </w:p>
        </w:tc>
      </w:tr>
      <w:tr w:rsidR="001F4864" w:rsidRPr="001F4864" w14:paraId="0A36D8AD" w14:textId="77777777" w:rsidTr="001F4864">
        <w:trPr>
          <w:trHeight w:val="600"/>
        </w:trPr>
        <w:tc>
          <w:tcPr>
            <w:tcW w:w="460" w:type="dxa"/>
            <w:noWrap/>
            <w:hideMark/>
          </w:tcPr>
          <w:p w14:paraId="0CC37BC8" w14:textId="77777777" w:rsidR="001F4864" w:rsidRPr="001F4864" w:rsidRDefault="001F4864" w:rsidP="001F4864">
            <w:pPr>
              <w:jc w:val="both"/>
              <w:rPr>
                <w:sz w:val="24"/>
                <w:szCs w:val="24"/>
                <w:lang w:val="es-ES_tradnl"/>
              </w:rPr>
            </w:pPr>
            <w:r w:rsidRPr="001F4864">
              <w:rPr>
                <w:sz w:val="24"/>
                <w:szCs w:val="24"/>
                <w:lang w:val="es-ES_tradnl"/>
              </w:rPr>
              <w:t>2</w:t>
            </w:r>
          </w:p>
        </w:tc>
        <w:tc>
          <w:tcPr>
            <w:tcW w:w="2793" w:type="dxa"/>
            <w:hideMark/>
          </w:tcPr>
          <w:p w14:paraId="42705177" w14:textId="77777777" w:rsidR="001F4864" w:rsidRPr="001F4864" w:rsidRDefault="001F4864" w:rsidP="001F4864">
            <w:pPr>
              <w:jc w:val="both"/>
              <w:rPr>
                <w:sz w:val="24"/>
                <w:szCs w:val="24"/>
                <w:lang w:val="es-ES_tradnl"/>
              </w:rPr>
            </w:pPr>
            <w:r w:rsidRPr="001F4864">
              <w:rPr>
                <w:sz w:val="24"/>
                <w:szCs w:val="24"/>
                <w:lang w:val="es-ES_tradnl"/>
              </w:rPr>
              <w:t>Comercio (Urbana)</w:t>
            </w:r>
          </w:p>
        </w:tc>
        <w:tc>
          <w:tcPr>
            <w:tcW w:w="5575" w:type="dxa"/>
            <w:hideMark/>
          </w:tcPr>
          <w:p w14:paraId="69F229B4"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w:t>
            </w:r>
          </w:p>
        </w:tc>
      </w:tr>
      <w:tr w:rsidR="001F4864" w:rsidRPr="001F4864" w14:paraId="5E127A61" w14:textId="77777777" w:rsidTr="001F4864">
        <w:trPr>
          <w:trHeight w:val="600"/>
        </w:trPr>
        <w:tc>
          <w:tcPr>
            <w:tcW w:w="460" w:type="dxa"/>
            <w:noWrap/>
            <w:hideMark/>
          </w:tcPr>
          <w:p w14:paraId="7523291B" w14:textId="77777777" w:rsidR="001F4864" w:rsidRPr="001F4864" w:rsidRDefault="001F4864" w:rsidP="001F4864">
            <w:pPr>
              <w:jc w:val="both"/>
              <w:rPr>
                <w:sz w:val="24"/>
                <w:szCs w:val="24"/>
                <w:lang w:val="es-ES_tradnl"/>
              </w:rPr>
            </w:pPr>
            <w:r w:rsidRPr="001F4864">
              <w:rPr>
                <w:sz w:val="24"/>
                <w:szCs w:val="24"/>
                <w:lang w:val="es-ES_tradnl"/>
              </w:rPr>
              <w:lastRenderedPageBreak/>
              <w:t>3</w:t>
            </w:r>
          </w:p>
        </w:tc>
        <w:tc>
          <w:tcPr>
            <w:tcW w:w="2793" w:type="dxa"/>
            <w:hideMark/>
          </w:tcPr>
          <w:p w14:paraId="60ECDCDB" w14:textId="77777777" w:rsidR="001F4864" w:rsidRPr="001F4864" w:rsidRDefault="001F4864" w:rsidP="001F4864">
            <w:pPr>
              <w:jc w:val="both"/>
              <w:rPr>
                <w:sz w:val="24"/>
                <w:szCs w:val="24"/>
                <w:lang w:val="es-ES_tradnl"/>
              </w:rPr>
            </w:pPr>
            <w:r w:rsidRPr="001F4864">
              <w:rPr>
                <w:sz w:val="24"/>
                <w:szCs w:val="24"/>
                <w:lang w:val="es-ES_tradnl"/>
              </w:rPr>
              <w:t>Comercio (Vecinal)</w:t>
            </w:r>
          </w:p>
        </w:tc>
        <w:tc>
          <w:tcPr>
            <w:tcW w:w="5575" w:type="dxa"/>
            <w:hideMark/>
          </w:tcPr>
          <w:p w14:paraId="79E194B2"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03EF3E36" w14:textId="77777777" w:rsidTr="001F4864">
        <w:trPr>
          <w:trHeight w:val="600"/>
        </w:trPr>
        <w:tc>
          <w:tcPr>
            <w:tcW w:w="460" w:type="dxa"/>
            <w:noWrap/>
            <w:hideMark/>
          </w:tcPr>
          <w:p w14:paraId="05EDD60D" w14:textId="77777777" w:rsidR="001F4864" w:rsidRPr="001F4864" w:rsidRDefault="001F4864" w:rsidP="001F4864">
            <w:pPr>
              <w:jc w:val="both"/>
              <w:rPr>
                <w:sz w:val="24"/>
                <w:szCs w:val="24"/>
                <w:lang w:val="es-ES_tradnl"/>
              </w:rPr>
            </w:pPr>
            <w:r w:rsidRPr="001F4864">
              <w:rPr>
                <w:sz w:val="24"/>
                <w:szCs w:val="24"/>
                <w:lang w:val="es-ES_tradnl"/>
              </w:rPr>
              <w:t>4</w:t>
            </w:r>
          </w:p>
        </w:tc>
        <w:tc>
          <w:tcPr>
            <w:tcW w:w="2793" w:type="dxa"/>
            <w:hideMark/>
          </w:tcPr>
          <w:p w14:paraId="1039590A" w14:textId="77777777" w:rsidR="001F4864" w:rsidRPr="001F4864" w:rsidRDefault="001F4864" w:rsidP="001F4864">
            <w:pPr>
              <w:jc w:val="both"/>
              <w:rPr>
                <w:sz w:val="24"/>
                <w:szCs w:val="24"/>
                <w:lang w:val="es-ES_tradnl"/>
              </w:rPr>
            </w:pPr>
            <w:r w:rsidRPr="001F4864">
              <w:rPr>
                <w:sz w:val="24"/>
                <w:szCs w:val="24"/>
                <w:lang w:val="es-ES_tradnl"/>
              </w:rPr>
              <w:t>Comercio (Zonal)</w:t>
            </w:r>
          </w:p>
        </w:tc>
        <w:tc>
          <w:tcPr>
            <w:tcW w:w="5575" w:type="dxa"/>
            <w:hideMark/>
          </w:tcPr>
          <w:p w14:paraId="03197D79"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22EA996A" w14:textId="77777777" w:rsidTr="001F4864">
        <w:trPr>
          <w:trHeight w:val="600"/>
        </w:trPr>
        <w:tc>
          <w:tcPr>
            <w:tcW w:w="460" w:type="dxa"/>
            <w:noWrap/>
            <w:hideMark/>
          </w:tcPr>
          <w:p w14:paraId="0C325A64" w14:textId="77777777" w:rsidR="001F4864" w:rsidRPr="001F4864" w:rsidRDefault="001F4864" w:rsidP="001F4864">
            <w:pPr>
              <w:jc w:val="both"/>
              <w:rPr>
                <w:sz w:val="24"/>
                <w:szCs w:val="24"/>
                <w:lang w:val="es-ES_tradnl"/>
              </w:rPr>
            </w:pPr>
            <w:r w:rsidRPr="001F4864">
              <w:rPr>
                <w:sz w:val="24"/>
                <w:szCs w:val="24"/>
                <w:lang w:val="es-ES_tradnl"/>
              </w:rPr>
              <w:t>5</w:t>
            </w:r>
          </w:p>
        </w:tc>
        <w:tc>
          <w:tcPr>
            <w:tcW w:w="2793" w:type="dxa"/>
            <w:hideMark/>
          </w:tcPr>
          <w:p w14:paraId="02C25E5A" w14:textId="77777777" w:rsidR="001F4864" w:rsidRPr="001F4864" w:rsidRDefault="001F4864" w:rsidP="001F4864">
            <w:pPr>
              <w:jc w:val="both"/>
              <w:rPr>
                <w:sz w:val="24"/>
                <w:szCs w:val="24"/>
                <w:lang w:val="es-ES_tradnl"/>
              </w:rPr>
            </w:pPr>
            <w:r w:rsidRPr="001F4864">
              <w:rPr>
                <w:sz w:val="24"/>
                <w:szCs w:val="24"/>
                <w:lang w:val="es-ES_tradnl"/>
              </w:rPr>
              <w:t>Dotacional Cultural (Metropolitana)</w:t>
            </w:r>
          </w:p>
        </w:tc>
        <w:tc>
          <w:tcPr>
            <w:tcW w:w="5575" w:type="dxa"/>
            <w:hideMark/>
          </w:tcPr>
          <w:p w14:paraId="75AA5778"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w:t>
            </w:r>
          </w:p>
        </w:tc>
      </w:tr>
      <w:tr w:rsidR="001F4864" w:rsidRPr="001F4864" w14:paraId="71C2B6B0" w14:textId="77777777" w:rsidTr="001F4864">
        <w:trPr>
          <w:trHeight w:val="600"/>
        </w:trPr>
        <w:tc>
          <w:tcPr>
            <w:tcW w:w="460" w:type="dxa"/>
            <w:noWrap/>
            <w:hideMark/>
          </w:tcPr>
          <w:p w14:paraId="1D0C3853" w14:textId="77777777" w:rsidR="001F4864" w:rsidRPr="001F4864" w:rsidRDefault="001F4864" w:rsidP="001F4864">
            <w:pPr>
              <w:jc w:val="both"/>
              <w:rPr>
                <w:sz w:val="24"/>
                <w:szCs w:val="24"/>
                <w:lang w:val="es-ES_tradnl"/>
              </w:rPr>
            </w:pPr>
            <w:r w:rsidRPr="001F4864">
              <w:rPr>
                <w:sz w:val="24"/>
                <w:szCs w:val="24"/>
                <w:lang w:val="es-ES_tradnl"/>
              </w:rPr>
              <w:t>6</w:t>
            </w:r>
          </w:p>
        </w:tc>
        <w:tc>
          <w:tcPr>
            <w:tcW w:w="2793" w:type="dxa"/>
            <w:hideMark/>
          </w:tcPr>
          <w:p w14:paraId="78D98032" w14:textId="77777777" w:rsidR="001F4864" w:rsidRPr="001F4864" w:rsidRDefault="001F4864" w:rsidP="001F4864">
            <w:pPr>
              <w:jc w:val="both"/>
              <w:rPr>
                <w:sz w:val="24"/>
                <w:szCs w:val="24"/>
                <w:lang w:val="es-ES_tradnl"/>
              </w:rPr>
            </w:pPr>
            <w:r w:rsidRPr="001F4864">
              <w:rPr>
                <w:sz w:val="24"/>
                <w:szCs w:val="24"/>
                <w:lang w:val="es-ES_tradnl"/>
              </w:rPr>
              <w:t>Dotacional Cultural (Urbana)</w:t>
            </w:r>
          </w:p>
        </w:tc>
        <w:tc>
          <w:tcPr>
            <w:tcW w:w="5575" w:type="dxa"/>
            <w:hideMark/>
          </w:tcPr>
          <w:p w14:paraId="4B17F945"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6B475F8A" w14:textId="77777777" w:rsidTr="001F4864">
        <w:trPr>
          <w:trHeight w:val="600"/>
        </w:trPr>
        <w:tc>
          <w:tcPr>
            <w:tcW w:w="460" w:type="dxa"/>
            <w:noWrap/>
            <w:hideMark/>
          </w:tcPr>
          <w:p w14:paraId="55E769FC" w14:textId="77777777" w:rsidR="001F4864" w:rsidRPr="001F4864" w:rsidRDefault="001F4864" w:rsidP="001F4864">
            <w:pPr>
              <w:jc w:val="both"/>
              <w:rPr>
                <w:sz w:val="24"/>
                <w:szCs w:val="24"/>
                <w:lang w:val="es-ES_tradnl"/>
              </w:rPr>
            </w:pPr>
            <w:r w:rsidRPr="001F4864">
              <w:rPr>
                <w:sz w:val="24"/>
                <w:szCs w:val="24"/>
                <w:lang w:val="es-ES_tradnl"/>
              </w:rPr>
              <w:t>7</w:t>
            </w:r>
          </w:p>
        </w:tc>
        <w:tc>
          <w:tcPr>
            <w:tcW w:w="2793" w:type="dxa"/>
            <w:hideMark/>
          </w:tcPr>
          <w:p w14:paraId="29D9BFB1" w14:textId="77777777" w:rsidR="001F4864" w:rsidRPr="001F4864" w:rsidRDefault="001F4864" w:rsidP="001F4864">
            <w:pPr>
              <w:jc w:val="both"/>
              <w:rPr>
                <w:sz w:val="24"/>
                <w:szCs w:val="24"/>
                <w:lang w:val="es-ES_tradnl"/>
              </w:rPr>
            </w:pPr>
            <w:r w:rsidRPr="001F4864">
              <w:rPr>
                <w:sz w:val="24"/>
                <w:szCs w:val="24"/>
                <w:lang w:val="es-ES_tradnl"/>
              </w:rPr>
              <w:t>Dotacional Cultural (Zonal)</w:t>
            </w:r>
          </w:p>
        </w:tc>
        <w:tc>
          <w:tcPr>
            <w:tcW w:w="5575" w:type="dxa"/>
            <w:hideMark/>
          </w:tcPr>
          <w:p w14:paraId="219BA64B"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428B6E5A" w14:textId="77777777" w:rsidTr="001F4864">
        <w:trPr>
          <w:trHeight w:val="600"/>
        </w:trPr>
        <w:tc>
          <w:tcPr>
            <w:tcW w:w="460" w:type="dxa"/>
            <w:noWrap/>
            <w:hideMark/>
          </w:tcPr>
          <w:p w14:paraId="2C29183C" w14:textId="77777777" w:rsidR="001F4864" w:rsidRPr="001F4864" w:rsidRDefault="001F4864" w:rsidP="001F4864">
            <w:pPr>
              <w:jc w:val="both"/>
              <w:rPr>
                <w:sz w:val="24"/>
                <w:szCs w:val="24"/>
                <w:lang w:val="es-ES_tradnl"/>
              </w:rPr>
            </w:pPr>
            <w:r w:rsidRPr="001F4864">
              <w:rPr>
                <w:sz w:val="24"/>
                <w:szCs w:val="24"/>
                <w:lang w:val="es-ES_tradnl"/>
              </w:rPr>
              <w:t>8</w:t>
            </w:r>
          </w:p>
        </w:tc>
        <w:tc>
          <w:tcPr>
            <w:tcW w:w="2793" w:type="dxa"/>
            <w:hideMark/>
          </w:tcPr>
          <w:p w14:paraId="3F938D3D" w14:textId="77777777" w:rsidR="001F4864" w:rsidRPr="001F4864" w:rsidRDefault="001F4864" w:rsidP="001F4864">
            <w:pPr>
              <w:jc w:val="both"/>
              <w:rPr>
                <w:sz w:val="24"/>
                <w:szCs w:val="24"/>
                <w:lang w:val="es-ES_tradnl"/>
              </w:rPr>
            </w:pPr>
            <w:r w:rsidRPr="001F4864">
              <w:rPr>
                <w:sz w:val="24"/>
                <w:szCs w:val="24"/>
                <w:lang w:val="es-ES_tradnl"/>
              </w:rPr>
              <w:t>Dotacional Educativo (Metropolitana)</w:t>
            </w:r>
          </w:p>
        </w:tc>
        <w:tc>
          <w:tcPr>
            <w:tcW w:w="5575" w:type="dxa"/>
            <w:hideMark/>
          </w:tcPr>
          <w:p w14:paraId="1A9E3607"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w:t>
            </w:r>
          </w:p>
        </w:tc>
      </w:tr>
      <w:tr w:rsidR="001F4864" w:rsidRPr="001F4864" w14:paraId="670A5A17" w14:textId="77777777" w:rsidTr="001F4864">
        <w:trPr>
          <w:trHeight w:val="600"/>
        </w:trPr>
        <w:tc>
          <w:tcPr>
            <w:tcW w:w="460" w:type="dxa"/>
            <w:noWrap/>
            <w:hideMark/>
          </w:tcPr>
          <w:p w14:paraId="7A155B4B" w14:textId="77777777" w:rsidR="001F4864" w:rsidRPr="001F4864" w:rsidRDefault="001F4864" w:rsidP="001F4864">
            <w:pPr>
              <w:jc w:val="both"/>
              <w:rPr>
                <w:sz w:val="24"/>
                <w:szCs w:val="24"/>
                <w:lang w:val="es-ES_tradnl"/>
              </w:rPr>
            </w:pPr>
            <w:r w:rsidRPr="001F4864">
              <w:rPr>
                <w:sz w:val="24"/>
                <w:szCs w:val="24"/>
                <w:lang w:val="es-ES_tradnl"/>
              </w:rPr>
              <w:t>9</w:t>
            </w:r>
          </w:p>
        </w:tc>
        <w:tc>
          <w:tcPr>
            <w:tcW w:w="2793" w:type="dxa"/>
            <w:hideMark/>
          </w:tcPr>
          <w:p w14:paraId="205C3BF7" w14:textId="77777777" w:rsidR="001F4864" w:rsidRPr="001F4864" w:rsidRDefault="001F4864" w:rsidP="001F4864">
            <w:pPr>
              <w:jc w:val="both"/>
              <w:rPr>
                <w:sz w:val="24"/>
                <w:szCs w:val="24"/>
                <w:lang w:val="es-ES_tradnl"/>
              </w:rPr>
            </w:pPr>
            <w:r w:rsidRPr="001F4864">
              <w:rPr>
                <w:sz w:val="24"/>
                <w:szCs w:val="24"/>
                <w:lang w:val="es-ES_tradnl"/>
              </w:rPr>
              <w:t>Dotacional Educativo (Urbana)</w:t>
            </w:r>
          </w:p>
        </w:tc>
        <w:tc>
          <w:tcPr>
            <w:tcW w:w="5575" w:type="dxa"/>
            <w:hideMark/>
          </w:tcPr>
          <w:p w14:paraId="0D7545FB"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Usaquén, Centro Internacional</w:t>
            </w:r>
          </w:p>
        </w:tc>
      </w:tr>
      <w:tr w:rsidR="001F4864" w:rsidRPr="001F4864" w14:paraId="31441067" w14:textId="77777777" w:rsidTr="001F4864">
        <w:trPr>
          <w:trHeight w:val="600"/>
        </w:trPr>
        <w:tc>
          <w:tcPr>
            <w:tcW w:w="460" w:type="dxa"/>
            <w:noWrap/>
            <w:hideMark/>
          </w:tcPr>
          <w:p w14:paraId="132F0F22" w14:textId="77777777" w:rsidR="001F4864" w:rsidRPr="001F4864" w:rsidRDefault="001F4864" w:rsidP="001F4864">
            <w:pPr>
              <w:jc w:val="both"/>
              <w:rPr>
                <w:sz w:val="24"/>
                <w:szCs w:val="24"/>
                <w:lang w:val="es-ES_tradnl"/>
              </w:rPr>
            </w:pPr>
            <w:r w:rsidRPr="001F4864">
              <w:rPr>
                <w:sz w:val="24"/>
                <w:szCs w:val="24"/>
                <w:lang w:val="es-ES_tradnl"/>
              </w:rPr>
              <w:t>10</w:t>
            </w:r>
          </w:p>
        </w:tc>
        <w:tc>
          <w:tcPr>
            <w:tcW w:w="2793" w:type="dxa"/>
            <w:hideMark/>
          </w:tcPr>
          <w:p w14:paraId="0F64389D" w14:textId="77777777" w:rsidR="001F4864" w:rsidRPr="001F4864" w:rsidRDefault="001F4864" w:rsidP="001F4864">
            <w:pPr>
              <w:jc w:val="both"/>
              <w:rPr>
                <w:sz w:val="24"/>
                <w:szCs w:val="24"/>
                <w:lang w:val="es-ES_tradnl"/>
              </w:rPr>
            </w:pPr>
            <w:r w:rsidRPr="001F4864">
              <w:rPr>
                <w:sz w:val="24"/>
                <w:szCs w:val="24"/>
                <w:lang w:val="es-ES_tradnl"/>
              </w:rPr>
              <w:t>Dotacional Educativo (Vecinal)</w:t>
            </w:r>
          </w:p>
        </w:tc>
        <w:tc>
          <w:tcPr>
            <w:tcW w:w="5575" w:type="dxa"/>
            <w:hideMark/>
          </w:tcPr>
          <w:p w14:paraId="12DC876D"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Usaquén, Centro Internacional</w:t>
            </w:r>
          </w:p>
        </w:tc>
      </w:tr>
      <w:tr w:rsidR="001F4864" w:rsidRPr="001F4864" w14:paraId="4C131E21" w14:textId="77777777" w:rsidTr="001F4864">
        <w:trPr>
          <w:trHeight w:val="600"/>
        </w:trPr>
        <w:tc>
          <w:tcPr>
            <w:tcW w:w="460" w:type="dxa"/>
            <w:noWrap/>
            <w:hideMark/>
          </w:tcPr>
          <w:p w14:paraId="1B3614EA" w14:textId="77777777" w:rsidR="001F4864" w:rsidRPr="001F4864" w:rsidRDefault="001F4864" w:rsidP="001F4864">
            <w:pPr>
              <w:jc w:val="both"/>
              <w:rPr>
                <w:sz w:val="24"/>
                <w:szCs w:val="24"/>
                <w:lang w:val="es-ES_tradnl"/>
              </w:rPr>
            </w:pPr>
            <w:r w:rsidRPr="001F4864">
              <w:rPr>
                <w:sz w:val="24"/>
                <w:szCs w:val="24"/>
                <w:lang w:val="es-ES_tradnl"/>
              </w:rPr>
              <w:t>11</w:t>
            </w:r>
          </w:p>
        </w:tc>
        <w:tc>
          <w:tcPr>
            <w:tcW w:w="2793" w:type="dxa"/>
            <w:hideMark/>
          </w:tcPr>
          <w:p w14:paraId="04CD1227" w14:textId="77777777" w:rsidR="001F4864" w:rsidRPr="001F4864" w:rsidRDefault="001F4864" w:rsidP="001F4864">
            <w:pPr>
              <w:jc w:val="both"/>
              <w:rPr>
                <w:sz w:val="24"/>
                <w:szCs w:val="24"/>
                <w:lang w:val="es-ES_tradnl"/>
              </w:rPr>
            </w:pPr>
            <w:r w:rsidRPr="001F4864">
              <w:rPr>
                <w:sz w:val="24"/>
                <w:szCs w:val="24"/>
                <w:lang w:val="es-ES_tradnl"/>
              </w:rPr>
              <w:t>Dotacional Educativo (Zonal)</w:t>
            </w:r>
          </w:p>
        </w:tc>
        <w:tc>
          <w:tcPr>
            <w:tcW w:w="5575" w:type="dxa"/>
            <w:hideMark/>
          </w:tcPr>
          <w:p w14:paraId="4A3E1E09"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Usaquén, Centro Internacional</w:t>
            </w:r>
          </w:p>
        </w:tc>
      </w:tr>
      <w:tr w:rsidR="001F4864" w:rsidRPr="001F4864" w14:paraId="789E7047" w14:textId="77777777" w:rsidTr="001F4864">
        <w:trPr>
          <w:trHeight w:val="300"/>
        </w:trPr>
        <w:tc>
          <w:tcPr>
            <w:tcW w:w="460" w:type="dxa"/>
            <w:noWrap/>
            <w:hideMark/>
          </w:tcPr>
          <w:p w14:paraId="1477B02F" w14:textId="77777777" w:rsidR="001F4864" w:rsidRPr="001F4864" w:rsidRDefault="001F4864" w:rsidP="001F4864">
            <w:pPr>
              <w:jc w:val="both"/>
              <w:rPr>
                <w:sz w:val="24"/>
                <w:szCs w:val="24"/>
                <w:lang w:val="es-ES_tradnl"/>
              </w:rPr>
            </w:pPr>
            <w:r w:rsidRPr="001F4864">
              <w:rPr>
                <w:sz w:val="24"/>
                <w:szCs w:val="24"/>
                <w:lang w:val="es-ES_tradnl"/>
              </w:rPr>
              <w:t>12</w:t>
            </w:r>
          </w:p>
        </w:tc>
        <w:tc>
          <w:tcPr>
            <w:tcW w:w="2793" w:type="dxa"/>
            <w:hideMark/>
          </w:tcPr>
          <w:p w14:paraId="4EAEA688" w14:textId="77777777" w:rsidR="001F4864" w:rsidRPr="001F4864" w:rsidRDefault="001F4864" w:rsidP="001F4864">
            <w:pPr>
              <w:jc w:val="both"/>
              <w:rPr>
                <w:sz w:val="24"/>
                <w:szCs w:val="24"/>
                <w:lang w:val="es-ES_tradnl"/>
              </w:rPr>
            </w:pPr>
            <w:r w:rsidRPr="001F4864">
              <w:rPr>
                <w:sz w:val="24"/>
                <w:szCs w:val="24"/>
                <w:lang w:val="es-ES_tradnl"/>
              </w:rPr>
              <w:t xml:space="preserve">Industria </w:t>
            </w:r>
          </w:p>
        </w:tc>
        <w:tc>
          <w:tcPr>
            <w:tcW w:w="5575" w:type="dxa"/>
            <w:hideMark/>
          </w:tcPr>
          <w:p w14:paraId="1D3796BC" w14:textId="77777777" w:rsidR="001F4864" w:rsidRPr="001F4864" w:rsidRDefault="001F4864" w:rsidP="001F4864">
            <w:pPr>
              <w:jc w:val="both"/>
              <w:rPr>
                <w:sz w:val="24"/>
                <w:szCs w:val="24"/>
                <w:lang w:val="es-ES_tradnl"/>
              </w:rPr>
            </w:pPr>
            <w:r w:rsidRPr="001F4864">
              <w:rPr>
                <w:sz w:val="24"/>
                <w:szCs w:val="24"/>
                <w:lang w:val="es-ES_tradnl"/>
              </w:rPr>
              <w:t>Fontibón, CTI, Bronx, San Felipe, la 85, Parque de La 93</w:t>
            </w:r>
          </w:p>
        </w:tc>
      </w:tr>
      <w:tr w:rsidR="001F4864" w:rsidRPr="001F4864" w14:paraId="50929D40" w14:textId="77777777" w:rsidTr="001F4864">
        <w:trPr>
          <w:trHeight w:val="600"/>
        </w:trPr>
        <w:tc>
          <w:tcPr>
            <w:tcW w:w="460" w:type="dxa"/>
            <w:noWrap/>
            <w:hideMark/>
          </w:tcPr>
          <w:p w14:paraId="714646A8" w14:textId="77777777" w:rsidR="001F4864" w:rsidRPr="001F4864" w:rsidRDefault="001F4864" w:rsidP="001F4864">
            <w:pPr>
              <w:jc w:val="both"/>
              <w:rPr>
                <w:sz w:val="24"/>
                <w:szCs w:val="24"/>
                <w:lang w:val="es-ES_tradnl"/>
              </w:rPr>
            </w:pPr>
            <w:r w:rsidRPr="001F4864">
              <w:rPr>
                <w:sz w:val="24"/>
                <w:szCs w:val="24"/>
                <w:lang w:val="es-ES_tradnl"/>
              </w:rPr>
              <w:t>13</w:t>
            </w:r>
          </w:p>
        </w:tc>
        <w:tc>
          <w:tcPr>
            <w:tcW w:w="2793" w:type="dxa"/>
            <w:hideMark/>
          </w:tcPr>
          <w:p w14:paraId="30118668" w14:textId="77777777" w:rsidR="001F4864" w:rsidRPr="001F4864" w:rsidRDefault="001F4864" w:rsidP="001F4864">
            <w:pPr>
              <w:jc w:val="both"/>
              <w:rPr>
                <w:sz w:val="24"/>
                <w:szCs w:val="24"/>
                <w:lang w:val="es-ES_tradnl"/>
              </w:rPr>
            </w:pPr>
            <w:r w:rsidRPr="001F4864">
              <w:rPr>
                <w:sz w:val="24"/>
                <w:szCs w:val="24"/>
                <w:lang w:val="es-ES_tradnl"/>
              </w:rPr>
              <w:t>Dotacional Servicios De La Administración Pública (Metropolitana)</w:t>
            </w:r>
          </w:p>
        </w:tc>
        <w:tc>
          <w:tcPr>
            <w:tcW w:w="5575" w:type="dxa"/>
            <w:hideMark/>
          </w:tcPr>
          <w:p w14:paraId="2B5E027F"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Centro Internacional</w:t>
            </w:r>
          </w:p>
        </w:tc>
      </w:tr>
      <w:tr w:rsidR="001F4864" w:rsidRPr="001F4864" w14:paraId="41B58913" w14:textId="77777777" w:rsidTr="001F4864">
        <w:trPr>
          <w:trHeight w:val="900"/>
        </w:trPr>
        <w:tc>
          <w:tcPr>
            <w:tcW w:w="460" w:type="dxa"/>
            <w:noWrap/>
            <w:hideMark/>
          </w:tcPr>
          <w:p w14:paraId="23A7754C" w14:textId="77777777" w:rsidR="001F4864" w:rsidRPr="001F4864" w:rsidRDefault="001F4864" w:rsidP="001F4864">
            <w:pPr>
              <w:jc w:val="both"/>
              <w:rPr>
                <w:sz w:val="24"/>
                <w:szCs w:val="24"/>
                <w:lang w:val="es-ES_tradnl"/>
              </w:rPr>
            </w:pPr>
            <w:r w:rsidRPr="001F4864">
              <w:rPr>
                <w:sz w:val="24"/>
                <w:szCs w:val="24"/>
                <w:lang w:val="es-ES_tradnl"/>
              </w:rPr>
              <w:lastRenderedPageBreak/>
              <w:t>14</w:t>
            </w:r>
          </w:p>
        </w:tc>
        <w:tc>
          <w:tcPr>
            <w:tcW w:w="2793" w:type="dxa"/>
            <w:hideMark/>
          </w:tcPr>
          <w:p w14:paraId="6A4B9E4D" w14:textId="77777777" w:rsidR="001F4864" w:rsidRPr="001F4864" w:rsidRDefault="001F4864" w:rsidP="001F4864">
            <w:pPr>
              <w:jc w:val="both"/>
              <w:rPr>
                <w:sz w:val="24"/>
                <w:szCs w:val="24"/>
                <w:lang w:val="es-ES_tradnl"/>
              </w:rPr>
            </w:pPr>
            <w:r w:rsidRPr="001F4864">
              <w:rPr>
                <w:sz w:val="24"/>
                <w:szCs w:val="24"/>
                <w:lang w:val="es-ES_tradnl"/>
              </w:rPr>
              <w:t xml:space="preserve">Dotacional Servicios De La Administración Pública </w:t>
            </w:r>
            <w:r w:rsidRPr="001F4864">
              <w:rPr>
                <w:sz w:val="24"/>
                <w:szCs w:val="24"/>
                <w:lang w:val="es-ES_tradnl"/>
              </w:rPr>
              <w:br/>
              <w:t>(Urbana)</w:t>
            </w:r>
          </w:p>
        </w:tc>
        <w:tc>
          <w:tcPr>
            <w:tcW w:w="5575" w:type="dxa"/>
            <w:hideMark/>
          </w:tcPr>
          <w:p w14:paraId="7204EAED"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Usaquén, Centro Internacional</w:t>
            </w:r>
          </w:p>
        </w:tc>
      </w:tr>
      <w:tr w:rsidR="001F4864" w:rsidRPr="001F4864" w14:paraId="6BF4CEF4" w14:textId="77777777" w:rsidTr="001F4864">
        <w:trPr>
          <w:trHeight w:val="600"/>
        </w:trPr>
        <w:tc>
          <w:tcPr>
            <w:tcW w:w="460" w:type="dxa"/>
            <w:noWrap/>
            <w:hideMark/>
          </w:tcPr>
          <w:p w14:paraId="6C5864DB" w14:textId="77777777" w:rsidR="001F4864" w:rsidRPr="001F4864" w:rsidRDefault="001F4864" w:rsidP="001F4864">
            <w:pPr>
              <w:jc w:val="both"/>
              <w:rPr>
                <w:sz w:val="24"/>
                <w:szCs w:val="24"/>
                <w:lang w:val="es-ES_tradnl"/>
              </w:rPr>
            </w:pPr>
            <w:r w:rsidRPr="001F4864">
              <w:rPr>
                <w:sz w:val="24"/>
                <w:szCs w:val="24"/>
                <w:lang w:val="es-ES_tradnl"/>
              </w:rPr>
              <w:t>15</w:t>
            </w:r>
          </w:p>
        </w:tc>
        <w:tc>
          <w:tcPr>
            <w:tcW w:w="2793" w:type="dxa"/>
            <w:hideMark/>
          </w:tcPr>
          <w:p w14:paraId="1622264A" w14:textId="77777777" w:rsidR="001F4864" w:rsidRPr="001F4864" w:rsidRDefault="001F4864" w:rsidP="001F4864">
            <w:pPr>
              <w:jc w:val="both"/>
              <w:rPr>
                <w:sz w:val="24"/>
                <w:szCs w:val="24"/>
                <w:lang w:val="es-ES_tradnl"/>
              </w:rPr>
            </w:pPr>
            <w:r w:rsidRPr="001F4864">
              <w:rPr>
                <w:sz w:val="24"/>
                <w:szCs w:val="24"/>
                <w:lang w:val="es-ES_tradnl"/>
              </w:rPr>
              <w:t>Dotacional Servicios De La Administración Pública (Zonal)</w:t>
            </w:r>
          </w:p>
        </w:tc>
        <w:tc>
          <w:tcPr>
            <w:tcW w:w="5575" w:type="dxa"/>
            <w:hideMark/>
          </w:tcPr>
          <w:p w14:paraId="37239AC2"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Usaquén, Chapinero, San Felipe, la 85, Parque de La 93, Usaquén, Centro Internacional</w:t>
            </w:r>
          </w:p>
        </w:tc>
      </w:tr>
      <w:tr w:rsidR="001F4864" w:rsidRPr="001F4864" w14:paraId="72CA5912" w14:textId="77777777" w:rsidTr="001F4864">
        <w:trPr>
          <w:trHeight w:val="600"/>
        </w:trPr>
        <w:tc>
          <w:tcPr>
            <w:tcW w:w="460" w:type="dxa"/>
            <w:noWrap/>
            <w:hideMark/>
          </w:tcPr>
          <w:p w14:paraId="29B4559C" w14:textId="77777777" w:rsidR="001F4864" w:rsidRPr="001F4864" w:rsidRDefault="001F4864" w:rsidP="001F4864">
            <w:pPr>
              <w:jc w:val="both"/>
              <w:rPr>
                <w:sz w:val="24"/>
                <w:szCs w:val="24"/>
                <w:lang w:val="es-ES_tradnl"/>
              </w:rPr>
            </w:pPr>
            <w:r w:rsidRPr="001F4864">
              <w:rPr>
                <w:sz w:val="24"/>
                <w:szCs w:val="24"/>
                <w:lang w:val="es-ES_tradnl"/>
              </w:rPr>
              <w:t>16</w:t>
            </w:r>
          </w:p>
        </w:tc>
        <w:tc>
          <w:tcPr>
            <w:tcW w:w="2793" w:type="dxa"/>
            <w:hideMark/>
          </w:tcPr>
          <w:p w14:paraId="06451BF7" w14:textId="77777777" w:rsidR="001F4864" w:rsidRPr="001F4864" w:rsidRDefault="001F4864" w:rsidP="001F4864">
            <w:pPr>
              <w:jc w:val="both"/>
              <w:rPr>
                <w:sz w:val="24"/>
                <w:szCs w:val="24"/>
                <w:lang w:val="es-ES_tradnl"/>
              </w:rPr>
            </w:pPr>
            <w:r w:rsidRPr="001F4864">
              <w:rPr>
                <w:sz w:val="24"/>
                <w:szCs w:val="24"/>
                <w:lang w:val="es-ES_tradnl"/>
              </w:rPr>
              <w:t>Servicios Alimentarios (Zonal)</w:t>
            </w:r>
          </w:p>
        </w:tc>
        <w:tc>
          <w:tcPr>
            <w:tcW w:w="5575" w:type="dxa"/>
            <w:hideMark/>
          </w:tcPr>
          <w:p w14:paraId="244E817D" w14:textId="77777777" w:rsidR="001F4864" w:rsidRPr="001F4864" w:rsidRDefault="001F4864" w:rsidP="001F4864">
            <w:pPr>
              <w:jc w:val="both"/>
              <w:rPr>
                <w:sz w:val="24"/>
                <w:szCs w:val="24"/>
                <w:lang w:val="es-ES_tradnl"/>
              </w:rPr>
            </w:pPr>
            <w:r w:rsidRPr="001F4864">
              <w:rPr>
                <w:sz w:val="24"/>
                <w:szCs w:val="24"/>
                <w:lang w:val="es-ES_tradnl"/>
              </w:rPr>
              <w:t>Fontibón, CTI, Bronx, Centro (Candelaria-Santa Fe), Teusaquillo, La playa, Chapinero, San Felipe, la 85, Parque de La 93, Usaquén, Centro Internacional</w:t>
            </w:r>
          </w:p>
        </w:tc>
      </w:tr>
      <w:tr w:rsidR="001F4864" w:rsidRPr="001F4864" w14:paraId="5D057CBF" w14:textId="77777777" w:rsidTr="001F4864">
        <w:trPr>
          <w:trHeight w:val="600"/>
        </w:trPr>
        <w:tc>
          <w:tcPr>
            <w:tcW w:w="460" w:type="dxa"/>
            <w:noWrap/>
            <w:hideMark/>
          </w:tcPr>
          <w:p w14:paraId="57C7FE60" w14:textId="77777777" w:rsidR="001F4864" w:rsidRPr="001F4864" w:rsidRDefault="001F4864" w:rsidP="001F4864">
            <w:pPr>
              <w:jc w:val="both"/>
              <w:rPr>
                <w:sz w:val="24"/>
                <w:szCs w:val="24"/>
                <w:lang w:val="es-ES_tradnl"/>
              </w:rPr>
            </w:pPr>
            <w:r w:rsidRPr="001F4864">
              <w:rPr>
                <w:sz w:val="24"/>
                <w:szCs w:val="24"/>
                <w:lang w:val="es-ES_tradnl"/>
              </w:rPr>
              <w:t>17</w:t>
            </w:r>
          </w:p>
        </w:tc>
        <w:tc>
          <w:tcPr>
            <w:tcW w:w="2793" w:type="dxa"/>
            <w:hideMark/>
          </w:tcPr>
          <w:p w14:paraId="2E768603" w14:textId="77777777" w:rsidR="001F4864" w:rsidRPr="001F4864" w:rsidRDefault="001F4864" w:rsidP="001F4864">
            <w:pPr>
              <w:jc w:val="both"/>
              <w:rPr>
                <w:sz w:val="24"/>
                <w:szCs w:val="24"/>
                <w:lang w:val="es-ES_tradnl"/>
              </w:rPr>
            </w:pPr>
            <w:r w:rsidRPr="001F4864">
              <w:rPr>
                <w:sz w:val="24"/>
                <w:szCs w:val="24"/>
                <w:lang w:val="es-ES_tradnl"/>
              </w:rPr>
              <w:t xml:space="preserve">Servicios de Comunicación Masivos y Entretenimiento (Metropolitana más 600 M2) </w:t>
            </w:r>
          </w:p>
        </w:tc>
        <w:tc>
          <w:tcPr>
            <w:tcW w:w="5575" w:type="dxa"/>
            <w:hideMark/>
          </w:tcPr>
          <w:p w14:paraId="13FFF277"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La 85, Parque de La 93</w:t>
            </w:r>
          </w:p>
        </w:tc>
      </w:tr>
      <w:tr w:rsidR="001F4864" w:rsidRPr="001F4864" w14:paraId="643E82E9" w14:textId="77777777" w:rsidTr="001F4864">
        <w:trPr>
          <w:trHeight w:val="1000"/>
        </w:trPr>
        <w:tc>
          <w:tcPr>
            <w:tcW w:w="460" w:type="dxa"/>
            <w:noWrap/>
            <w:hideMark/>
          </w:tcPr>
          <w:p w14:paraId="368F8A19" w14:textId="77777777" w:rsidR="001F4864" w:rsidRPr="001F4864" w:rsidRDefault="001F4864" w:rsidP="001F4864">
            <w:pPr>
              <w:jc w:val="both"/>
              <w:rPr>
                <w:sz w:val="24"/>
                <w:szCs w:val="24"/>
                <w:lang w:val="es-ES_tradnl"/>
              </w:rPr>
            </w:pPr>
            <w:r w:rsidRPr="001F4864">
              <w:rPr>
                <w:sz w:val="24"/>
                <w:szCs w:val="24"/>
                <w:lang w:val="es-ES_tradnl"/>
              </w:rPr>
              <w:t>18</w:t>
            </w:r>
          </w:p>
        </w:tc>
        <w:tc>
          <w:tcPr>
            <w:tcW w:w="2793" w:type="dxa"/>
            <w:hideMark/>
          </w:tcPr>
          <w:p w14:paraId="3BB1AB56" w14:textId="77777777" w:rsidR="001F4864" w:rsidRPr="001F4864" w:rsidRDefault="001F4864" w:rsidP="001F4864">
            <w:pPr>
              <w:jc w:val="both"/>
              <w:rPr>
                <w:sz w:val="24"/>
                <w:szCs w:val="24"/>
                <w:lang w:val="es-ES_tradnl"/>
              </w:rPr>
            </w:pPr>
            <w:r w:rsidRPr="001F4864">
              <w:rPr>
                <w:sz w:val="24"/>
                <w:szCs w:val="24"/>
                <w:lang w:val="es-ES_tradnl"/>
              </w:rPr>
              <w:t xml:space="preserve">Servicios de Comunicación Masivos y Entretenimiento (Urbana hasta 600 M2) </w:t>
            </w:r>
          </w:p>
        </w:tc>
        <w:tc>
          <w:tcPr>
            <w:tcW w:w="5575" w:type="dxa"/>
            <w:hideMark/>
          </w:tcPr>
          <w:p w14:paraId="2A06DC4F"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13CDE951" w14:textId="77777777" w:rsidTr="001F4864">
        <w:trPr>
          <w:trHeight w:val="600"/>
        </w:trPr>
        <w:tc>
          <w:tcPr>
            <w:tcW w:w="460" w:type="dxa"/>
            <w:noWrap/>
            <w:hideMark/>
          </w:tcPr>
          <w:p w14:paraId="4D311809" w14:textId="77777777" w:rsidR="001F4864" w:rsidRPr="001F4864" w:rsidRDefault="001F4864" w:rsidP="001F4864">
            <w:pPr>
              <w:jc w:val="both"/>
              <w:rPr>
                <w:sz w:val="24"/>
                <w:szCs w:val="24"/>
                <w:lang w:val="es-ES_tradnl"/>
              </w:rPr>
            </w:pPr>
            <w:r w:rsidRPr="001F4864">
              <w:rPr>
                <w:sz w:val="24"/>
                <w:szCs w:val="24"/>
                <w:lang w:val="es-ES_tradnl"/>
              </w:rPr>
              <w:t>19</w:t>
            </w:r>
          </w:p>
        </w:tc>
        <w:tc>
          <w:tcPr>
            <w:tcW w:w="2793" w:type="dxa"/>
            <w:hideMark/>
          </w:tcPr>
          <w:p w14:paraId="6F73E09E" w14:textId="77777777" w:rsidR="001F4864" w:rsidRPr="001F4864" w:rsidRDefault="001F4864" w:rsidP="001F4864">
            <w:pPr>
              <w:jc w:val="both"/>
              <w:rPr>
                <w:sz w:val="24"/>
                <w:szCs w:val="24"/>
                <w:lang w:val="es-ES_tradnl"/>
              </w:rPr>
            </w:pPr>
            <w:r w:rsidRPr="001F4864">
              <w:rPr>
                <w:sz w:val="24"/>
                <w:szCs w:val="24"/>
                <w:lang w:val="es-ES_tradnl"/>
              </w:rPr>
              <w:t xml:space="preserve">Servicios De Comunicación Masivos Y Entretenimiento (Zonal) </w:t>
            </w:r>
          </w:p>
        </w:tc>
        <w:tc>
          <w:tcPr>
            <w:tcW w:w="5575" w:type="dxa"/>
            <w:hideMark/>
          </w:tcPr>
          <w:p w14:paraId="4B7CF4F3"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70A05717" w14:textId="77777777" w:rsidTr="001F4864">
        <w:trPr>
          <w:trHeight w:val="600"/>
        </w:trPr>
        <w:tc>
          <w:tcPr>
            <w:tcW w:w="460" w:type="dxa"/>
            <w:noWrap/>
            <w:hideMark/>
          </w:tcPr>
          <w:p w14:paraId="5D7C9680" w14:textId="77777777" w:rsidR="001F4864" w:rsidRPr="001F4864" w:rsidRDefault="001F4864" w:rsidP="001F4864">
            <w:pPr>
              <w:jc w:val="both"/>
              <w:rPr>
                <w:sz w:val="24"/>
                <w:szCs w:val="24"/>
                <w:lang w:val="es-ES_tradnl"/>
              </w:rPr>
            </w:pPr>
            <w:r w:rsidRPr="001F4864">
              <w:rPr>
                <w:sz w:val="24"/>
                <w:szCs w:val="24"/>
                <w:lang w:val="es-ES_tradnl"/>
              </w:rPr>
              <w:t>20</w:t>
            </w:r>
          </w:p>
        </w:tc>
        <w:tc>
          <w:tcPr>
            <w:tcW w:w="2793" w:type="dxa"/>
            <w:hideMark/>
          </w:tcPr>
          <w:p w14:paraId="0FA690AF" w14:textId="77777777" w:rsidR="001F4864" w:rsidRPr="001F4864" w:rsidRDefault="001F4864" w:rsidP="001F4864">
            <w:pPr>
              <w:jc w:val="both"/>
              <w:rPr>
                <w:sz w:val="24"/>
                <w:szCs w:val="24"/>
                <w:lang w:val="es-ES_tradnl"/>
              </w:rPr>
            </w:pPr>
            <w:r w:rsidRPr="001F4864">
              <w:rPr>
                <w:sz w:val="24"/>
                <w:szCs w:val="24"/>
                <w:lang w:val="es-ES_tradnl"/>
              </w:rPr>
              <w:t>Servicios De Diversión Y Esparcimiento (Metropolitana)</w:t>
            </w:r>
          </w:p>
        </w:tc>
        <w:tc>
          <w:tcPr>
            <w:tcW w:w="5575" w:type="dxa"/>
            <w:hideMark/>
          </w:tcPr>
          <w:p w14:paraId="0409376F" w14:textId="77777777" w:rsidR="001F4864" w:rsidRPr="001F4864" w:rsidRDefault="001F4864" w:rsidP="001F4864">
            <w:pPr>
              <w:jc w:val="both"/>
              <w:rPr>
                <w:sz w:val="24"/>
                <w:szCs w:val="24"/>
                <w:lang w:val="es-ES_tradnl"/>
              </w:rPr>
            </w:pPr>
            <w:r w:rsidRPr="001F4864">
              <w:rPr>
                <w:sz w:val="24"/>
                <w:szCs w:val="24"/>
                <w:lang w:val="es-ES_tradnl"/>
              </w:rPr>
              <w:t>Bronx, Centro (Candelaria-Santa Fe), Teusaquillo, Parque de La 93</w:t>
            </w:r>
          </w:p>
        </w:tc>
      </w:tr>
      <w:tr w:rsidR="001F4864" w:rsidRPr="001F4864" w14:paraId="552C3FD6" w14:textId="77777777" w:rsidTr="001F4864">
        <w:trPr>
          <w:trHeight w:val="600"/>
        </w:trPr>
        <w:tc>
          <w:tcPr>
            <w:tcW w:w="460" w:type="dxa"/>
            <w:noWrap/>
            <w:hideMark/>
          </w:tcPr>
          <w:p w14:paraId="523A0F48" w14:textId="77777777" w:rsidR="001F4864" w:rsidRPr="001F4864" w:rsidRDefault="001F4864" w:rsidP="001F4864">
            <w:pPr>
              <w:jc w:val="both"/>
              <w:rPr>
                <w:sz w:val="24"/>
                <w:szCs w:val="24"/>
                <w:lang w:val="es-ES_tradnl"/>
              </w:rPr>
            </w:pPr>
            <w:r w:rsidRPr="001F4864">
              <w:rPr>
                <w:sz w:val="24"/>
                <w:szCs w:val="24"/>
                <w:lang w:val="es-ES_tradnl"/>
              </w:rPr>
              <w:t>21</w:t>
            </w:r>
          </w:p>
        </w:tc>
        <w:tc>
          <w:tcPr>
            <w:tcW w:w="2793" w:type="dxa"/>
            <w:hideMark/>
          </w:tcPr>
          <w:p w14:paraId="186915CD" w14:textId="77777777" w:rsidR="001F4864" w:rsidRPr="001F4864" w:rsidRDefault="001F4864" w:rsidP="001F4864">
            <w:pPr>
              <w:jc w:val="both"/>
              <w:rPr>
                <w:sz w:val="24"/>
                <w:szCs w:val="24"/>
                <w:lang w:val="es-ES_tradnl"/>
              </w:rPr>
            </w:pPr>
            <w:r w:rsidRPr="001F4864">
              <w:rPr>
                <w:sz w:val="24"/>
                <w:szCs w:val="24"/>
                <w:lang w:val="es-ES_tradnl"/>
              </w:rPr>
              <w:t>Servicios De Diversión Y Esparcimiento (Urbana)</w:t>
            </w:r>
          </w:p>
        </w:tc>
        <w:tc>
          <w:tcPr>
            <w:tcW w:w="5575" w:type="dxa"/>
            <w:hideMark/>
          </w:tcPr>
          <w:p w14:paraId="12760862" w14:textId="77777777" w:rsidR="001F4864" w:rsidRPr="001F4864" w:rsidRDefault="001F4864" w:rsidP="001F4864">
            <w:pPr>
              <w:jc w:val="both"/>
              <w:rPr>
                <w:sz w:val="24"/>
                <w:szCs w:val="24"/>
                <w:lang w:val="es-ES_tradnl"/>
              </w:rPr>
            </w:pPr>
            <w:r w:rsidRPr="001F4864">
              <w:rPr>
                <w:sz w:val="24"/>
                <w:szCs w:val="24"/>
                <w:lang w:val="es-ES_tradnl"/>
              </w:rPr>
              <w:t>Fontibón, Bronx D.C., Centro (Candelaria-Santa Fe), Teusaquillo, La Playa, Chapinero, San Felipe, La 85, Parque de La 93, Centro Internacional</w:t>
            </w:r>
          </w:p>
        </w:tc>
      </w:tr>
      <w:tr w:rsidR="001F4864" w:rsidRPr="001F4864" w14:paraId="65F474AD" w14:textId="77777777" w:rsidTr="001F4864">
        <w:trPr>
          <w:trHeight w:val="600"/>
        </w:trPr>
        <w:tc>
          <w:tcPr>
            <w:tcW w:w="460" w:type="dxa"/>
            <w:noWrap/>
            <w:hideMark/>
          </w:tcPr>
          <w:p w14:paraId="1D99E357" w14:textId="77777777" w:rsidR="001F4864" w:rsidRPr="001F4864" w:rsidRDefault="001F4864" w:rsidP="001F4864">
            <w:pPr>
              <w:jc w:val="both"/>
              <w:rPr>
                <w:sz w:val="24"/>
                <w:szCs w:val="24"/>
                <w:lang w:val="es-ES_tradnl"/>
              </w:rPr>
            </w:pPr>
            <w:r w:rsidRPr="001F4864">
              <w:rPr>
                <w:sz w:val="24"/>
                <w:szCs w:val="24"/>
                <w:lang w:val="es-ES_tradnl"/>
              </w:rPr>
              <w:t>22</w:t>
            </w:r>
          </w:p>
        </w:tc>
        <w:tc>
          <w:tcPr>
            <w:tcW w:w="2793" w:type="dxa"/>
            <w:hideMark/>
          </w:tcPr>
          <w:p w14:paraId="33B337FB" w14:textId="77777777" w:rsidR="001F4864" w:rsidRPr="001F4864" w:rsidRDefault="001F4864" w:rsidP="001F4864">
            <w:pPr>
              <w:jc w:val="both"/>
              <w:rPr>
                <w:sz w:val="24"/>
                <w:szCs w:val="24"/>
                <w:lang w:val="es-ES_tradnl"/>
              </w:rPr>
            </w:pPr>
            <w:r w:rsidRPr="001F4864">
              <w:rPr>
                <w:sz w:val="24"/>
                <w:szCs w:val="24"/>
                <w:lang w:val="es-ES_tradnl"/>
              </w:rPr>
              <w:t>Servicios A Empresas E Inmobiliarios (Urbana)</w:t>
            </w:r>
          </w:p>
        </w:tc>
        <w:tc>
          <w:tcPr>
            <w:tcW w:w="5575" w:type="dxa"/>
            <w:hideMark/>
          </w:tcPr>
          <w:p w14:paraId="7D775493"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21108688" w14:textId="77777777" w:rsidTr="001F4864">
        <w:trPr>
          <w:trHeight w:val="600"/>
        </w:trPr>
        <w:tc>
          <w:tcPr>
            <w:tcW w:w="460" w:type="dxa"/>
            <w:noWrap/>
            <w:hideMark/>
          </w:tcPr>
          <w:p w14:paraId="6E2CF2A0" w14:textId="77777777" w:rsidR="001F4864" w:rsidRPr="001F4864" w:rsidRDefault="001F4864" w:rsidP="001F4864">
            <w:pPr>
              <w:jc w:val="both"/>
              <w:rPr>
                <w:sz w:val="24"/>
                <w:szCs w:val="24"/>
                <w:lang w:val="es-ES_tradnl"/>
              </w:rPr>
            </w:pPr>
            <w:r w:rsidRPr="001F4864">
              <w:rPr>
                <w:sz w:val="24"/>
                <w:szCs w:val="24"/>
                <w:lang w:val="es-ES_tradnl"/>
              </w:rPr>
              <w:lastRenderedPageBreak/>
              <w:t>23</w:t>
            </w:r>
          </w:p>
        </w:tc>
        <w:tc>
          <w:tcPr>
            <w:tcW w:w="2793" w:type="dxa"/>
            <w:hideMark/>
          </w:tcPr>
          <w:p w14:paraId="4D64E5E6"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(Vecinal)</w:t>
            </w:r>
          </w:p>
        </w:tc>
        <w:tc>
          <w:tcPr>
            <w:tcW w:w="5575" w:type="dxa"/>
            <w:hideMark/>
          </w:tcPr>
          <w:p w14:paraId="32D49979"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Chapinero, San Felipe, la 85, Parque de La 93, Usaquén, Centro Internacional</w:t>
            </w:r>
          </w:p>
        </w:tc>
      </w:tr>
      <w:tr w:rsidR="001F4864" w:rsidRPr="001F4864" w14:paraId="5C8957B1" w14:textId="77777777" w:rsidTr="001F4864">
        <w:trPr>
          <w:trHeight w:val="600"/>
        </w:trPr>
        <w:tc>
          <w:tcPr>
            <w:tcW w:w="460" w:type="dxa"/>
            <w:noWrap/>
            <w:hideMark/>
          </w:tcPr>
          <w:p w14:paraId="1205E581" w14:textId="77777777" w:rsidR="001F4864" w:rsidRPr="001F4864" w:rsidRDefault="001F4864" w:rsidP="001F4864">
            <w:pPr>
              <w:jc w:val="both"/>
              <w:rPr>
                <w:sz w:val="24"/>
                <w:szCs w:val="24"/>
                <w:lang w:val="es-ES_tradnl"/>
              </w:rPr>
            </w:pPr>
            <w:r w:rsidRPr="001F4864">
              <w:rPr>
                <w:sz w:val="24"/>
                <w:szCs w:val="24"/>
                <w:lang w:val="es-ES_tradnl"/>
              </w:rPr>
              <w:t>24</w:t>
            </w:r>
          </w:p>
        </w:tc>
        <w:tc>
          <w:tcPr>
            <w:tcW w:w="2793" w:type="dxa"/>
            <w:hideMark/>
          </w:tcPr>
          <w:p w14:paraId="07422E07" w14:textId="77777777" w:rsidR="001F4864" w:rsidRPr="001F4864" w:rsidRDefault="001F4864" w:rsidP="001F4864">
            <w:pPr>
              <w:jc w:val="both"/>
              <w:rPr>
                <w:sz w:val="24"/>
                <w:szCs w:val="24"/>
                <w:lang w:val="es-ES_tradnl"/>
              </w:rPr>
            </w:pPr>
            <w:r w:rsidRPr="001F4864">
              <w:rPr>
                <w:sz w:val="24"/>
                <w:szCs w:val="24"/>
                <w:lang w:val="es-ES_tradnl"/>
              </w:rPr>
              <w:t>Servicios Profesionales, Técnicos Especializados (Zonal)</w:t>
            </w:r>
          </w:p>
        </w:tc>
        <w:tc>
          <w:tcPr>
            <w:tcW w:w="5575" w:type="dxa"/>
            <w:hideMark/>
          </w:tcPr>
          <w:p w14:paraId="10EC83CF"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Chapinero, San Felipe, la 85, Parque de La 93, Usaquén, Centro Internacional</w:t>
            </w:r>
          </w:p>
        </w:tc>
      </w:tr>
      <w:tr w:rsidR="001F4864" w:rsidRPr="001F4864" w14:paraId="34D6FA6B" w14:textId="77777777" w:rsidTr="001F4864">
        <w:trPr>
          <w:trHeight w:val="300"/>
        </w:trPr>
        <w:tc>
          <w:tcPr>
            <w:tcW w:w="460" w:type="dxa"/>
            <w:noWrap/>
            <w:hideMark/>
          </w:tcPr>
          <w:p w14:paraId="1BF603AF" w14:textId="77777777" w:rsidR="001F4864" w:rsidRPr="001F4864" w:rsidRDefault="001F4864" w:rsidP="001F4864">
            <w:pPr>
              <w:jc w:val="both"/>
              <w:rPr>
                <w:sz w:val="24"/>
                <w:szCs w:val="24"/>
                <w:lang w:val="es-ES_tradnl"/>
              </w:rPr>
            </w:pPr>
            <w:r w:rsidRPr="001F4864">
              <w:rPr>
                <w:sz w:val="24"/>
                <w:szCs w:val="24"/>
                <w:lang w:val="es-ES_tradnl"/>
              </w:rPr>
              <w:t>25</w:t>
            </w:r>
          </w:p>
        </w:tc>
        <w:tc>
          <w:tcPr>
            <w:tcW w:w="2793" w:type="dxa"/>
            <w:hideMark/>
          </w:tcPr>
          <w:p w14:paraId="47F81702" w14:textId="77777777" w:rsidR="001F4864" w:rsidRPr="001F4864" w:rsidRDefault="001F4864" w:rsidP="001F4864">
            <w:pPr>
              <w:jc w:val="both"/>
              <w:rPr>
                <w:sz w:val="24"/>
                <w:szCs w:val="24"/>
                <w:lang w:val="es-ES_tradnl"/>
              </w:rPr>
            </w:pPr>
            <w:r w:rsidRPr="001F4864">
              <w:rPr>
                <w:sz w:val="24"/>
                <w:szCs w:val="24"/>
                <w:lang w:val="es-ES_tradnl"/>
              </w:rPr>
              <w:t>Servicios Técnicos Especializados (Zonal)</w:t>
            </w:r>
          </w:p>
        </w:tc>
        <w:tc>
          <w:tcPr>
            <w:tcW w:w="5575" w:type="dxa"/>
            <w:hideMark/>
          </w:tcPr>
          <w:p w14:paraId="139777AE" w14:textId="77777777" w:rsidR="001F4864" w:rsidRPr="001F4864" w:rsidRDefault="001F4864" w:rsidP="001F4864">
            <w:pPr>
              <w:jc w:val="both"/>
              <w:rPr>
                <w:sz w:val="24"/>
                <w:szCs w:val="24"/>
                <w:lang w:val="es-ES_tradnl"/>
              </w:rPr>
            </w:pPr>
            <w:r w:rsidRPr="001F4864">
              <w:rPr>
                <w:sz w:val="24"/>
                <w:szCs w:val="24"/>
                <w:lang w:val="es-ES_tradnl"/>
              </w:rPr>
              <w:t>CTI, Bronx D.C., Centro (Candelaria-Santa Fe), La Playa, Chapinero, San Felipe, Parque de La 93</w:t>
            </w:r>
          </w:p>
        </w:tc>
      </w:tr>
      <w:tr w:rsidR="001F4864" w:rsidRPr="001F4864" w14:paraId="5098E4AB" w14:textId="77777777" w:rsidTr="001F4864">
        <w:trPr>
          <w:trHeight w:val="600"/>
        </w:trPr>
        <w:tc>
          <w:tcPr>
            <w:tcW w:w="460" w:type="dxa"/>
            <w:noWrap/>
            <w:hideMark/>
          </w:tcPr>
          <w:p w14:paraId="3651BB28" w14:textId="77777777" w:rsidR="001F4864" w:rsidRPr="001F4864" w:rsidRDefault="001F4864" w:rsidP="001F4864">
            <w:pPr>
              <w:jc w:val="both"/>
              <w:rPr>
                <w:sz w:val="24"/>
                <w:szCs w:val="24"/>
                <w:lang w:val="es-ES_tradnl"/>
              </w:rPr>
            </w:pPr>
            <w:r w:rsidRPr="001F4864">
              <w:rPr>
                <w:sz w:val="24"/>
                <w:szCs w:val="24"/>
                <w:lang w:val="es-ES_tradnl"/>
              </w:rPr>
              <w:t>26</w:t>
            </w:r>
          </w:p>
        </w:tc>
        <w:tc>
          <w:tcPr>
            <w:tcW w:w="2793" w:type="dxa"/>
            <w:hideMark/>
          </w:tcPr>
          <w:p w14:paraId="7885B0AA" w14:textId="77777777" w:rsidR="001F4864" w:rsidRPr="001F4864" w:rsidRDefault="001F4864" w:rsidP="001F4864">
            <w:pPr>
              <w:jc w:val="both"/>
              <w:rPr>
                <w:sz w:val="24"/>
                <w:szCs w:val="24"/>
                <w:lang w:val="es-ES_tradnl"/>
              </w:rPr>
            </w:pPr>
            <w:r w:rsidRPr="001F4864">
              <w:rPr>
                <w:sz w:val="24"/>
                <w:szCs w:val="24"/>
                <w:lang w:val="es-ES_tradnl"/>
              </w:rPr>
              <w:t>Servicios Turísticos (Metropolitana)</w:t>
            </w:r>
          </w:p>
        </w:tc>
        <w:tc>
          <w:tcPr>
            <w:tcW w:w="5575" w:type="dxa"/>
            <w:hideMark/>
          </w:tcPr>
          <w:p w14:paraId="3BD7605F"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r w:rsidR="001F4864" w:rsidRPr="001F4864" w14:paraId="444D1917" w14:textId="77777777" w:rsidTr="001F4864">
        <w:trPr>
          <w:trHeight w:val="600"/>
        </w:trPr>
        <w:tc>
          <w:tcPr>
            <w:tcW w:w="460" w:type="dxa"/>
            <w:noWrap/>
            <w:hideMark/>
          </w:tcPr>
          <w:p w14:paraId="14894AE4" w14:textId="77777777" w:rsidR="001F4864" w:rsidRPr="001F4864" w:rsidRDefault="001F4864" w:rsidP="001F4864">
            <w:pPr>
              <w:jc w:val="both"/>
              <w:rPr>
                <w:sz w:val="24"/>
                <w:szCs w:val="24"/>
                <w:lang w:val="es-ES_tradnl"/>
              </w:rPr>
            </w:pPr>
            <w:r w:rsidRPr="001F4864">
              <w:rPr>
                <w:sz w:val="24"/>
                <w:szCs w:val="24"/>
                <w:lang w:val="es-ES_tradnl"/>
              </w:rPr>
              <w:t>27</w:t>
            </w:r>
          </w:p>
        </w:tc>
        <w:tc>
          <w:tcPr>
            <w:tcW w:w="2793" w:type="dxa"/>
            <w:hideMark/>
          </w:tcPr>
          <w:p w14:paraId="720ACD57" w14:textId="77777777" w:rsidR="001F4864" w:rsidRPr="001F4864" w:rsidRDefault="001F4864" w:rsidP="001F4864">
            <w:pPr>
              <w:jc w:val="both"/>
              <w:rPr>
                <w:sz w:val="24"/>
                <w:szCs w:val="24"/>
                <w:lang w:val="es-ES_tradnl"/>
              </w:rPr>
            </w:pPr>
            <w:r w:rsidRPr="001F4864">
              <w:rPr>
                <w:sz w:val="24"/>
                <w:szCs w:val="24"/>
                <w:lang w:val="es-ES_tradnl"/>
              </w:rPr>
              <w:t>Servicios Turísticos (Urbana)</w:t>
            </w:r>
          </w:p>
        </w:tc>
        <w:tc>
          <w:tcPr>
            <w:tcW w:w="5575" w:type="dxa"/>
            <w:hideMark/>
          </w:tcPr>
          <w:p w14:paraId="23746B82" w14:textId="77777777" w:rsidR="001F4864" w:rsidRPr="001F4864" w:rsidRDefault="001F4864" w:rsidP="001F4864">
            <w:pPr>
              <w:jc w:val="both"/>
              <w:rPr>
                <w:sz w:val="24"/>
                <w:szCs w:val="24"/>
                <w:lang w:val="es-ES_tradnl"/>
              </w:rPr>
            </w:pPr>
            <w:r w:rsidRPr="001F4864">
              <w:rPr>
                <w:sz w:val="24"/>
                <w:szCs w:val="24"/>
                <w:lang w:val="es-ES_tradnl"/>
              </w:rPr>
              <w:t>Fontibón, CTI, Bronx D.C., Centro (Candelaria-Santa Fe), Teusaquillo, La playa, Chapinero, San Felipe, La 85, Parque de La 93, Usaquén, Centro Internacional</w:t>
            </w:r>
          </w:p>
        </w:tc>
      </w:tr>
    </w:tbl>
    <w:p w14:paraId="5CC87067" w14:textId="77777777" w:rsidR="001F4864" w:rsidRPr="001F4864" w:rsidRDefault="001F4864" w:rsidP="001F4864">
      <w:pPr>
        <w:jc w:val="both"/>
        <w:rPr>
          <w:sz w:val="24"/>
          <w:szCs w:val="24"/>
          <w:lang w:val="es-ES_tradnl"/>
        </w:rPr>
      </w:pPr>
    </w:p>
    <w:p w14:paraId="2799D645" w14:textId="35A8ADCE" w:rsidR="00AB248D" w:rsidRPr="00AB248D" w:rsidRDefault="001F4864" w:rsidP="00AB248D">
      <w:pPr>
        <w:jc w:val="both"/>
        <w:rPr>
          <w:sz w:val="24"/>
          <w:szCs w:val="24"/>
          <w:lang w:val="es-ES_tradnl"/>
        </w:rPr>
      </w:pPr>
      <w:r w:rsidRPr="00AB248D">
        <w:rPr>
          <w:sz w:val="24"/>
          <w:szCs w:val="24"/>
          <w:lang w:val="es-ES_tradnl"/>
        </w:rPr>
        <w:t xml:space="preserve">A continuación, se presentan las actividades </w:t>
      </w:r>
      <w:r w:rsidR="00AB248D" w:rsidRPr="00AB248D">
        <w:rPr>
          <w:sz w:val="24"/>
          <w:szCs w:val="24"/>
          <w:lang w:val="es-ES_tradnl"/>
        </w:rPr>
        <w:t>económicas industriales o comerciales de carácter creativo y cultural que serán promovidas en las Áreas de Desarrollo Naranja - Distrito Creativo, de acuerdo con el uso de suelo permitido para la respectiva zona por el Plan de Ordenamiento Territorial vigente</w:t>
      </w:r>
      <w:r w:rsidR="00AB248D" w:rsidRPr="00AB248D">
        <w:rPr>
          <w:sz w:val="24"/>
          <w:szCs w:val="24"/>
        </w:rPr>
        <w:t>:</w:t>
      </w:r>
    </w:p>
    <w:p w14:paraId="651C74AC" w14:textId="77777777" w:rsidR="00AB248D" w:rsidRPr="001F4864" w:rsidRDefault="00AB248D" w:rsidP="001F4864">
      <w:pPr>
        <w:jc w:val="both"/>
        <w:rPr>
          <w:b/>
          <w:sz w:val="24"/>
          <w:szCs w:val="24"/>
          <w:lang w:val="es-ES_tradnl"/>
        </w:rPr>
      </w:pPr>
    </w:p>
    <w:p w14:paraId="2FD18E6D" w14:textId="77777777" w:rsidR="001F4864" w:rsidRPr="001F4864" w:rsidRDefault="001F4864" w:rsidP="001F4864">
      <w:pPr>
        <w:jc w:val="both"/>
        <w:rPr>
          <w:b/>
          <w:sz w:val="24"/>
          <w:szCs w:val="24"/>
          <w:lang w:val="es-ES_tradnl"/>
        </w:rPr>
      </w:pPr>
      <w:r w:rsidRPr="001F4864">
        <w:rPr>
          <w:b/>
          <w:sz w:val="24"/>
          <w:szCs w:val="24"/>
          <w:lang w:val="es-ES_tradnl"/>
        </w:rPr>
        <w:t xml:space="preserve">Tabla 3. </w:t>
      </w:r>
    </w:p>
    <w:p w14:paraId="1551B64E" w14:textId="77777777" w:rsidR="001F4864" w:rsidRPr="001F4864" w:rsidRDefault="001F4864" w:rsidP="001F4864">
      <w:pPr>
        <w:jc w:val="both"/>
        <w:rPr>
          <w:b/>
          <w:sz w:val="24"/>
          <w:szCs w:val="24"/>
          <w:lang w:val="es-ES_tradnl"/>
        </w:rPr>
      </w:pPr>
      <w:r w:rsidRPr="001F4864">
        <w:rPr>
          <w:b/>
          <w:sz w:val="24"/>
          <w:szCs w:val="24"/>
          <w:lang w:val="es-ES_tradnl"/>
        </w:rPr>
        <w:t>Área de Desarrollo Naranja Fontibón- Distrito Creativo</w:t>
      </w:r>
    </w:p>
    <w:p w14:paraId="7ACB857B"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6CCCB3E5"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16C67C5B" w14:textId="77777777" w:rsidTr="001F4864">
        <w:trPr>
          <w:trHeight w:val="300"/>
        </w:trPr>
        <w:tc>
          <w:tcPr>
            <w:tcW w:w="823" w:type="dxa"/>
            <w:noWrap/>
            <w:hideMark/>
          </w:tcPr>
          <w:p w14:paraId="041E4DE8"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199F7E8C"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1EB836FA" w14:textId="77777777" w:rsidTr="001F4864">
        <w:trPr>
          <w:trHeight w:val="342"/>
        </w:trPr>
        <w:tc>
          <w:tcPr>
            <w:tcW w:w="823" w:type="dxa"/>
            <w:noWrap/>
            <w:hideMark/>
          </w:tcPr>
          <w:p w14:paraId="579D6B13"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4D21A4B3"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0E14952D" w14:textId="77777777" w:rsidTr="001F4864">
        <w:trPr>
          <w:trHeight w:val="300"/>
        </w:trPr>
        <w:tc>
          <w:tcPr>
            <w:tcW w:w="823" w:type="dxa"/>
            <w:noWrap/>
            <w:hideMark/>
          </w:tcPr>
          <w:p w14:paraId="1C21E765"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5BB6C79C"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0528A98A" w14:textId="77777777" w:rsidTr="001F4864">
        <w:trPr>
          <w:trHeight w:val="300"/>
        </w:trPr>
        <w:tc>
          <w:tcPr>
            <w:tcW w:w="823" w:type="dxa"/>
            <w:noWrap/>
            <w:hideMark/>
          </w:tcPr>
          <w:p w14:paraId="46AB893C"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3DBC8AE1"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754E6251" w14:textId="77777777" w:rsidTr="001F4864">
        <w:trPr>
          <w:trHeight w:val="300"/>
        </w:trPr>
        <w:tc>
          <w:tcPr>
            <w:tcW w:w="823" w:type="dxa"/>
            <w:noWrap/>
            <w:hideMark/>
          </w:tcPr>
          <w:p w14:paraId="03FCD7C5"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15EE62BB"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0DBF1CE0" w14:textId="77777777" w:rsidTr="001F4864">
        <w:trPr>
          <w:trHeight w:val="300"/>
        </w:trPr>
        <w:tc>
          <w:tcPr>
            <w:tcW w:w="823" w:type="dxa"/>
            <w:noWrap/>
            <w:hideMark/>
          </w:tcPr>
          <w:p w14:paraId="5B1EBB14"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44FBDFA2"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798DB3C1" w14:textId="77777777" w:rsidTr="001F4864">
        <w:trPr>
          <w:trHeight w:val="300"/>
        </w:trPr>
        <w:tc>
          <w:tcPr>
            <w:tcW w:w="823" w:type="dxa"/>
            <w:noWrap/>
            <w:hideMark/>
          </w:tcPr>
          <w:p w14:paraId="77C37ABD" w14:textId="77777777" w:rsidR="001F4864" w:rsidRPr="001F4864" w:rsidRDefault="001F4864" w:rsidP="001F4864">
            <w:pPr>
              <w:jc w:val="both"/>
              <w:rPr>
                <w:sz w:val="24"/>
                <w:szCs w:val="24"/>
                <w:lang w:val="es-ES_tradnl"/>
              </w:rPr>
            </w:pPr>
            <w:r w:rsidRPr="001F4864">
              <w:rPr>
                <w:sz w:val="24"/>
                <w:szCs w:val="24"/>
                <w:lang w:val="es-ES_tradnl"/>
              </w:rPr>
              <w:lastRenderedPageBreak/>
              <w:t>1393</w:t>
            </w:r>
          </w:p>
        </w:tc>
        <w:tc>
          <w:tcPr>
            <w:tcW w:w="8005" w:type="dxa"/>
            <w:noWrap/>
            <w:hideMark/>
          </w:tcPr>
          <w:p w14:paraId="21489BCC"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2DB066A0" w14:textId="77777777" w:rsidTr="001F4864">
        <w:trPr>
          <w:trHeight w:val="300"/>
        </w:trPr>
        <w:tc>
          <w:tcPr>
            <w:tcW w:w="823" w:type="dxa"/>
            <w:noWrap/>
            <w:hideMark/>
          </w:tcPr>
          <w:p w14:paraId="4C35DA5D"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49070750"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5C4859E2" w14:textId="77777777" w:rsidTr="001F4864">
        <w:trPr>
          <w:trHeight w:val="300"/>
        </w:trPr>
        <w:tc>
          <w:tcPr>
            <w:tcW w:w="823" w:type="dxa"/>
            <w:noWrap/>
            <w:hideMark/>
          </w:tcPr>
          <w:p w14:paraId="635DC471"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1F46055C"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2CB69189" w14:textId="77777777" w:rsidTr="001F4864">
        <w:trPr>
          <w:trHeight w:val="300"/>
        </w:trPr>
        <w:tc>
          <w:tcPr>
            <w:tcW w:w="823" w:type="dxa"/>
            <w:noWrap/>
            <w:hideMark/>
          </w:tcPr>
          <w:p w14:paraId="5EAD2D88"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34B8B2F8"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1BA39C92" w14:textId="77777777" w:rsidTr="001F4864">
        <w:trPr>
          <w:trHeight w:val="300"/>
        </w:trPr>
        <w:tc>
          <w:tcPr>
            <w:tcW w:w="823" w:type="dxa"/>
            <w:noWrap/>
            <w:hideMark/>
          </w:tcPr>
          <w:p w14:paraId="72FA0C82"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7DBECBF6"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054DC47F" w14:textId="77777777" w:rsidTr="001F4864">
        <w:trPr>
          <w:trHeight w:val="300"/>
        </w:trPr>
        <w:tc>
          <w:tcPr>
            <w:tcW w:w="823" w:type="dxa"/>
            <w:noWrap/>
            <w:hideMark/>
          </w:tcPr>
          <w:p w14:paraId="6EBA5EC9"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7ED32560"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3B233FB5" w14:textId="77777777" w:rsidTr="001F4864">
        <w:trPr>
          <w:trHeight w:val="300"/>
        </w:trPr>
        <w:tc>
          <w:tcPr>
            <w:tcW w:w="823" w:type="dxa"/>
            <w:noWrap/>
            <w:hideMark/>
          </w:tcPr>
          <w:p w14:paraId="1377EFEA"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7B3BAB30"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40F18ADE" w14:textId="77777777" w:rsidTr="001F4864">
        <w:trPr>
          <w:trHeight w:val="300"/>
        </w:trPr>
        <w:tc>
          <w:tcPr>
            <w:tcW w:w="823" w:type="dxa"/>
            <w:noWrap/>
            <w:hideMark/>
          </w:tcPr>
          <w:p w14:paraId="524FD28D"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5B4D5638"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5913C842" w14:textId="77777777" w:rsidTr="001F4864">
        <w:trPr>
          <w:trHeight w:val="300"/>
        </w:trPr>
        <w:tc>
          <w:tcPr>
            <w:tcW w:w="823" w:type="dxa"/>
            <w:noWrap/>
            <w:hideMark/>
          </w:tcPr>
          <w:p w14:paraId="0D694F67"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1C17D359"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6C9C771B" w14:textId="77777777" w:rsidTr="001F4864">
        <w:trPr>
          <w:trHeight w:val="300"/>
        </w:trPr>
        <w:tc>
          <w:tcPr>
            <w:tcW w:w="823" w:type="dxa"/>
            <w:noWrap/>
            <w:hideMark/>
          </w:tcPr>
          <w:p w14:paraId="66F67E64"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195BAA2E"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2A516CCF" w14:textId="77777777" w:rsidTr="001F4864">
        <w:trPr>
          <w:trHeight w:val="300"/>
        </w:trPr>
        <w:tc>
          <w:tcPr>
            <w:tcW w:w="823" w:type="dxa"/>
            <w:noWrap/>
            <w:hideMark/>
          </w:tcPr>
          <w:p w14:paraId="49924330"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0B28765C"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0098928F" w14:textId="77777777" w:rsidTr="001F4864">
        <w:trPr>
          <w:trHeight w:val="300"/>
        </w:trPr>
        <w:tc>
          <w:tcPr>
            <w:tcW w:w="823" w:type="dxa"/>
            <w:noWrap/>
            <w:hideMark/>
          </w:tcPr>
          <w:p w14:paraId="10C7FC52"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63279554"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517D393C" w14:textId="77777777" w:rsidTr="001F4864">
        <w:trPr>
          <w:trHeight w:val="300"/>
        </w:trPr>
        <w:tc>
          <w:tcPr>
            <w:tcW w:w="823" w:type="dxa"/>
            <w:noWrap/>
            <w:hideMark/>
          </w:tcPr>
          <w:p w14:paraId="783B1FA8"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0F3A7A94"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699ABC08" w14:textId="77777777" w:rsidTr="001F4864">
        <w:trPr>
          <w:trHeight w:val="300"/>
        </w:trPr>
        <w:tc>
          <w:tcPr>
            <w:tcW w:w="823" w:type="dxa"/>
            <w:noWrap/>
            <w:hideMark/>
          </w:tcPr>
          <w:p w14:paraId="4C0998D9"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2739A5CF"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586175CE" w14:textId="77777777" w:rsidTr="001F4864">
        <w:trPr>
          <w:trHeight w:val="300"/>
        </w:trPr>
        <w:tc>
          <w:tcPr>
            <w:tcW w:w="823" w:type="dxa"/>
            <w:noWrap/>
            <w:hideMark/>
          </w:tcPr>
          <w:p w14:paraId="702C63D5"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71FED5EA"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68661A47" w14:textId="77777777" w:rsidTr="001F4864">
        <w:trPr>
          <w:trHeight w:val="300"/>
        </w:trPr>
        <w:tc>
          <w:tcPr>
            <w:tcW w:w="823" w:type="dxa"/>
            <w:noWrap/>
            <w:hideMark/>
          </w:tcPr>
          <w:p w14:paraId="2DF14D28"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1D29D1E6"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347B59D7" w14:textId="77777777" w:rsidTr="001F4864">
        <w:trPr>
          <w:trHeight w:val="300"/>
        </w:trPr>
        <w:tc>
          <w:tcPr>
            <w:tcW w:w="823" w:type="dxa"/>
            <w:noWrap/>
            <w:hideMark/>
          </w:tcPr>
          <w:p w14:paraId="300AF8B3"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2FF3BBE0"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19E865AA" w14:textId="77777777" w:rsidTr="001F4864">
        <w:trPr>
          <w:trHeight w:val="300"/>
        </w:trPr>
        <w:tc>
          <w:tcPr>
            <w:tcW w:w="823" w:type="dxa"/>
            <w:noWrap/>
            <w:hideMark/>
          </w:tcPr>
          <w:p w14:paraId="7B32624C"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56F1EB9A"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5056C6D8" w14:textId="77777777" w:rsidTr="001F4864">
        <w:trPr>
          <w:trHeight w:val="300"/>
        </w:trPr>
        <w:tc>
          <w:tcPr>
            <w:tcW w:w="823" w:type="dxa"/>
            <w:noWrap/>
            <w:hideMark/>
          </w:tcPr>
          <w:p w14:paraId="0390E1C2"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68318F63"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213C0B28" w14:textId="77777777" w:rsidTr="001F4864">
        <w:trPr>
          <w:trHeight w:val="300"/>
        </w:trPr>
        <w:tc>
          <w:tcPr>
            <w:tcW w:w="823" w:type="dxa"/>
            <w:noWrap/>
            <w:hideMark/>
          </w:tcPr>
          <w:p w14:paraId="2C172C4E"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100B6C07"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679358A8" w14:textId="77777777" w:rsidTr="001F4864">
        <w:trPr>
          <w:trHeight w:val="300"/>
        </w:trPr>
        <w:tc>
          <w:tcPr>
            <w:tcW w:w="823" w:type="dxa"/>
            <w:noWrap/>
            <w:hideMark/>
          </w:tcPr>
          <w:p w14:paraId="1784C35E"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5B47ABB6"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306B53EF" w14:textId="77777777" w:rsidTr="001F4864">
        <w:trPr>
          <w:trHeight w:val="300"/>
        </w:trPr>
        <w:tc>
          <w:tcPr>
            <w:tcW w:w="823" w:type="dxa"/>
            <w:noWrap/>
            <w:hideMark/>
          </w:tcPr>
          <w:p w14:paraId="1ABD0252"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600EBCBC"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4671B326" w14:textId="77777777" w:rsidTr="001F4864">
        <w:trPr>
          <w:trHeight w:val="300"/>
        </w:trPr>
        <w:tc>
          <w:tcPr>
            <w:tcW w:w="823" w:type="dxa"/>
            <w:noWrap/>
            <w:hideMark/>
          </w:tcPr>
          <w:p w14:paraId="207FD749" w14:textId="77777777" w:rsidR="001F4864" w:rsidRPr="001F4864" w:rsidRDefault="001F4864" w:rsidP="001F4864">
            <w:pPr>
              <w:jc w:val="both"/>
              <w:rPr>
                <w:sz w:val="24"/>
                <w:szCs w:val="24"/>
                <w:lang w:val="es-ES_tradnl"/>
              </w:rPr>
            </w:pPr>
            <w:r w:rsidRPr="001F4864">
              <w:rPr>
                <w:sz w:val="24"/>
                <w:szCs w:val="24"/>
                <w:lang w:val="es-ES_tradnl"/>
              </w:rPr>
              <w:lastRenderedPageBreak/>
              <w:t>5511</w:t>
            </w:r>
          </w:p>
        </w:tc>
        <w:tc>
          <w:tcPr>
            <w:tcW w:w="8005" w:type="dxa"/>
            <w:noWrap/>
            <w:hideMark/>
          </w:tcPr>
          <w:p w14:paraId="6372CEBA"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332B815F" w14:textId="77777777" w:rsidTr="001F4864">
        <w:trPr>
          <w:trHeight w:val="300"/>
        </w:trPr>
        <w:tc>
          <w:tcPr>
            <w:tcW w:w="823" w:type="dxa"/>
            <w:noWrap/>
            <w:hideMark/>
          </w:tcPr>
          <w:p w14:paraId="12F2A322"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0168F92A"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565F9F53" w14:textId="77777777" w:rsidTr="001F4864">
        <w:trPr>
          <w:trHeight w:val="300"/>
        </w:trPr>
        <w:tc>
          <w:tcPr>
            <w:tcW w:w="823" w:type="dxa"/>
            <w:noWrap/>
            <w:hideMark/>
          </w:tcPr>
          <w:p w14:paraId="270EED6F"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02B78B17"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6768DD37" w14:textId="77777777" w:rsidTr="001F4864">
        <w:trPr>
          <w:trHeight w:val="300"/>
        </w:trPr>
        <w:tc>
          <w:tcPr>
            <w:tcW w:w="823" w:type="dxa"/>
            <w:noWrap/>
            <w:hideMark/>
          </w:tcPr>
          <w:p w14:paraId="2D700A8F"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3E51E91D"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48DCE04A" w14:textId="77777777" w:rsidTr="001F4864">
        <w:trPr>
          <w:trHeight w:val="300"/>
        </w:trPr>
        <w:tc>
          <w:tcPr>
            <w:tcW w:w="823" w:type="dxa"/>
            <w:noWrap/>
            <w:hideMark/>
          </w:tcPr>
          <w:p w14:paraId="3CFB8576"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183BCAB9"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59409CAB" w14:textId="77777777" w:rsidTr="001F4864">
        <w:trPr>
          <w:trHeight w:val="300"/>
        </w:trPr>
        <w:tc>
          <w:tcPr>
            <w:tcW w:w="823" w:type="dxa"/>
            <w:noWrap/>
            <w:hideMark/>
          </w:tcPr>
          <w:p w14:paraId="5C9562DA"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69FE3B94"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0248CBA3" w14:textId="77777777" w:rsidTr="001F4864">
        <w:trPr>
          <w:trHeight w:val="300"/>
        </w:trPr>
        <w:tc>
          <w:tcPr>
            <w:tcW w:w="823" w:type="dxa"/>
            <w:noWrap/>
            <w:hideMark/>
          </w:tcPr>
          <w:p w14:paraId="1EC72849"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59613C07"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2330F2DA" w14:textId="77777777" w:rsidTr="001F4864">
        <w:trPr>
          <w:trHeight w:val="300"/>
        </w:trPr>
        <w:tc>
          <w:tcPr>
            <w:tcW w:w="823" w:type="dxa"/>
            <w:noWrap/>
            <w:hideMark/>
          </w:tcPr>
          <w:p w14:paraId="3DB8DFB1"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86A5AF9"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59B361E" w14:textId="77777777" w:rsidTr="001F4864">
        <w:trPr>
          <w:trHeight w:val="300"/>
        </w:trPr>
        <w:tc>
          <w:tcPr>
            <w:tcW w:w="823" w:type="dxa"/>
            <w:noWrap/>
            <w:hideMark/>
          </w:tcPr>
          <w:p w14:paraId="27E15A5B"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0B5421A4"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09783A2A" w14:textId="77777777" w:rsidTr="001F4864">
        <w:trPr>
          <w:trHeight w:val="300"/>
        </w:trPr>
        <w:tc>
          <w:tcPr>
            <w:tcW w:w="823" w:type="dxa"/>
            <w:noWrap/>
            <w:hideMark/>
          </w:tcPr>
          <w:p w14:paraId="1E77F6D1"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7B446233"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020744AB" w14:textId="77777777" w:rsidTr="001F4864">
        <w:trPr>
          <w:trHeight w:val="300"/>
        </w:trPr>
        <w:tc>
          <w:tcPr>
            <w:tcW w:w="823" w:type="dxa"/>
            <w:noWrap/>
            <w:hideMark/>
          </w:tcPr>
          <w:p w14:paraId="645C05A4"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3951611C"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238AEBE7" w14:textId="77777777" w:rsidTr="001F4864">
        <w:trPr>
          <w:trHeight w:val="300"/>
        </w:trPr>
        <w:tc>
          <w:tcPr>
            <w:tcW w:w="823" w:type="dxa"/>
            <w:noWrap/>
            <w:hideMark/>
          </w:tcPr>
          <w:p w14:paraId="6BE21143"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5ABD1992"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2E3B3ED5" w14:textId="77777777" w:rsidTr="001F4864">
        <w:trPr>
          <w:trHeight w:val="300"/>
        </w:trPr>
        <w:tc>
          <w:tcPr>
            <w:tcW w:w="823" w:type="dxa"/>
            <w:noWrap/>
            <w:hideMark/>
          </w:tcPr>
          <w:p w14:paraId="2388CC0B"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520894A4"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097DDEFD" w14:textId="77777777" w:rsidTr="001F4864">
        <w:trPr>
          <w:trHeight w:val="300"/>
        </w:trPr>
        <w:tc>
          <w:tcPr>
            <w:tcW w:w="823" w:type="dxa"/>
            <w:noWrap/>
            <w:hideMark/>
          </w:tcPr>
          <w:p w14:paraId="31E63065"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66DB6350"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47DB2758" w14:textId="77777777" w:rsidTr="001F4864">
        <w:trPr>
          <w:trHeight w:val="300"/>
        </w:trPr>
        <w:tc>
          <w:tcPr>
            <w:tcW w:w="823" w:type="dxa"/>
            <w:noWrap/>
            <w:hideMark/>
          </w:tcPr>
          <w:p w14:paraId="3CE04B1B"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03AE1152"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7BE5F704" w14:textId="77777777" w:rsidTr="001F4864">
        <w:trPr>
          <w:trHeight w:val="300"/>
        </w:trPr>
        <w:tc>
          <w:tcPr>
            <w:tcW w:w="823" w:type="dxa"/>
            <w:noWrap/>
            <w:hideMark/>
          </w:tcPr>
          <w:p w14:paraId="3D81296B"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1F1ECE88"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27BC22DD" w14:textId="77777777" w:rsidTr="001F4864">
        <w:trPr>
          <w:trHeight w:val="300"/>
        </w:trPr>
        <w:tc>
          <w:tcPr>
            <w:tcW w:w="823" w:type="dxa"/>
            <w:noWrap/>
            <w:hideMark/>
          </w:tcPr>
          <w:p w14:paraId="40425CD3"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4CEFD49B"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16AA3157" w14:textId="77777777" w:rsidTr="001F4864">
        <w:trPr>
          <w:trHeight w:val="300"/>
        </w:trPr>
        <w:tc>
          <w:tcPr>
            <w:tcW w:w="823" w:type="dxa"/>
            <w:noWrap/>
            <w:hideMark/>
          </w:tcPr>
          <w:p w14:paraId="779248FB"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4206B713"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75259A0A" w14:textId="77777777" w:rsidTr="001F4864">
        <w:trPr>
          <w:trHeight w:val="300"/>
        </w:trPr>
        <w:tc>
          <w:tcPr>
            <w:tcW w:w="823" w:type="dxa"/>
            <w:noWrap/>
            <w:hideMark/>
          </w:tcPr>
          <w:p w14:paraId="1A339D7E"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492D97CE"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6738C715" w14:textId="77777777" w:rsidTr="001F4864">
        <w:trPr>
          <w:trHeight w:val="300"/>
        </w:trPr>
        <w:tc>
          <w:tcPr>
            <w:tcW w:w="823" w:type="dxa"/>
            <w:noWrap/>
            <w:hideMark/>
          </w:tcPr>
          <w:p w14:paraId="3E937A87"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3AD0617D"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1DE0A8A4" w14:textId="77777777" w:rsidTr="001F4864">
        <w:trPr>
          <w:trHeight w:val="300"/>
        </w:trPr>
        <w:tc>
          <w:tcPr>
            <w:tcW w:w="823" w:type="dxa"/>
            <w:noWrap/>
            <w:hideMark/>
          </w:tcPr>
          <w:p w14:paraId="083A6632"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436F3F6A"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035FB97C" w14:textId="77777777" w:rsidTr="001F4864">
        <w:trPr>
          <w:trHeight w:val="300"/>
        </w:trPr>
        <w:tc>
          <w:tcPr>
            <w:tcW w:w="823" w:type="dxa"/>
            <w:noWrap/>
            <w:hideMark/>
          </w:tcPr>
          <w:p w14:paraId="4EB25AF8"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2B58A932"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6B84FB16" w14:textId="77777777" w:rsidTr="001F4864">
        <w:trPr>
          <w:trHeight w:val="300"/>
        </w:trPr>
        <w:tc>
          <w:tcPr>
            <w:tcW w:w="823" w:type="dxa"/>
            <w:noWrap/>
            <w:hideMark/>
          </w:tcPr>
          <w:p w14:paraId="0A5B871E"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745B3ECC"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1CBC4FD9" w14:textId="77777777" w:rsidTr="001F4864">
        <w:trPr>
          <w:trHeight w:val="300"/>
        </w:trPr>
        <w:tc>
          <w:tcPr>
            <w:tcW w:w="823" w:type="dxa"/>
            <w:noWrap/>
            <w:hideMark/>
          </w:tcPr>
          <w:p w14:paraId="67A1793F"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38B54246"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7E8DC63E" w14:textId="77777777" w:rsidTr="001F4864">
        <w:trPr>
          <w:trHeight w:val="300"/>
        </w:trPr>
        <w:tc>
          <w:tcPr>
            <w:tcW w:w="823" w:type="dxa"/>
            <w:noWrap/>
            <w:hideMark/>
          </w:tcPr>
          <w:p w14:paraId="7F4FF831"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39F17121"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152C2533" w14:textId="77777777" w:rsidTr="001F4864">
        <w:trPr>
          <w:trHeight w:val="300"/>
        </w:trPr>
        <w:tc>
          <w:tcPr>
            <w:tcW w:w="823" w:type="dxa"/>
            <w:noWrap/>
            <w:hideMark/>
          </w:tcPr>
          <w:p w14:paraId="1FFB2EC3" w14:textId="77777777" w:rsidR="001F4864" w:rsidRPr="001F4864" w:rsidRDefault="001F4864" w:rsidP="001F4864">
            <w:pPr>
              <w:jc w:val="both"/>
              <w:rPr>
                <w:sz w:val="24"/>
                <w:szCs w:val="24"/>
                <w:lang w:val="es-ES_tradnl"/>
              </w:rPr>
            </w:pPr>
            <w:r w:rsidRPr="001F4864">
              <w:rPr>
                <w:sz w:val="24"/>
                <w:szCs w:val="24"/>
                <w:lang w:val="es-ES_tradnl"/>
              </w:rPr>
              <w:lastRenderedPageBreak/>
              <w:t>6399</w:t>
            </w:r>
          </w:p>
        </w:tc>
        <w:tc>
          <w:tcPr>
            <w:tcW w:w="8005" w:type="dxa"/>
            <w:noWrap/>
            <w:hideMark/>
          </w:tcPr>
          <w:p w14:paraId="023DBA99"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329775AE" w14:textId="77777777" w:rsidTr="001F4864">
        <w:trPr>
          <w:trHeight w:val="300"/>
        </w:trPr>
        <w:tc>
          <w:tcPr>
            <w:tcW w:w="823" w:type="dxa"/>
            <w:noWrap/>
            <w:hideMark/>
          </w:tcPr>
          <w:p w14:paraId="599BD00C"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498947E2"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224E9E6B" w14:textId="77777777" w:rsidTr="001F4864">
        <w:trPr>
          <w:trHeight w:val="300"/>
        </w:trPr>
        <w:tc>
          <w:tcPr>
            <w:tcW w:w="823" w:type="dxa"/>
            <w:noWrap/>
            <w:hideMark/>
          </w:tcPr>
          <w:p w14:paraId="778A601C"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12961274"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30DEC671" w14:textId="77777777" w:rsidTr="001F4864">
        <w:trPr>
          <w:trHeight w:val="300"/>
        </w:trPr>
        <w:tc>
          <w:tcPr>
            <w:tcW w:w="823" w:type="dxa"/>
            <w:noWrap/>
            <w:hideMark/>
          </w:tcPr>
          <w:p w14:paraId="3D204424"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19E2E7AE"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0AFAFC5B" w14:textId="77777777" w:rsidTr="001F4864">
        <w:trPr>
          <w:trHeight w:val="300"/>
        </w:trPr>
        <w:tc>
          <w:tcPr>
            <w:tcW w:w="823" w:type="dxa"/>
            <w:noWrap/>
            <w:hideMark/>
          </w:tcPr>
          <w:p w14:paraId="6D6FBAC9"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725D93C6"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14B45784" w14:textId="77777777" w:rsidTr="001F4864">
        <w:trPr>
          <w:trHeight w:val="300"/>
        </w:trPr>
        <w:tc>
          <w:tcPr>
            <w:tcW w:w="823" w:type="dxa"/>
            <w:noWrap/>
            <w:hideMark/>
          </w:tcPr>
          <w:p w14:paraId="59AFF86A"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4ED9CDAD"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664F9A84" w14:textId="77777777" w:rsidTr="001F4864">
        <w:trPr>
          <w:trHeight w:val="300"/>
        </w:trPr>
        <w:tc>
          <w:tcPr>
            <w:tcW w:w="823" w:type="dxa"/>
            <w:noWrap/>
            <w:hideMark/>
          </w:tcPr>
          <w:p w14:paraId="658E2B7B"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1A27074B"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5F62F18C" w14:textId="77777777" w:rsidTr="001F4864">
        <w:trPr>
          <w:trHeight w:val="300"/>
        </w:trPr>
        <w:tc>
          <w:tcPr>
            <w:tcW w:w="823" w:type="dxa"/>
            <w:noWrap/>
            <w:hideMark/>
          </w:tcPr>
          <w:p w14:paraId="16E7A4BB"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4FA74731"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0B89ECDF" w14:textId="77777777" w:rsidTr="001F4864">
        <w:trPr>
          <w:trHeight w:val="300"/>
        </w:trPr>
        <w:tc>
          <w:tcPr>
            <w:tcW w:w="823" w:type="dxa"/>
            <w:noWrap/>
            <w:hideMark/>
          </w:tcPr>
          <w:p w14:paraId="71D98463"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40B8C5D2"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36442D9B" w14:textId="77777777" w:rsidTr="001F4864">
        <w:trPr>
          <w:trHeight w:val="300"/>
        </w:trPr>
        <w:tc>
          <w:tcPr>
            <w:tcW w:w="823" w:type="dxa"/>
            <w:noWrap/>
            <w:hideMark/>
          </w:tcPr>
          <w:p w14:paraId="4550E9D9"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4C280492"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21839A8D" w14:textId="77777777" w:rsidTr="001F4864">
        <w:trPr>
          <w:trHeight w:val="300"/>
        </w:trPr>
        <w:tc>
          <w:tcPr>
            <w:tcW w:w="823" w:type="dxa"/>
            <w:noWrap/>
            <w:hideMark/>
          </w:tcPr>
          <w:p w14:paraId="7096619B"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542B7064"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5916A997" w14:textId="77777777" w:rsidTr="001F4864">
        <w:trPr>
          <w:trHeight w:val="300"/>
        </w:trPr>
        <w:tc>
          <w:tcPr>
            <w:tcW w:w="823" w:type="dxa"/>
            <w:noWrap/>
          </w:tcPr>
          <w:p w14:paraId="50CCCE1E"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5C0C25E5" w14:textId="77777777" w:rsidR="001F4864" w:rsidRPr="001F4864" w:rsidRDefault="001F4864" w:rsidP="001F4864">
            <w:pPr>
              <w:jc w:val="both"/>
              <w:rPr>
                <w:sz w:val="24"/>
                <w:szCs w:val="24"/>
                <w:lang w:val="es-ES_tradnl"/>
              </w:rPr>
            </w:pPr>
            <w:r w:rsidRPr="001F4864">
              <w:rPr>
                <w:sz w:val="24"/>
                <w:szCs w:val="24"/>
                <w:lang w:val="es-ES_tradnl"/>
              </w:rPr>
              <w:t xml:space="preserve">Regulación de las actividades de organismos que prestan servicios de salud, educativos, culturales y otros servicios sociales, excepto servicios de seguridad social. </w:t>
            </w:r>
          </w:p>
        </w:tc>
      </w:tr>
      <w:tr w:rsidR="001F4864" w:rsidRPr="001F4864" w14:paraId="0D113C76" w14:textId="77777777" w:rsidTr="001F4864">
        <w:trPr>
          <w:trHeight w:val="300"/>
        </w:trPr>
        <w:tc>
          <w:tcPr>
            <w:tcW w:w="823" w:type="dxa"/>
            <w:noWrap/>
            <w:hideMark/>
          </w:tcPr>
          <w:p w14:paraId="5574F92B"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0387D55E"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33A2A0FC" w14:textId="77777777" w:rsidTr="001F4864">
        <w:trPr>
          <w:trHeight w:val="300"/>
        </w:trPr>
        <w:tc>
          <w:tcPr>
            <w:tcW w:w="823" w:type="dxa"/>
            <w:noWrap/>
            <w:hideMark/>
          </w:tcPr>
          <w:p w14:paraId="69492F04"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379D967A"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778CD6A1" w14:textId="77777777" w:rsidTr="001F4864">
        <w:trPr>
          <w:trHeight w:val="300"/>
        </w:trPr>
        <w:tc>
          <w:tcPr>
            <w:tcW w:w="823" w:type="dxa"/>
            <w:noWrap/>
            <w:hideMark/>
          </w:tcPr>
          <w:p w14:paraId="0106B526"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79601EDC"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48AC3AF2" w14:textId="77777777" w:rsidTr="001F4864">
        <w:trPr>
          <w:trHeight w:val="300"/>
        </w:trPr>
        <w:tc>
          <w:tcPr>
            <w:tcW w:w="823" w:type="dxa"/>
            <w:noWrap/>
            <w:hideMark/>
          </w:tcPr>
          <w:p w14:paraId="7112DBD7"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7B88C2F5"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6DB1BDE2" w14:textId="77777777" w:rsidTr="001F4864">
        <w:trPr>
          <w:trHeight w:val="300"/>
        </w:trPr>
        <w:tc>
          <w:tcPr>
            <w:tcW w:w="823" w:type="dxa"/>
            <w:noWrap/>
            <w:hideMark/>
          </w:tcPr>
          <w:p w14:paraId="125E3F31"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44AAF625"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421D7D26" w14:textId="77777777" w:rsidTr="001F4864">
        <w:trPr>
          <w:trHeight w:val="300"/>
        </w:trPr>
        <w:tc>
          <w:tcPr>
            <w:tcW w:w="823" w:type="dxa"/>
            <w:noWrap/>
            <w:hideMark/>
          </w:tcPr>
          <w:p w14:paraId="56CE7C23"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4A7D406D"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14AD3DE6" w14:textId="77777777" w:rsidTr="001F4864">
        <w:trPr>
          <w:trHeight w:val="300"/>
        </w:trPr>
        <w:tc>
          <w:tcPr>
            <w:tcW w:w="823" w:type="dxa"/>
            <w:noWrap/>
            <w:hideMark/>
          </w:tcPr>
          <w:p w14:paraId="0056F5B2"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231C6DCE"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6112B174" w14:textId="77777777" w:rsidTr="001F4864">
        <w:trPr>
          <w:trHeight w:val="300"/>
        </w:trPr>
        <w:tc>
          <w:tcPr>
            <w:tcW w:w="823" w:type="dxa"/>
            <w:noWrap/>
            <w:hideMark/>
          </w:tcPr>
          <w:p w14:paraId="552C5C0C"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21D41ABE"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2D499767" w14:textId="77777777" w:rsidTr="001F4864">
        <w:trPr>
          <w:trHeight w:val="300"/>
        </w:trPr>
        <w:tc>
          <w:tcPr>
            <w:tcW w:w="823" w:type="dxa"/>
            <w:noWrap/>
            <w:hideMark/>
          </w:tcPr>
          <w:p w14:paraId="252EA574"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098E25B7"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436E69E6" w14:textId="77777777" w:rsidTr="001F4864">
        <w:trPr>
          <w:trHeight w:val="300"/>
        </w:trPr>
        <w:tc>
          <w:tcPr>
            <w:tcW w:w="823" w:type="dxa"/>
            <w:noWrap/>
            <w:hideMark/>
          </w:tcPr>
          <w:p w14:paraId="7B420D8D"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300ED0D6"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45571DBB" w14:textId="77777777" w:rsidTr="001F4864">
        <w:trPr>
          <w:trHeight w:val="300"/>
        </w:trPr>
        <w:tc>
          <w:tcPr>
            <w:tcW w:w="823" w:type="dxa"/>
            <w:noWrap/>
            <w:hideMark/>
          </w:tcPr>
          <w:p w14:paraId="7DE17351"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4D11F7AA"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029A558D" w14:textId="77777777" w:rsidTr="001F4864">
        <w:trPr>
          <w:trHeight w:val="300"/>
        </w:trPr>
        <w:tc>
          <w:tcPr>
            <w:tcW w:w="823" w:type="dxa"/>
            <w:noWrap/>
            <w:hideMark/>
          </w:tcPr>
          <w:p w14:paraId="3A1C7B21"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71AC85EA"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29994F40" w14:textId="77777777" w:rsidTr="001F4864">
        <w:trPr>
          <w:trHeight w:val="300"/>
        </w:trPr>
        <w:tc>
          <w:tcPr>
            <w:tcW w:w="823" w:type="dxa"/>
            <w:noWrap/>
            <w:hideMark/>
          </w:tcPr>
          <w:p w14:paraId="75D0B94B" w14:textId="77777777" w:rsidR="001F4864" w:rsidRPr="001F4864" w:rsidRDefault="001F4864" w:rsidP="001F4864">
            <w:pPr>
              <w:jc w:val="both"/>
              <w:rPr>
                <w:sz w:val="24"/>
                <w:szCs w:val="24"/>
                <w:lang w:val="es-ES_tradnl"/>
              </w:rPr>
            </w:pPr>
            <w:r w:rsidRPr="001F4864">
              <w:rPr>
                <w:sz w:val="24"/>
                <w:szCs w:val="24"/>
                <w:lang w:val="es-ES_tradnl"/>
              </w:rPr>
              <w:lastRenderedPageBreak/>
              <w:t>8553</w:t>
            </w:r>
          </w:p>
        </w:tc>
        <w:tc>
          <w:tcPr>
            <w:tcW w:w="8005" w:type="dxa"/>
            <w:noWrap/>
            <w:hideMark/>
          </w:tcPr>
          <w:p w14:paraId="63615F7E"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32AAA9C2" w14:textId="77777777" w:rsidTr="001F4864">
        <w:trPr>
          <w:trHeight w:val="300"/>
        </w:trPr>
        <w:tc>
          <w:tcPr>
            <w:tcW w:w="823" w:type="dxa"/>
            <w:noWrap/>
            <w:hideMark/>
          </w:tcPr>
          <w:p w14:paraId="798201FE"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0B9372E0"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2185A812" w14:textId="77777777" w:rsidTr="001F4864">
        <w:trPr>
          <w:trHeight w:val="300"/>
        </w:trPr>
        <w:tc>
          <w:tcPr>
            <w:tcW w:w="823" w:type="dxa"/>
            <w:noWrap/>
            <w:hideMark/>
          </w:tcPr>
          <w:p w14:paraId="583F3BA9"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0CE0A77A"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2A4E3108" w14:textId="77777777" w:rsidTr="001F4864">
        <w:trPr>
          <w:trHeight w:val="300"/>
        </w:trPr>
        <w:tc>
          <w:tcPr>
            <w:tcW w:w="823" w:type="dxa"/>
            <w:noWrap/>
            <w:hideMark/>
          </w:tcPr>
          <w:p w14:paraId="1F8D8F96"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14CA2731"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6DC2D4CA" w14:textId="77777777" w:rsidTr="001F4864">
        <w:trPr>
          <w:trHeight w:val="300"/>
        </w:trPr>
        <w:tc>
          <w:tcPr>
            <w:tcW w:w="823" w:type="dxa"/>
            <w:noWrap/>
            <w:hideMark/>
          </w:tcPr>
          <w:p w14:paraId="14BBDC85"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0607A147"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78C95A3C" w14:textId="77777777" w:rsidTr="001F4864">
        <w:trPr>
          <w:trHeight w:val="300"/>
        </w:trPr>
        <w:tc>
          <w:tcPr>
            <w:tcW w:w="823" w:type="dxa"/>
            <w:noWrap/>
            <w:hideMark/>
          </w:tcPr>
          <w:p w14:paraId="666A4BD5"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16EC0D5D"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585FCB4E" w14:textId="77777777" w:rsidTr="001F4864">
        <w:trPr>
          <w:trHeight w:val="300"/>
        </w:trPr>
        <w:tc>
          <w:tcPr>
            <w:tcW w:w="823" w:type="dxa"/>
            <w:noWrap/>
            <w:hideMark/>
          </w:tcPr>
          <w:p w14:paraId="5F97AB80"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589B4981"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70B30DFC" w14:textId="77777777" w:rsidTr="001F4864">
        <w:trPr>
          <w:trHeight w:val="300"/>
        </w:trPr>
        <w:tc>
          <w:tcPr>
            <w:tcW w:w="823" w:type="dxa"/>
            <w:noWrap/>
            <w:hideMark/>
          </w:tcPr>
          <w:p w14:paraId="6E074953"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2894D4C3"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4E400538" w14:textId="77777777" w:rsidTr="001F4864">
        <w:trPr>
          <w:trHeight w:val="300"/>
        </w:trPr>
        <w:tc>
          <w:tcPr>
            <w:tcW w:w="823" w:type="dxa"/>
            <w:noWrap/>
            <w:hideMark/>
          </w:tcPr>
          <w:p w14:paraId="202C71E3"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6419D652"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7FE3C0E" w14:textId="77777777" w:rsidTr="001F4864">
        <w:trPr>
          <w:trHeight w:val="300"/>
        </w:trPr>
        <w:tc>
          <w:tcPr>
            <w:tcW w:w="823" w:type="dxa"/>
            <w:noWrap/>
            <w:hideMark/>
          </w:tcPr>
          <w:p w14:paraId="091511BC"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08560B5A"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1B886A56" w14:textId="77777777" w:rsidTr="001F4864">
        <w:trPr>
          <w:trHeight w:val="600"/>
        </w:trPr>
        <w:tc>
          <w:tcPr>
            <w:tcW w:w="823" w:type="dxa"/>
            <w:noWrap/>
            <w:hideMark/>
          </w:tcPr>
          <w:p w14:paraId="1F52E66A"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4A5E379D"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1DC67E1D" w14:textId="77777777" w:rsidTr="001F4864">
        <w:trPr>
          <w:trHeight w:val="300"/>
        </w:trPr>
        <w:tc>
          <w:tcPr>
            <w:tcW w:w="823" w:type="dxa"/>
            <w:noWrap/>
            <w:hideMark/>
          </w:tcPr>
          <w:p w14:paraId="5B643916"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2EEEE4A6"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2CCEDEEF" w14:textId="77777777" w:rsidTr="001F4864">
        <w:trPr>
          <w:trHeight w:val="300"/>
        </w:trPr>
        <w:tc>
          <w:tcPr>
            <w:tcW w:w="823" w:type="dxa"/>
            <w:noWrap/>
            <w:hideMark/>
          </w:tcPr>
          <w:p w14:paraId="62E0CECA"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6569F452"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599558CE" w14:textId="77777777" w:rsidTr="001F4864">
        <w:trPr>
          <w:trHeight w:val="300"/>
        </w:trPr>
        <w:tc>
          <w:tcPr>
            <w:tcW w:w="823" w:type="dxa"/>
            <w:noWrap/>
            <w:hideMark/>
          </w:tcPr>
          <w:p w14:paraId="174B34F1"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3B3ACB48"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200C4FB3" w14:textId="77777777" w:rsidR="001F4864" w:rsidRPr="001F4864" w:rsidRDefault="001F4864" w:rsidP="001F4864">
      <w:pPr>
        <w:jc w:val="both"/>
        <w:rPr>
          <w:b/>
          <w:sz w:val="24"/>
          <w:szCs w:val="24"/>
          <w:lang w:val="es-ES_tradnl"/>
        </w:rPr>
      </w:pPr>
    </w:p>
    <w:p w14:paraId="135A53CE" w14:textId="77777777" w:rsidR="001F4864" w:rsidRPr="001F4864" w:rsidRDefault="001F4864" w:rsidP="001F4864">
      <w:pPr>
        <w:jc w:val="both"/>
        <w:rPr>
          <w:b/>
          <w:sz w:val="24"/>
          <w:szCs w:val="24"/>
          <w:lang w:val="es-ES_tradnl"/>
        </w:rPr>
      </w:pPr>
      <w:r w:rsidRPr="001F4864">
        <w:rPr>
          <w:b/>
          <w:sz w:val="24"/>
          <w:szCs w:val="24"/>
          <w:lang w:val="es-ES_tradnl"/>
        </w:rPr>
        <w:t xml:space="preserve">Tabla 4. </w:t>
      </w:r>
    </w:p>
    <w:p w14:paraId="0B4DCE25" w14:textId="77777777" w:rsidR="001F4864" w:rsidRPr="001F4864" w:rsidRDefault="001F4864" w:rsidP="001F4864">
      <w:pPr>
        <w:jc w:val="both"/>
        <w:rPr>
          <w:b/>
          <w:sz w:val="24"/>
          <w:szCs w:val="24"/>
          <w:lang w:val="es-ES_tradnl"/>
        </w:rPr>
      </w:pPr>
      <w:r w:rsidRPr="001F4864">
        <w:rPr>
          <w:b/>
          <w:sz w:val="24"/>
          <w:szCs w:val="24"/>
          <w:lang w:val="es-ES_tradnl"/>
        </w:rPr>
        <w:t>Área de Desarrollo Naranja de Ciencia Tecnología e Innovación- Distrito Creativo Actividades económicas culturales y creativas conformes a la norma urbana</w:t>
      </w:r>
    </w:p>
    <w:p w14:paraId="42EA1FC8" w14:textId="77777777" w:rsidR="001F4864" w:rsidRPr="001F4864" w:rsidRDefault="001F4864" w:rsidP="001F4864">
      <w:pPr>
        <w:jc w:val="both"/>
        <w:rPr>
          <w:b/>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2501A998" w14:textId="77777777" w:rsidTr="001F4864">
        <w:trPr>
          <w:trHeight w:val="300"/>
        </w:trPr>
        <w:tc>
          <w:tcPr>
            <w:tcW w:w="823" w:type="dxa"/>
            <w:noWrap/>
            <w:hideMark/>
          </w:tcPr>
          <w:p w14:paraId="2AD21A4B"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59477288"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3E85D997" w14:textId="77777777" w:rsidTr="001F4864">
        <w:trPr>
          <w:trHeight w:val="300"/>
        </w:trPr>
        <w:tc>
          <w:tcPr>
            <w:tcW w:w="823" w:type="dxa"/>
            <w:noWrap/>
            <w:hideMark/>
          </w:tcPr>
          <w:p w14:paraId="4BD3EC0F"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1C13CC00"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0FADE45C" w14:textId="77777777" w:rsidTr="001F4864">
        <w:trPr>
          <w:trHeight w:val="300"/>
        </w:trPr>
        <w:tc>
          <w:tcPr>
            <w:tcW w:w="823" w:type="dxa"/>
            <w:noWrap/>
            <w:hideMark/>
          </w:tcPr>
          <w:p w14:paraId="2FF95B89"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0C395CE8"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69CAC002" w14:textId="77777777" w:rsidTr="001F4864">
        <w:trPr>
          <w:trHeight w:val="300"/>
        </w:trPr>
        <w:tc>
          <w:tcPr>
            <w:tcW w:w="823" w:type="dxa"/>
            <w:noWrap/>
            <w:hideMark/>
          </w:tcPr>
          <w:p w14:paraId="1D1E5A1E"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3073E952"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414BE76D" w14:textId="77777777" w:rsidTr="001F4864">
        <w:trPr>
          <w:trHeight w:val="300"/>
        </w:trPr>
        <w:tc>
          <w:tcPr>
            <w:tcW w:w="823" w:type="dxa"/>
            <w:noWrap/>
            <w:hideMark/>
          </w:tcPr>
          <w:p w14:paraId="22350909"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67A85EDB"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00F61E36" w14:textId="77777777" w:rsidTr="001F4864">
        <w:trPr>
          <w:trHeight w:val="300"/>
        </w:trPr>
        <w:tc>
          <w:tcPr>
            <w:tcW w:w="823" w:type="dxa"/>
            <w:noWrap/>
            <w:hideMark/>
          </w:tcPr>
          <w:p w14:paraId="17FA21B5"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71EBDFD0"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6EBCE7EF" w14:textId="77777777" w:rsidTr="001F4864">
        <w:trPr>
          <w:trHeight w:val="300"/>
        </w:trPr>
        <w:tc>
          <w:tcPr>
            <w:tcW w:w="823" w:type="dxa"/>
            <w:noWrap/>
            <w:hideMark/>
          </w:tcPr>
          <w:p w14:paraId="7CF1A39A"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5D1E4EAB"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11817C09" w14:textId="77777777" w:rsidTr="001F4864">
        <w:trPr>
          <w:trHeight w:val="300"/>
        </w:trPr>
        <w:tc>
          <w:tcPr>
            <w:tcW w:w="823" w:type="dxa"/>
            <w:noWrap/>
            <w:hideMark/>
          </w:tcPr>
          <w:p w14:paraId="601AB8A7"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7C2AD02E"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BC7EB37" w14:textId="77777777" w:rsidTr="001F4864">
        <w:trPr>
          <w:trHeight w:val="300"/>
        </w:trPr>
        <w:tc>
          <w:tcPr>
            <w:tcW w:w="823" w:type="dxa"/>
            <w:noWrap/>
            <w:hideMark/>
          </w:tcPr>
          <w:p w14:paraId="2F801A8B" w14:textId="77777777" w:rsidR="001F4864" w:rsidRPr="001F4864" w:rsidRDefault="001F4864" w:rsidP="001F4864">
            <w:pPr>
              <w:jc w:val="both"/>
              <w:rPr>
                <w:sz w:val="24"/>
                <w:szCs w:val="24"/>
                <w:lang w:val="es-ES_tradnl"/>
              </w:rPr>
            </w:pPr>
            <w:r w:rsidRPr="001F4864">
              <w:rPr>
                <w:sz w:val="24"/>
                <w:szCs w:val="24"/>
                <w:lang w:val="es-ES_tradnl"/>
              </w:rPr>
              <w:lastRenderedPageBreak/>
              <w:t>1410</w:t>
            </w:r>
          </w:p>
        </w:tc>
        <w:tc>
          <w:tcPr>
            <w:tcW w:w="8005" w:type="dxa"/>
            <w:noWrap/>
            <w:hideMark/>
          </w:tcPr>
          <w:p w14:paraId="608725F4"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038767AA" w14:textId="77777777" w:rsidTr="001F4864">
        <w:trPr>
          <w:trHeight w:val="300"/>
        </w:trPr>
        <w:tc>
          <w:tcPr>
            <w:tcW w:w="823" w:type="dxa"/>
            <w:noWrap/>
            <w:hideMark/>
          </w:tcPr>
          <w:p w14:paraId="7F977432"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70518C7C"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582AC1EF" w14:textId="77777777" w:rsidTr="001F4864">
        <w:trPr>
          <w:trHeight w:val="300"/>
        </w:trPr>
        <w:tc>
          <w:tcPr>
            <w:tcW w:w="823" w:type="dxa"/>
            <w:noWrap/>
            <w:hideMark/>
          </w:tcPr>
          <w:p w14:paraId="7CA0868C"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3556A5FE"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2AEFE71D" w14:textId="77777777" w:rsidTr="001F4864">
        <w:trPr>
          <w:trHeight w:val="300"/>
        </w:trPr>
        <w:tc>
          <w:tcPr>
            <w:tcW w:w="823" w:type="dxa"/>
            <w:noWrap/>
            <w:hideMark/>
          </w:tcPr>
          <w:p w14:paraId="7B5EE4A8"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02770462"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079D92AF" w14:textId="77777777" w:rsidTr="001F4864">
        <w:trPr>
          <w:trHeight w:val="300"/>
        </w:trPr>
        <w:tc>
          <w:tcPr>
            <w:tcW w:w="823" w:type="dxa"/>
            <w:noWrap/>
            <w:hideMark/>
          </w:tcPr>
          <w:p w14:paraId="50821043"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28B6CB2F"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3F9E3089" w14:textId="77777777" w:rsidTr="001F4864">
        <w:trPr>
          <w:trHeight w:val="300"/>
        </w:trPr>
        <w:tc>
          <w:tcPr>
            <w:tcW w:w="823" w:type="dxa"/>
            <w:noWrap/>
            <w:hideMark/>
          </w:tcPr>
          <w:p w14:paraId="4310F76D"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7CF0DEBF"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67E05A5A" w14:textId="77777777" w:rsidTr="001F4864">
        <w:trPr>
          <w:trHeight w:val="300"/>
        </w:trPr>
        <w:tc>
          <w:tcPr>
            <w:tcW w:w="823" w:type="dxa"/>
            <w:noWrap/>
            <w:hideMark/>
          </w:tcPr>
          <w:p w14:paraId="32B8C805"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75DE2FE5"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5B91884B" w14:textId="77777777" w:rsidTr="001F4864">
        <w:trPr>
          <w:trHeight w:val="300"/>
        </w:trPr>
        <w:tc>
          <w:tcPr>
            <w:tcW w:w="823" w:type="dxa"/>
            <w:noWrap/>
            <w:hideMark/>
          </w:tcPr>
          <w:p w14:paraId="24F719C5"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36A463B3"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22519465" w14:textId="77777777" w:rsidTr="001F4864">
        <w:trPr>
          <w:trHeight w:val="300"/>
        </w:trPr>
        <w:tc>
          <w:tcPr>
            <w:tcW w:w="823" w:type="dxa"/>
            <w:noWrap/>
            <w:hideMark/>
          </w:tcPr>
          <w:p w14:paraId="79267CE9"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5492E46A"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11FE804A" w14:textId="77777777" w:rsidTr="001F4864">
        <w:trPr>
          <w:trHeight w:val="300"/>
        </w:trPr>
        <w:tc>
          <w:tcPr>
            <w:tcW w:w="823" w:type="dxa"/>
            <w:noWrap/>
            <w:hideMark/>
          </w:tcPr>
          <w:p w14:paraId="2EB6B106"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31B1EDDA"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2BAFF947" w14:textId="77777777" w:rsidTr="001F4864">
        <w:trPr>
          <w:trHeight w:val="300"/>
        </w:trPr>
        <w:tc>
          <w:tcPr>
            <w:tcW w:w="823" w:type="dxa"/>
            <w:noWrap/>
            <w:hideMark/>
          </w:tcPr>
          <w:p w14:paraId="6B8C6448"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03F0105A"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3596C9CE" w14:textId="77777777" w:rsidTr="001F4864">
        <w:trPr>
          <w:trHeight w:val="300"/>
        </w:trPr>
        <w:tc>
          <w:tcPr>
            <w:tcW w:w="823" w:type="dxa"/>
            <w:noWrap/>
            <w:hideMark/>
          </w:tcPr>
          <w:p w14:paraId="18FAF58F"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6EAB1D7A"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5B8DBE7B" w14:textId="77777777" w:rsidTr="001F4864">
        <w:trPr>
          <w:trHeight w:val="300"/>
        </w:trPr>
        <w:tc>
          <w:tcPr>
            <w:tcW w:w="823" w:type="dxa"/>
            <w:noWrap/>
            <w:hideMark/>
          </w:tcPr>
          <w:p w14:paraId="74C8C0AB"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54946258"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15A7AED5" w14:textId="77777777" w:rsidTr="001F4864">
        <w:trPr>
          <w:trHeight w:val="300"/>
        </w:trPr>
        <w:tc>
          <w:tcPr>
            <w:tcW w:w="823" w:type="dxa"/>
            <w:noWrap/>
            <w:hideMark/>
          </w:tcPr>
          <w:p w14:paraId="67D15FD4"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66563E7A"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69266E72" w14:textId="77777777" w:rsidTr="001F4864">
        <w:trPr>
          <w:trHeight w:val="300"/>
        </w:trPr>
        <w:tc>
          <w:tcPr>
            <w:tcW w:w="823" w:type="dxa"/>
            <w:noWrap/>
            <w:hideMark/>
          </w:tcPr>
          <w:p w14:paraId="5CEAD30E"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37AFAA56"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555791FF" w14:textId="77777777" w:rsidTr="001F4864">
        <w:trPr>
          <w:trHeight w:val="300"/>
        </w:trPr>
        <w:tc>
          <w:tcPr>
            <w:tcW w:w="823" w:type="dxa"/>
            <w:noWrap/>
            <w:hideMark/>
          </w:tcPr>
          <w:p w14:paraId="0267F704"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697C01A2"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7C31DB70" w14:textId="77777777" w:rsidTr="001F4864">
        <w:trPr>
          <w:trHeight w:val="300"/>
        </w:trPr>
        <w:tc>
          <w:tcPr>
            <w:tcW w:w="823" w:type="dxa"/>
            <w:noWrap/>
            <w:hideMark/>
          </w:tcPr>
          <w:p w14:paraId="1B88D4EE"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6B5D7A83"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6A9C7851" w14:textId="77777777" w:rsidTr="001F4864">
        <w:trPr>
          <w:trHeight w:val="300"/>
        </w:trPr>
        <w:tc>
          <w:tcPr>
            <w:tcW w:w="823" w:type="dxa"/>
            <w:noWrap/>
            <w:hideMark/>
          </w:tcPr>
          <w:p w14:paraId="1FBC4E9A"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1620279D"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2555320E" w14:textId="77777777" w:rsidTr="001F4864">
        <w:trPr>
          <w:trHeight w:val="300"/>
        </w:trPr>
        <w:tc>
          <w:tcPr>
            <w:tcW w:w="823" w:type="dxa"/>
            <w:noWrap/>
            <w:hideMark/>
          </w:tcPr>
          <w:p w14:paraId="0FC0A3CE"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6C58CA49"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644132B2" w14:textId="77777777" w:rsidTr="001F4864">
        <w:trPr>
          <w:trHeight w:val="300"/>
        </w:trPr>
        <w:tc>
          <w:tcPr>
            <w:tcW w:w="823" w:type="dxa"/>
            <w:noWrap/>
            <w:hideMark/>
          </w:tcPr>
          <w:p w14:paraId="506E0D57"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29029CAC"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338A6BE0" w14:textId="77777777" w:rsidTr="001F4864">
        <w:trPr>
          <w:trHeight w:val="300"/>
        </w:trPr>
        <w:tc>
          <w:tcPr>
            <w:tcW w:w="823" w:type="dxa"/>
            <w:noWrap/>
            <w:hideMark/>
          </w:tcPr>
          <w:p w14:paraId="3442CA0E"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014E4A70"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635673A3" w14:textId="77777777" w:rsidTr="001F4864">
        <w:trPr>
          <w:trHeight w:val="300"/>
        </w:trPr>
        <w:tc>
          <w:tcPr>
            <w:tcW w:w="823" w:type="dxa"/>
            <w:noWrap/>
            <w:hideMark/>
          </w:tcPr>
          <w:p w14:paraId="60594B43"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5CA93B58"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384AB1A7" w14:textId="77777777" w:rsidTr="001F4864">
        <w:trPr>
          <w:trHeight w:val="300"/>
        </w:trPr>
        <w:tc>
          <w:tcPr>
            <w:tcW w:w="823" w:type="dxa"/>
            <w:noWrap/>
            <w:hideMark/>
          </w:tcPr>
          <w:p w14:paraId="069F17CC"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2060AFF3"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2C6039CE" w14:textId="77777777" w:rsidTr="001F4864">
        <w:trPr>
          <w:trHeight w:val="300"/>
        </w:trPr>
        <w:tc>
          <w:tcPr>
            <w:tcW w:w="823" w:type="dxa"/>
            <w:noWrap/>
            <w:hideMark/>
          </w:tcPr>
          <w:p w14:paraId="248E2C3C"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7D43C818"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3FF91CF3" w14:textId="77777777" w:rsidTr="001F4864">
        <w:trPr>
          <w:trHeight w:val="300"/>
        </w:trPr>
        <w:tc>
          <w:tcPr>
            <w:tcW w:w="823" w:type="dxa"/>
            <w:noWrap/>
            <w:hideMark/>
          </w:tcPr>
          <w:p w14:paraId="02965BB2" w14:textId="77777777" w:rsidR="001F4864" w:rsidRPr="001F4864" w:rsidRDefault="001F4864" w:rsidP="001F4864">
            <w:pPr>
              <w:jc w:val="both"/>
              <w:rPr>
                <w:sz w:val="24"/>
                <w:szCs w:val="24"/>
                <w:lang w:val="es-ES_tradnl"/>
              </w:rPr>
            </w:pPr>
            <w:r w:rsidRPr="001F4864">
              <w:rPr>
                <w:sz w:val="24"/>
                <w:szCs w:val="24"/>
                <w:lang w:val="es-ES_tradnl"/>
              </w:rPr>
              <w:lastRenderedPageBreak/>
              <w:t>4772</w:t>
            </w:r>
          </w:p>
        </w:tc>
        <w:tc>
          <w:tcPr>
            <w:tcW w:w="8005" w:type="dxa"/>
            <w:noWrap/>
            <w:hideMark/>
          </w:tcPr>
          <w:p w14:paraId="5D48768E"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1252CD0E" w14:textId="77777777" w:rsidTr="001F4864">
        <w:trPr>
          <w:trHeight w:val="300"/>
        </w:trPr>
        <w:tc>
          <w:tcPr>
            <w:tcW w:w="823" w:type="dxa"/>
            <w:noWrap/>
            <w:hideMark/>
          </w:tcPr>
          <w:p w14:paraId="52D86E51"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540D03AC"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0ADF8307" w14:textId="77777777" w:rsidTr="001F4864">
        <w:trPr>
          <w:trHeight w:val="300"/>
        </w:trPr>
        <w:tc>
          <w:tcPr>
            <w:tcW w:w="823" w:type="dxa"/>
            <w:noWrap/>
            <w:hideMark/>
          </w:tcPr>
          <w:p w14:paraId="0D915753"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1BCFB856"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7A7B0C24" w14:textId="77777777" w:rsidTr="001F4864">
        <w:trPr>
          <w:trHeight w:val="300"/>
        </w:trPr>
        <w:tc>
          <w:tcPr>
            <w:tcW w:w="823" w:type="dxa"/>
            <w:noWrap/>
            <w:hideMark/>
          </w:tcPr>
          <w:p w14:paraId="3BB25778"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43D26BB6"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362F81D1" w14:textId="77777777" w:rsidTr="001F4864">
        <w:trPr>
          <w:trHeight w:val="300"/>
        </w:trPr>
        <w:tc>
          <w:tcPr>
            <w:tcW w:w="823" w:type="dxa"/>
            <w:noWrap/>
            <w:hideMark/>
          </w:tcPr>
          <w:p w14:paraId="5D8DB7EA"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20D56925"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6DCBC817" w14:textId="77777777" w:rsidTr="001F4864">
        <w:trPr>
          <w:trHeight w:val="300"/>
        </w:trPr>
        <w:tc>
          <w:tcPr>
            <w:tcW w:w="823" w:type="dxa"/>
            <w:noWrap/>
            <w:hideMark/>
          </w:tcPr>
          <w:p w14:paraId="5793EC71"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60E289C2"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7A16F790" w14:textId="77777777" w:rsidTr="001F4864">
        <w:trPr>
          <w:trHeight w:val="300"/>
        </w:trPr>
        <w:tc>
          <w:tcPr>
            <w:tcW w:w="823" w:type="dxa"/>
            <w:noWrap/>
            <w:hideMark/>
          </w:tcPr>
          <w:p w14:paraId="3DC81AC8"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40B85162"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45C6E6B8" w14:textId="77777777" w:rsidTr="001F4864">
        <w:trPr>
          <w:trHeight w:val="300"/>
        </w:trPr>
        <w:tc>
          <w:tcPr>
            <w:tcW w:w="823" w:type="dxa"/>
            <w:noWrap/>
            <w:hideMark/>
          </w:tcPr>
          <w:p w14:paraId="5E243CC8"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2F3CAD08"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11DA031F" w14:textId="77777777" w:rsidTr="001F4864">
        <w:trPr>
          <w:trHeight w:val="300"/>
        </w:trPr>
        <w:tc>
          <w:tcPr>
            <w:tcW w:w="823" w:type="dxa"/>
            <w:noWrap/>
            <w:hideMark/>
          </w:tcPr>
          <w:p w14:paraId="7A8E0060"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34B1536B"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6DCC0A62" w14:textId="77777777" w:rsidTr="001F4864">
        <w:trPr>
          <w:trHeight w:val="300"/>
        </w:trPr>
        <w:tc>
          <w:tcPr>
            <w:tcW w:w="823" w:type="dxa"/>
            <w:noWrap/>
            <w:hideMark/>
          </w:tcPr>
          <w:p w14:paraId="73B6682B"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37C72465"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59BA1DA1" w14:textId="77777777" w:rsidTr="001F4864">
        <w:trPr>
          <w:trHeight w:val="300"/>
        </w:trPr>
        <w:tc>
          <w:tcPr>
            <w:tcW w:w="823" w:type="dxa"/>
            <w:noWrap/>
            <w:hideMark/>
          </w:tcPr>
          <w:p w14:paraId="47B74DAF"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5E2C049F"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3C3198DD" w14:textId="77777777" w:rsidTr="001F4864">
        <w:trPr>
          <w:trHeight w:val="300"/>
        </w:trPr>
        <w:tc>
          <w:tcPr>
            <w:tcW w:w="823" w:type="dxa"/>
            <w:noWrap/>
            <w:hideMark/>
          </w:tcPr>
          <w:p w14:paraId="540F8978"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7319B494"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4A4A11FD" w14:textId="77777777" w:rsidTr="001F4864">
        <w:trPr>
          <w:trHeight w:val="300"/>
        </w:trPr>
        <w:tc>
          <w:tcPr>
            <w:tcW w:w="823" w:type="dxa"/>
            <w:noWrap/>
            <w:hideMark/>
          </w:tcPr>
          <w:p w14:paraId="55C21CF1"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12DD2E68"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4CF71A95" w14:textId="77777777" w:rsidTr="001F4864">
        <w:trPr>
          <w:trHeight w:val="300"/>
        </w:trPr>
        <w:tc>
          <w:tcPr>
            <w:tcW w:w="823" w:type="dxa"/>
            <w:noWrap/>
            <w:hideMark/>
          </w:tcPr>
          <w:p w14:paraId="16A0F852"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38631A5C"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74003C4D" w14:textId="77777777" w:rsidTr="001F4864">
        <w:trPr>
          <w:trHeight w:val="300"/>
        </w:trPr>
        <w:tc>
          <w:tcPr>
            <w:tcW w:w="823" w:type="dxa"/>
            <w:noWrap/>
            <w:hideMark/>
          </w:tcPr>
          <w:p w14:paraId="3EC393D4"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700B13B7"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72142083" w14:textId="77777777" w:rsidTr="001F4864">
        <w:trPr>
          <w:trHeight w:val="300"/>
        </w:trPr>
        <w:tc>
          <w:tcPr>
            <w:tcW w:w="823" w:type="dxa"/>
            <w:noWrap/>
            <w:hideMark/>
          </w:tcPr>
          <w:p w14:paraId="48165AAC"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1CA14656"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7F842E4A" w14:textId="77777777" w:rsidTr="001F4864">
        <w:trPr>
          <w:trHeight w:val="300"/>
        </w:trPr>
        <w:tc>
          <w:tcPr>
            <w:tcW w:w="823" w:type="dxa"/>
            <w:noWrap/>
            <w:hideMark/>
          </w:tcPr>
          <w:p w14:paraId="0930488A"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1C5B8EDB"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0CEB2EC3" w14:textId="77777777" w:rsidTr="001F4864">
        <w:trPr>
          <w:trHeight w:val="300"/>
        </w:trPr>
        <w:tc>
          <w:tcPr>
            <w:tcW w:w="823" w:type="dxa"/>
            <w:noWrap/>
            <w:hideMark/>
          </w:tcPr>
          <w:p w14:paraId="0CF0B8B5"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09EAB9EB"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43D3BB30" w14:textId="77777777" w:rsidTr="001F4864">
        <w:trPr>
          <w:trHeight w:val="300"/>
        </w:trPr>
        <w:tc>
          <w:tcPr>
            <w:tcW w:w="823" w:type="dxa"/>
            <w:noWrap/>
            <w:hideMark/>
          </w:tcPr>
          <w:p w14:paraId="356D9FC5"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4997137F"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1D87D32D" w14:textId="77777777" w:rsidTr="001F4864">
        <w:trPr>
          <w:trHeight w:val="300"/>
        </w:trPr>
        <w:tc>
          <w:tcPr>
            <w:tcW w:w="823" w:type="dxa"/>
            <w:noWrap/>
            <w:hideMark/>
          </w:tcPr>
          <w:p w14:paraId="2CC1084A"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0467CF49"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09C4AC65" w14:textId="77777777" w:rsidTr="001F4864">
        <w:trPr>
          <w:trHeight w:val="300"/>
        </w:trPr>
        <w:tc>
          <w:tcPr>
            <w:tcW w:w="823" w:type="dxa"/>
            <w:noWrap/>
            <w:hideMark/>
          </w:tcPr>
          <w:p w14:paraId="7EBD2CE7"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3A7085AA"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54B78FAD" w14:textId="77777777" w:rsidTr="001F4864">
        <w:trPr>
          <w:trHeight w:val="300"/>
        </w:trPr>
        <w:tc>
          <w:tcPr>
            <w:tcW w:w="823" w:type="dxa"/>
            <w:noWrap/>
            <w:hideMark/>
          </w:tcPr>
          <w:p w14:paraId="591645CE"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4680C2A2"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55AE7B40" w14:textId="77777777" w:rsidTr="001F4864">
        <w:trPr>
          <w:trHeight w:val="300"/>
        </w:trPr>
        <w:tc>
          <w:tcPr>
            <w:tcW w:w="823" w:type="dxa"/>
            <w:noWrap/>
            <w:hideMark/>
          </w:tcPr>
          <w:p w14:paraId="210FBCFC"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73D1E0EB"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4AC206B7" w14:textId="77777777" w:rsidTr="001F4864">
        <w:trPr>
          <w:trHeight w:val="300"/>
        </w:trPr>
        <w:tc>
          <w:tcPr>
            <w:tcW w:w="823" w:type="dxa"/>
            <w:noWrap/>
            <w:hideMark/>
          </w:tcPr>
          <w:p w14:paraId="21BB2509" w14:textId="77777777" w:rsidR="001F4864" w:rsidRPr="001F4864" w:rsidRDefault="001F4864" w:rsidP="001F4864">
            <w:pPr>
              <w:jc w:val="both"/>
              <w:rPr>
                <w:sz w:val="24"/>
                <w:szCs w:val="24"/>
                <w:lang w:val="es-ES_tradnl"/>
              </w:rPr>
            </w:pPr>
            <w:r w:rsidRPr="001F4864">
              <w:rPr>
                <w:sz w:val="24"/>
                <w:szCs w:val="24"/>
                <w:lang w:val="es-ES_tradnl"/>
              </w:rPr>
              <w:lastRenderedPageBreak/>
              <w:t>6311</w:t>
            </w:r>
          </w:p>
        </w:tc>
        <w:tc>
          <w:tcPr>
            <w:tcW w:w="8005" w:type="dxa"/>
            <w:noWrap/>
            <w:hideMark/>
          </w:tcPr>
          <w:p w14:paraId="23889B7E"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5428CE1F" w14:textId="77777777" w:rsidTr="001F4864">
        <w:trPr>
          <w:trHeight w:val="300"/>
        </w:trPr>
        <w:tc>
          <w:tcPr>
            <w:tcW w:w="823" w:type="dxa"/>
            <w:noWrap/>
            <w:hideMark/>
          </w:tcPr>
          <w:p w14:paraId="1088816F"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5FDA48D4"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40BF998C" w14:textId="77777777" w:rsidTr="001F4864">
        <w:trPr>
          <w:trHeight w:val="300"/>
        </w:trPr>
        <w:tc>
          <w:tcPr>
            <w:tcW w:w="823" w:type="dxa"/>
            <w:noWrap/>
            <w:hideMark/>
          </w:tcPr>
          <w:p w14:paraId="3C7864B0"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71BB7D37"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6A4A9C81" w14:textId="77777777" w:rsidTr="001F4864">
        <w:trPr>
          <w:trHeight w:val="300"/>
        </w:trPr>
        <w:tc>
          <w:tcPr>
            <w:tcW w:w="823" w:type="dxa"/>
            <w:noWrap/>
            <w:hideMark/>
          </w:tcPr>
          <w:p w14:paraId="11725F5D"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6BC11B8B"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3BB79C86" w14:textId="77777777" w:rsidTr="001F4864">
        <w:trPr>
          <w:trHeight w:val="300"/>
        </w:trPr>
        <w:tc>
          <w:tcPr>
            <w:tcW w:w="823" w:type="dxa"/>
            <w:noWrap/>
            <w:hideMark/>
          </w:tcPr>
          <w:p w14:paraId="4B62E830"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2C7265C9"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02BBA8CF" w14:textId="77777777" w:rsidTr="001F4864">
        <w:trPr>
          <w:trHeight w:val="300"/>
        </w:trPr>
        <w:tc>
          <w:tcPr>
            <w:tcW w:w="823" w:type="dxa"/>
            <w:noWrap/>
            <w:hideMark/>
          </w:tcPr>
          <w:p w14:paraId="0DFC859E"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2B9EB612"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35A3DA51" w14:textId="77777777" w:rsidTr="001F4864">
        <w:trPr>
          <w:trHeight w:val="300"/>
        </w:trPr>
        <w:tc>
          <w:tcPr>
            <w:tcW w:w="823" w:type="dxa"/>
            <w:noWrap/>
            <w:hideMark/>
          </w:tcPr>
          <w:p w14:paraId="7447BFA0"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7F8F4054"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085DA0D2" w14:textId="77777777" w:rsidTr="001F4864">
        <w:trPr>
          <w:trHeight w:val="300"/>
        </w:trPr>
        <w:tc>
          <w:tcPr>
            <w:tcW w:w="823" w:type="dxa"/>
            <w:noWrap/>
            <w:hideMark/>
          </w:tcPr>
          <w:p w14:paraId="69FB1C61"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617CB5F7"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112ACA8A" w14:textId="77777777" w:rsidTr="001F4864">
        <w:trPr>
          <w:trHeight w:val="300"/>
        </w:trPr>
        <w:tc>
          <w:tcPr>
            <w:tcW w:w="823" w:type="dxa"/>
            <w:noWrap/>
            <w:hideMark/>
          </w:tcPr>
          <w:p w14:paraId="0AEF54D6"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1A96403B"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3416A923" w14:textId="77777777" w:rsidTr="001F4864">
        <w:trPr>
          <w:trHeight w:val="300"/>
        </w:trPr>
        <w:tc>
          <w:tcPr>
            <w:tcW w:w="823" w:type="dxa"/>
            <w:noWrap/>
            <w:hideMark/>
          </w:tcPr>
          <w:p w14:paraId="31A8BEF7"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31B2D15D"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4D83683A" w14:textId="77777777" w:rsidTr="001F4864">
        <w:trPr>
          <w:trHeight w:val="300"/>
        </w:trPr>
        <w:tc>
          <w:tcPr>
            <w:tcW w:w="823" w:type="dxa"/>
            <w:noWrap/>
            <w:hideMark/>
          </w:tcPr>
          <w:p w14:paraId="64638113"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585B9C2E"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0CF5C212" w14:textId="77777777" w:rsidTr="001F4864">
        <w:trPr>
          <w:trHeight w:val="300"/>
        </w:trPr>
        <w:tc>
          <w:tcPr>
            <w:tcW w:w="823" w:type="dxa"/>
            <w:noWrap/>
            <w:hideMark/>
          </w:tcPr>
          <w:p w14:paraId="454258E7"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1D597BF9"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53F8BB3A" w14:textId="77777777" w:rsidTr="001F4864">
        <w:trPr>
          <w:trHeight w:val="300"/>
        </w:trPr>
        <w:tc>
          <w:tcPr>
            <w:tcW w:w="823" w:type="dxa"/>
            <w:noWrap/>
            <w:hideMark/>
          </w:tcPr>
          <w:p w14:paraId="4B22F25F"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16B90B71"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19BE50CA" w14:textId="77777777" w:rsidTr="001F4864">
        <w:trPr>
          <w:trHeight w:val="300"/>
        </w:trPr>
        <w:tc>
          <w:tcPr>
            <w:tcW w:w="823" w:type="dxa"/>
            <w:noWrap/>
            <w:hideMark/>
          </w:tcPr>
          <w:p w14:paraId="08337D5C"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3A5CEB5E"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4A48F368" w14:textId="77777777" w:rsidTr="001F4864">
        <w:trPr>
          <w:trHeight w:val="300"/>
        </w:trPr>
        <w:tc>
          <w:tcPr>
            <w:tcW w:w="823" w:type="dxa"/>
            <w:noWrap/>
          </w:tcPr>
          <w:p w14:paraId="352E0E7B"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42EE47E5"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7EF952CE" w14:textId="77777777" w:rsidTr="001F4864">
        <w:trPr>
          <w:trHeight w:val="300"/>
        </w:trPr>
        <w:tc>
          <w:tcPr>
            <w:tcW w:w="823" w:type="dxa"/>
            <w:noWrap/>
            <w:hideMark/>
          </w:tcPr>
          <w:p w14:paraId="6BAEC71A"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2B1926FC"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19C9A9C5" w14:textId="77777777" w:rsidTr="001F4864">
        <w:trPr>
          <w:trHeight w:val="300"/>
        </w:trPr>
        <w:tc>
          <w:tcPr>
            <w:tcW w:w="823" w:type="dxa"/>
            <w:noWrap/>
            <w:hideMark/>
          </w:tcPr>
          <w:p w14:paraId="3DEAB10E"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6F97489D"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1F1644C6" w14:textId="77777777" w:rsidTr="001F4864">
        <w:trPr>
          <w:trHeight w:val="300"/>
        </w:trPr>
        <w:tc>
          <w:tcPr>
            <w:tcW w:w="823" w:type="dxa"/>
            <w:noWrap/>
            <w:hideMark/>
          </w:tcPr>
          <w:p w14:paraId="6882B26C"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7903BA7D"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1BBFD9A2" w14:textId="77777777" w:rsidTr="001F4864">
        <w:trPr>
          <w:trHeight w:val="300"/>
        </w:trPr>
        <w:tc>
          <w:tcPr>
            <w:tcW w:w="823" w:type="dxa"/>
            <w:noWrap/>
            <w:hideMark/>
          </w:tcPr>
          <w:p w14:paraId="3459210B"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5A5576EA"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4F76DD42" w14:textId="77777777" w:rsidTr="001F4864">
        <w:trPr>
          <w:trHeight w:val="300"/>
        </w:trPr>
        <w:tc>
          <w:tcPr>
            <w:tcW w:w="823" w:type="dxa"/>
            <w:noWrap/>
            <w:hideMark/>
          </w:tcPr>
          <w:p w14:paraId="2A0CE189"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4B351BC3"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2BA31809" w14:textId="77777777" w:rsidTr="001F4864">
        <w:trPr>
          <w:trHeight w:val="300"/>
        </w:trPr>
        <w:tc>
          <w:tcPr>
            <w:tcW w:w="823" w:type="dxa"/>
            <w:noWrap/>
            <w:hideMark/>
          </w:tcPr>
          <w:p w14:paraId="1E130984"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5B60CCF1"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0F6A2921" w14:textId="77777777" w:rsidTr="001F4864">
        <w:trPr>
          <w:trHeight w:val="300"/>
        </w:trPr>
        <w:tc>
          <w:tcPr>
            <w:tcW w:w="823" w:type="dxa"/>
            <w:noWrap/>
            <w:hideMark/>
          </w:tcPr>
          <w:p w14:paraId="2ADDECFC"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1ED93F9D"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007BB697" w14:textId="77777777" w:rsidTr="001F4864">
        <w:trPr>
          <w:trHeight w:val="300"/>
        </w:trPr>
        <w:tc>
          <w:tcPr>
            <w:tcW w:w="823" w:type="dxa"/>
            <w:noWrap/>
            <w:hideMark/>
          </w:tcPr>
          <w:p w14:paraId="76B88837"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204E8CC9"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23C9BD7C" w14:textId="77777777" w:rsidTr="001F4864">
        <w:trPr>
          <w:trHeight w:val="300"/>
        </w:trPr>
        <w:tc>
          <w:tcPr>
            <w:tcW w:w="823" w:type="dxa"/>
            <w:noWrap/>
            <w:hideMark/>
          </w:tcPr>
          <w:p w14:paraId="251881D8"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3839FDC8"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01893583" w14:textId="77777777" w:rsidTr="001F4864">
        <w:trPr>
          <w:trHeight w:val="300"/>
        </w:trPr>
        <w:tc>
          <w:tcPr>
            <w:tcW w:w="823" w:type="dxa"/>
            <w:noWrap/>
            <w:hideMark/>
          </w:tcPr>
          <w:p w14:paraId="0D76F559" w14:textId="77777777" w:rsidR="001F4864" w:rsidRPr="001F4864" w:rsidRDefault="001F4864" w:rsidP="001F4864">
            <w:pPr>
              <w:jc w:val="both"/>
              <w:rPr>
                <w:sz w:val="24"/>
                <w:szCs w:val="24"/>
                <w:lang w:val="es-ES_tradnl"/>
              </w:rPr>
            </w:pPr>
            <w:r w:rsidRPr="001F4864">
              <w:rPr>
                <w:sz w:val="24"/>
                <w:szCs w:val="24"/>
                <w:lang w:val="es-ES_tradnl"/>
              </w:rPr>
              <w:lastRenderedPageBreak/>
              <w:t>8543</w:t>
            </w:r>
          </w:p>
        </w:tc>
        <w:tc>
          <w:tcPr>
            <w:tcW w:w="8005" w:type="dxa"/>
            <w:noWrap/>
            <w:hideMark/>
          </w:tcPr>
          <w:p w14:paraId="27AF0CC2"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494B55CA" w14:textId="77777777" w:rsidTr="001F4864">
        <w:trPr>
          <w:trHeight w:val="300"/>
        </w:trPr>
        <w:tc>
          <w:tcPr>
            <w:tcW w:w="823" w:type="dxa"/>
            <w:noWrap/>
            <w:hideMark/>
          </w:tcPr>
          <w:p w14:paraId="07D69D90"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4F674EEA"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3F1ECD75" w14:textId="77777777" w:rsidTr="001F4864">
        <w:trPr>
          <w:trHeight w:val="300"/>
        </w:trPr>
        <w:tc>
          <w:tcPr>
            <w:tcW w:w="823" w:type="dxa"/>
            <w:noWrap/>
            <w:hideMark/>
          </w:tcPr>
          <w:p w14:paraId="6A270264"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7593B8A0"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77816DD7" w14:textId="77777777" w:rsidTr="001F4864">
        <w:trPr>
          <w:trHeight w:val="300"/>
        </w:trPr>
        <w:tc>
          <w:tcPr>
            <w:tcW w:w="823" w:type="dxa"/>
            <w:noWrap/>
            <w:hideMark/>
          </w:tcPr>
          <w:p w14:paraId="1BBCDABF"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372091AD"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66E58E38" w14:textId="77777777" w:rsidTr="001F4864">
        <w:trPr>
          <w:trHeight w:val="300"/>
        </w:trPr>
        <w:tc>
          <w:tcPr>
            <w:tcW w:w="823" w:type="dxa"/>
            <w:noWrap/>
            <w:hideMark/>
          </w:tcPr>
          <w:p w14:paraId="3B5FC2B3"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63BD0E96"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5F93C862" w14:textId="77777777" w:rsidTr="001F4864">
        <w:trPr>
          <w:trHeight w:val="300"/>
        </w:trPr>
        <w:tc>
          <w:tcPr>
            <w:tcW w:w="823" w:type="dxa"/>
            <w:noWrap/>
            <w:hideMark/>
          </w:tcPr>
          <w:p w14:paraId="0F8DF29B"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53A0EC3D"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649C0488" w14:textId="77777777" w:rsidTr="001F4864">
        <w:trPr>
          <w:trHeight w:val="300"/>
        </w:trPr>
        <w:tc>
          <w:tcPr>
            <w:tcW w:w="823" w:type="dxa"/>
            <w:noWrap/>
            <w:hideMark/>
          </w:tcPr>
          <w:p w14:paraId="437B4AD7"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6BF301E1"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79F04FE6" w14:textId="77777777" w:rsidTr="001F4864">
        <w:trPr>
          <w:trHeight w:val="300"/>
        </w:trPr>
        <w:tc>
          <w:tcPr>
            <w:tcW w:w="823" w:type="dxa"/>
            <w:noWrap/>
            <w:hideMark/>
          </w:tcPr>
          <w:p w14:paraId="5066AF8B"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0E69550B"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728981F4" w14:textId="77777777" w:rsidTr="001F4864">
        <w:trPr>
          <w:trHeight w:val="300"/>
        </w:trPr>
        <w:tc>
          <w:tcPr>
            <w:tcW w:w="823" w:type="dxa"/>
            <w:noWrap/>
            <w:hideMark/>
          </w:tcPr>
          <w:p w14:paraId="133620A5"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1E8F179C"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11D99A1C" w14:textId="77777777" w:rsidTr="001F4864">
        <w:trPr>
          <w:trHeight w:val="300"/>
        </w:trPr>
        <w:tc>
          <w:tcPr>
            <w:tcW w:w="823" w:type="dxa"/>
            <w:noWrap/>
            <w:hideMark/>
          </w:tcPr>
          <w:p w14:paraId="204B5605"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052FB258"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40450118" w14:textId="77777777" w:rsidTr="001F4864">
        <w:trPr>
          <w:trHeight w:val="300"/>
        </w:trPr>
        <w:tc>
          <w:tcPr>
            <w:tcW w:w="823" w:type="dxa"/>
            <w:noWrap/>
            <w:hideMark/>
          </w:tcPr>
          <w:p w14:paraId="63F9EA3A"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059BACE8"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41EB527B" w14:textId="77777777" w:rsidTr="001F4864">
        <w:trPr>
          <w:trHeight w:val="300"/>
        </w:trPr>
        <w:tc>
          <w:tcPr>
            <w:tcW w:w="823" w:type="dxa"/>
            <w:noWrap/>
            <w:hideMark/>
          </w:tcPr>
          <w:p w14:paraId="3247D421"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08A1CABC"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8D411AF" w14:textId="77777777" w:rsidTr="001F4864">
        <w:trPr>
          <w:trHeight w:val="300"/>
        </w:trPr>
        <w:tc>
          <w:tcPr>
            <w:tcW w:w="823" w:type="dxa"/>
            <w:noWrap/>
            <w:hideMark/>
          </w:tcPr>
          <w:p w14:paraId="7BC81DC2"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472A9CF4"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6C2EB706" w14:textId="77777777" w:rsidTr="001F4864">
        <w:trPr>
          <w:trHeight w:val="600"/>
        </w:trPr>
        <w:tc>
          <w:tcPr>
            <w:tcW w:w="823" w:type="dxa"/>
            <w:noWrap/>
            <w:hideMark/>
          </w:tcPr>
          <w:p w14:paraId="0AB746A3"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341D8972"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0787003F" w14:textId="77777777" w:rsidTr="001F4864">
        <w:trPr>
          <w:trHeight w:val="300"/>
        </w:trPr>
        <w:tc>
          <w:tcPr>
            <w:tcW w:w="823" w:type="dxa"/>
            <w:noWrap/>
            <w:hideMark/>
          </w:tcPr>
          <w:p w14:paraId="57304E80"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73405EF0"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4DC9E375" w14:textId="77777777" w:rsidTr="001F4864">
        <w:trPr>
          <w:trHeight w:val="300"/>
        </w:trPr>
        <w:tc>
          <w:tcPr>
            <w:tcW w:w="823" w:type="dxa"/>
            <w:noWrap/>
            <w:hideMark/>
          </w:tcPr>
          <w:p w14:paraId="61212975"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50404CAA"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2F1EB0BE" w14:textId="77777777" w:rsidTr="001F4864">
        <w:trPr>
          <w:trHeight w:val="300"/>
        </w:trPr>
        <w:tc>
          <w:tcPr>
            <w:tcW w:w="823" w:type="dxa"/>
            <w:noWrap/>
            <w:hideMark/>
          </w:tcPr>
          <w:p w14:paraId="5527E734"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76DD9EB6"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476F2FFB" w14:textId="77777777" w:rsidR="001F4864" w:rsidRPr="001F4864" w:rsidRDefault="001F4864" w:rsidP="001F4864">
      <w:pPr>
        <w:jc w:val="both"/>
        <w:rPr>
          <w:sz w:val="24"/>
          <w:szCs w:val="24"/>
          <w:lang w:val="es-ES_tradnl"/>
        </w:rPr>
      </w:pPr>
    </w:p>
    <w:p w14:paraId="0F908A8D" w14:textId="77777777" w:rsidR="001F4864" w:rsidRPr="001F4864" w:rsidRDefault="001F4864" w:rsidP="001F4864">
      <w:pPr>
        <w:jc w:val="both"/>
        <w:rPr>
          <w:b/>
          <w:sz w:val="24"/>
          <w:szCs w:val="24"/>
          <w:lang w:val="es-ES_tradnl"/>
        </w:rPr>
      </w:pPr>
      <w:r w:rsidRPr="001F4864">
        <w:rPr>
          <w:b/>
          <w:sz w:val="24"/>
          <w:szCs w:val="24"/>
          <w:lang w:val="es-ES_tradnl"/>
        </w:rPr>
        <w:t xml:space="preserve">Tabla 5. </w:t>
      </w:r>
    </w:p>
    <w:p w14:paraId="371FF8F2"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Bronx D.C.- Distrito Creativo </w:t>
      </w:r>
    </w:p>
    <w:p w14:paraId="609E3ED1"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31DCCF23"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7BC4A3FC" w14:textId="77777777" w:rsidTr="001F4864">
        <w:trPr>
          <w:trHeight w:val="300"/>
        </w:trPr>
        <w:tc>
          <w:tcPr>
            <w:tcW w:w="823" w:type="dxa"/>
            <w:noWrap/>
            <w:hideMark/>
          </w:tcPr>
          <w:p w14:paraId="7F034B2D"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3C67F8E8"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60B63122" w14:textId="77777777" w:rsidTr="001F4864">
        <w:trPr>
          <w:trHeight w:val="300"/>
        </w:trPr>
        <w:tc>
          <w:tcPr>
            <w:tcW w:w="823" w:type="dxa"/>
            <w:noWrap/>
            <w:hideMark/>
          </w:tcPr>
          <w:p w14:paraId="41D3F43B"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7B4D54AB"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6B0C2FAC" w14:textId="77777777" w:rsidTr="001F4864">
        <w:trPr>
          <w:trHeight w:val="300"/>
        </w:trPr>
        <w:tc>
          <w:tcPr>
            <w:tcW w:w="823" w:type="dxa"/>
            <w:noWrap/>
            <w:hideMark/>
          </w:tcPr>
          <w:p w14:paraId="4887DFDC"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1FA3D417"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65E7E493" w14:textId="77777777" w:rsidTr="001F4864">
        <w:trPr>
          <w:trHeight w:val="300"/>
        </w:trPr>
        <w:tc>
          <w:tcPr>
            <w:tcW w:w="823" w:type="dxa"/>
            <w:noWrap/>
            <w:hideMark/>
          </w:tcPr>
          <w:p w14:paraId="4D8DD7F6"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55A2E995"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79FBBA17" w14:textId="77777777" w:rsidTr="001F4864">
        <w:trPr>
          <w:trHeight w:val="300"/>
        </w:trPr>
        <w:tc>
          <w:tcPr>
            <w:tcW w:w="823" w:type="dxa"/>
            <w:noWrap/>
            <w:hideMark/>
          </w:tcPr>
          <w:p w14:paraId="0C38C761"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79457DE5"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200DD086" w14:textId="77777777" w:rsidTr="001F4864">
        <w:trPr>
          <w:trHeight w:val="300"/>
        </w:trPr>
        <w:tc>
          <w:tcPr>
            <w:tcW w:w="823" w:type="dxa"/>
            <w:noWrap/>
            <w:hideMark/>
          </w:tcPr>
          <w:p w14:paraId="491F06F5" w14:textId="77777777" w:rsidR="001F4864" w:rsidRPr="001F4864" w:rsidRDefault="001F4864" w:rsidP="001F4864">
            <w:pPr>
              <w:jc w:val="both"/>
              <w:rPr>
                <w:sz w:val="24"/>
                <w:szCs w:val="24"/>
                <w:lang w:val="es-ES_tradnl"/>
              </w:rPr>
            </w:pPr>
            <w:r w:rsidRPr="001F4864">
              <w:rPr>
                <w:sz w:val="24"/>
                <w:szCs w:val="24"/>
                <w:lang w:val="es-ES_tradnl"/>
              </w:rPr>
              <w:lastRenderedPageBreak/>
              <w:t>1392</w:t>
            </w:r>
          </w:p>
        </w:tc>
        <w:tc>
          <w:tcPr>
            <w:tcW w:w="8005" w:type="dxa"/>
            <w:noWrap/>
            <w:hideMark/>
          </w:tcPr>
          <w:p w14:paraId="465AAF8F"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520765C4" w14:textId="77777777" w:rsidTr="001F4864">
        <w:trPr>
          <w:trHeight w:val="300"/>
        </w:trPr>
        <w:tc>
          <w:tcPr>
            <w:tcW w:w="823" w:type="dxa"/>
            <w:noWrap/>
            <w:hideMark/>
          </w:tcPr>
          <w:p w14:paraId="4D057AC6"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6643CC74"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53C8B0D0" w14:textId="77777777" w:rsidTr="001F4864">
        <w:trPr>
          <w:trHeight w:val="300"/>
        </w:trPr>
        <w:tc>
          <w:tcPr>
            <w:tcW w:w="823" w:type="dxa"/>
            <w:noWrap/>
            <w:hideMark/>
          </w:tcPr>
          <w:p w14:paraId="00D7F210"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776E0BD4"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2CB35F57" w14:textId="77777777" w:rsidTr="001F4864">
        <w:trPr>
          <w:trHeight w:val="300"/>
        </w:trPr>
        <w:tc>
          <w:tcPr>
            <w:tcW w:w="823" w:type="dxa"/>
            <w:noWrap/>
            <w:hideMark/>
          </w:tcPr>
          <w:p w14:paraId="5533F70D"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45997F3F"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12798961" w14:textId="77777777" w:rsidTr="001F4864">
        <w:trPr>
          <w:trHeight w:val="300"/>
        </w:trPr>
        <w:tc>
          <w:tcPr>
            <w:tcW w:w="823" w:type="dxa"/>
            <w:noWrap/>
            <w:hideMark/>
          </w:tcPr>
          <w:p w14:paraId="785D6312"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31AE9AE8"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3FDE11F5" w14:textId="77777777" w:rsidTr="001F4864">
        <w:trPr>
          <w:trHeight w:val="300"/>
        </w:trPr>
        <w:tc>
          <w:tcPr>
            <w:tcW w:w="823" w:type="dxa"/>
            <w:noWrap/>
            <w:hideMark/>
          </w:tcPr>
          <w:p w14:paraId="5B981292"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740D5E0D"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6A279127" w14:textId="77777777" w:rsidTr="001F4864">
        <w:trPr>
          <w:trHeight w:val="300"/>
        </w:trPr>
        <w:tc>
          <w:tcPr>
            <w:tcW w:w="823" w:type="dxa"/>
            <w:noWrap/>
            <w:hideMark/>
          </w:tcPr>
          <w:p w14:paraId="4563B9F2"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1DE15FDE"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0627BED8" w14:textId="77777777" w:rsidTr="001F4864">
        <w:trPr>
          <w:trHeight w:val="300"/>
        </w:trPr>
        <w:tc>
          <w:tcPr>
            <w:tcW w:w="823" w:type="dxa"/>
            <w:noWrap/>
            <w:hideMark/>
          </w:tcPr>
          <w:p w14:paraId="0AF86647"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767874DA"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4BB98F90" w14:textId="77777777" w:rsidTr="001F4864">
        <w:trPr>
          <w:trHeight w:val="300"/>
        </w:trPr>
        <w:tc>
          <w:tcPr>
            <w:tcW w:w="823" w:type="dxa"/>
            <w:noWrap/>
            <w:hideMark/>
          </w:tcPr>
          <w:p w14:paraId="3DD10A75"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178B07DE"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7619CCE2" w14:textId="77777777" w:rsidTr="001F4864">
        <w:trPr>
          <w:trHeight w:val="300"/>
        </w:trPr>
        <w:tc>
          <w:tcPr>
            <w:tcW w:w="823" w:type="dxa"/>
            <w:noWrap/>
            <w:hideMark/>
          </w:tcPr>
          <w:p w14:paraId="28C55ED5"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36D3CADA"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3A924FE2" w14:textId="77777777" w:rsidTr="001F4864">
        <w:trPr>
          <w:trHeight w:val="300"/>
        </w:trPr>
        <w:tc>
          <w:tcPr>
            <w:tcW w:w="823" w:type="dxa"/>
            <w:noWrap/>
            <w:hideMark/>
          </w:tcPr>
          <w:p w14:paraId="56D5E313"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66753C2C"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2F15C997" w14:textId="77777777" w:rsidTr="001F4864">
        <w:trPr>
          <w:trHeight w:val="300"/>
        </w:trPr>
        <w:tc>
          <w:tcPr>
            <w:tcW w:w="823" w:type="dxa"/>
            <w:noWrap/>
            <w:hideMark/>
          </w:tcPr>
          <w:p w14:paraId="1A0F5A29"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5A028E31"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577E6726" w14:textId="77777777" w:rsidTr="001F4864">
        <w:trPr>
          <w:trHeight w:val="300"/>
        </w:trPr>
        <w:tc>
          <w:tcPr>
            <w:tcW w:w="823" w:type="dxa"/>
            <w:noWrap/>
            <w:hideMark/>
          </w:tcPr>
          <w:p w14:paraId="71E36CE3"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3CD521CC"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62C49B7A" w14:textId="77777777" w:rsidTr="001F4864">
        <w:trPr>
          <w:trHeight w:val="300"/>
        </w:trPr>
        <w:tc>
          <w:tcPr>
            <w:tcW w:w="823" w:type="dxa"/>
            <w:noWrap/>
            <w:hideMark/>
          </w:tcPr>
          <w:p w14:paraId="2748070E"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11436D4B"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0CBDB446" w14:textId="77777777" w:rsidTr="001F4864">
        <w:trPr>
          <w:trHeight w:val="300"/>
        </w:trPr>
        <w:tc>
          <w:tcPr>
            <w:tcW w:w="823" w:type="dxa"/>
            <w:noWrap/>
            <w:hideMark/>
          </w:tcPr>
          <w:p w14:paraId="2B8D913B"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71094C36"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5A8419CF" w14:textId="77777777" w:rsidTr="001F4864">
        <w:trPr>
          <w:trHeight w:val="300"/>
        </w:trPr>
        <w:tc>
          <w:tcPr>
            <w:tcW w:w="823" w:type="dxa"/>
            <w:noWrap/>
            <w:hideMark/>
          </w:tcPr>
          <w:p w14:paraId="64B99042"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3DE021F9"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7B70FB95" w14:textId="77777777" w:rsidTr="001F4864">
        <w:trPr>
          <w:trHeight w:val="300"/>
        </w:trPr>
        <w:tc>
          <w:tcPr>
            <w:tcW w:w="823" w:type="dxa"/>
            <w:noWrap/>
            <w:hideMark/>
          </w:tcPr>
          <w:p w14:paraId="18DEF790"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3CCC0F3A"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529062BC" w14:textId="77777777" w:rsidTr="001F4864">
        <w:trPr>
          <w:trHeight w:val="300"/>
        </w:trPr>
        <w:tc>
          <w:tcPr>
            <w:tcW w:w="823" w:type="dxa"/>
            <w:noWrap/>
            <w:hideMark/>
          </w:tcPr>
          <w:p w14:paraId="38708954"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50511B47"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3D53B695" w14:textId="77777777" w:rsidTr="001F4864">
        <w:trPr>
          <w:trHeight w:val="300"/>
        </w:trPr>
        <w:tc>
          <w:tcPr>
            <w:tcW w:w="823" w:type="dxa"/>
            <w:noWrap/>
            <w:hideMark/>
          </w:tcPr>
          <w:p w14:paraId="0828AE60"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1BB657D1"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74191A2" w14:textId="77777777" w:rsidTr="001F4864">
        <w:trPr>
          <w:trHeight w:val="300"/>
        </w:trPr>
        <w:tc>
          <w:tcPr>
            <w:tcW w:w="823" w:type="dxa"/>
            <w:noWrap/>
            <w:hideMark/>
          </w:tcPr>
          <w:p w14:paraId="4F903ACF"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6B2CF861"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54D29006" w14:textId="77777777" w:rsidTr="001F4864">
        <w:trPr>
          <w:trHeight w:val="300"/>
        </w:trPr>
        <w:tc>
          <w:tcPr>
            <w:tcW w:w="823" w:type="dxa"/>
            <w:noWrap/>
            <w:hideMark/>
          </w:tcPr>
          <w:p w14:paraId="697CB902"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70D274AA"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4C48A595" w14:textId="77777777" w:rsidTr="001F4864">
        <w:trPr>
          <w:trHeight w:val="300"/>
        </w:trPr>
        <w:tc>
          <w:tcPr>
            <w:tcW w:w="823" w:type="dxa"/>
            <w:noWrap/>
            <w:hideMark/>
          </w:tcPr>
          <w:p w14:paraId="2CEC102C"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7735213A"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77236556" w14:textId="77777777" w:rsidTr="001F4864">
        <w:trPr>
          <w:trHeight w:val="300"/>
        </w:trPr>
        <w:tc>
          <w:tcPr>
            <w:tcW w:w="823" w:type="dxa"/>
            <w:noWrap/>
            <w:hideMark/>
          </w:tcPr>
          <w:p w14:paraId="1A05142E"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4FE3F463"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01E21E13" w14:textId="77777777" w:rsidTr="001F4864">
        <w:trPr>
          <w:trHeight w:val="300"/>
        </w:trPr>
        <w:tc>
          <w:tcPr>
            <w:tcW w:w="823" w:type="dxa"/>
            <w:noWrap/>
            <w:hideMark/>
          </w:tcPr>
          <w:p w14:paraId="23F3793F"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4E7F3A08"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355B5282" w14:textId="77777777" w:rsidTr="001F4864">
        <w:trPr>
          <w:trHeight w:val="300"/>
        </w:trPr>
        <w:tc>
          <w:tcPr>
            <w:tcW w:w="823" w:type="dxa"/>
            <w:noWrap/>
            <w:hideMark/>
          </w:tcPr>
          <w:p w14:paraId="5AA87839"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0C18FAD4"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61E7A5C1" w14:textId="77777777" w:rsidTr="001F4864">
        <w:trPr>
          <w:trHeight w:val="300"/>
        </w:trPr>
        <w:tc>
          <w:tcPr>
            <w:tcW w:w="823" w:type="dxa"/>
            <w:noWrap/>
            <w:hideMark/>
          </w:tcPr>
          <w:p w14:paraId="0B79279C" w14:textId="77777777" w:rsidR="001F4864" w:rsidRPr="001F4864" w:rsidRDefault="001F4864" w:rsidP="001F4864">
            <w:pPr>
              <w:jc w:val="both"/>
              <w:rPr>
                <w:sz w:val="24"/>
                <w:szCs w:val="24"/>
                <w:lang w:val="es-ES_tradnl"/>
              </w:rPr>
            </w:pPr>
            <w:r w:rsidRPr="001F4864">
              <w:rPr>
                <w:sz w:val="24"/>
                <w:szCs w:val="24"/>
                <w:lang w:val="es-ES_tradnl"/>
              </w:rPr>
              <w:lastRenderedPageBreak/>
              <w:t>4769</w:t>
            </w:r>
          </w:p>
        </w:tc>
        <w:tc>
          <w:tcPr>
            <w:tcW w:w="8005" w:type="dxa"/>
            <w:noWrap/>
            <w:hideMark/>
          </w:tcPr>
          <w:p w14:paraId="41F1521B"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1B65FF14" w14:textId="77777777" w:rsidTr="001F4864">
        <w:trPr>
          <w:trHeight w:val="300"/>
        </w:trPr>
        <w:tc>
          <w:tcPr>
            <w:tcW w:w="823" w:type="dxa"/>
            <w:noWrap/>
            <w:hideMark/>
          </w:tcPr>
          <w:p w14:paraId="0ECED60D"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2FF66AA5"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0CB4FB12" w14:textId="77777777" w:rsidTr="001F4864">
        <w:trPr>
          <w:trHeight w:val="300"/>
        </w:trPr>
        <w:tc>
          <w:tcPr>
            <w:tcW w:w="823" w:type="dxa"/>
            <w:noWrap/>
            <w:hideMark/>
          </w:tcPr>
          <w:p w14:paraId="32F77284"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59F0FA08"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4DD639FA" w14:textId="77777777" w:rsidTr="001F4864">
        <w:trPr>
          <w:trHeight w:val="300"/>
        </w:trPr>
        <w:tc>
          <w:tcPr>
            <w:tcW w:w="823" w:type="dxa"/>
            <w:noWrap/>
            <w:hideMark/>
          </w:tcPr>
          <w:p w14:paraId="1610A62D"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17C3CE83"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0856B349" w14:textId="77777777" w:rsidTr="001F4864">
        <w:trPr>
          <w:trHeight w:val="300"/>
        </w:trPr>
        <w:tc>
          <w:tcPr>
            <w:tcW w:w="823" w:type="dxa"/>
            <w:noWrap/>
            <w:hideMark/>
          </w:tcPr>
          <w:p w14:paraId="2E7B031D"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40333A77"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61B16BA4" w14:textId="77777777" w:rsidTr="001F4864">
        <w:trPr>
          <w:trHeight w:val="300"/>
        </w:trPr>
        <w:tc>
          <w:tcPr>
            <w:tcW w:w="823" w:type="dxa"/>
            <w:noWrap/>
            <w:hideMark/>
          </w:tcPr>
          <w:p w14:paraId="0128B903"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124E5221"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47D454E3" w14:textId="77777777" w:rsidTr="001F4864">
        <w:trPr>
          <w:trHeight w:val="300"/>
        </w:trPr>
        <w:tc>
          <w:tcPr>
            <w:tcW w:w="823" w:type="dxa"/>
            <w:noWrap/>
            <w:hideMark/>
          </w:tcPr>
          <w:p w14:paraId="6E7B6BFF"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0FEB1013"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0BA27D39" w14:textId="77777777" w:rsidTr="001F4864">
        <w:trPr>
          <w:trHeight w:val="300"/>
        </w:trPr>
        <w:tc>
          <w:tcPr>
            <w:tcW w:w="823" w:type="dxa"/>
            <w:noWrap/>
            <w:hideMark/>
          </w:tcPr>
          <w:p w14:paraId="37C953D8"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41A254F8"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70E8CE6B" w14:textId="77777777" w:rsidTr="001F4864">
        <w:trPr>
          <w:trHeight w:val="300"/>
        </w:trPr>
        <w:tc>
          <w:tcPr>
            <w:tcW w:w="823" w:type="dxa"/>
            <w:noWrap/>
            <w:hideMark/>
          </w:tcPr>
          <w:p w14:paraId="73AA9FFD"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73C89429"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249A12AB" w14:textId="77777777" w:rsidTr="001F4864">
        <w:trPr>
          <w:trHeight w:val="300"/>
        </w:trPr>
        <w:tc>
          <w:tcPr>
            <w:tcW w:w="823" w:type="dxa"/>
            <w:noWrap/>
            <w:hideMark/>
          </w:tcPr>
          <w:p w14:paraId="2E43E3DF"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7D89A55E"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78ABD2C1" w14:textId="77777777" w:rsidTr="001F4864">
        <w:trPr>
          <w:trHeight w:val="300"/>
        </w:trPr>
        <w:tc>
          <w:tcPr>
            <w:tcW w:w="823" w:type="dxa"/>
            <w:noWrap/>
            <w:hideMark/>
          </w:tcPr>
          <w:p w14:paraId="45CAE5FD"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13E5F9C6"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18A2BD40" w14:textId="77777777" w:rsidTr="001F4864">
        <w:trPr>
          <w:trHeight w:val="300"/>
        </w:trPr>
        <w:tc>
          <w:tcPr>
            <w:tcW w:w="823" w:type="dxa"/>
            <w:noWrap/>
            <w:hideMark/>
          </w:tcPr>
          <w:p w14:paraId="72C12E4C"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81A00EF"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29017D19" w14:textId="77777777" w:rsidTr="001F4864">
        <w:trPr>
          <w:trHeight w:val="300"/>
        </w:trPr>
        <w:tc>
          <w:tcPr>
            <w:tcW w:w="823" w:type="dxa"/>
            <w:noWrap/>
            <w:hideMark/>
          </w:tcPr>
          <w:p w14:paraId="3642ED6F"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409B831B"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65323C0F" w14:textId="77777777" w:rsidTr="001F4864">
        <w:trPr>
          <w:trHeight w:val="300"/>
        </w:trPr>
        <w:tc>
          <w:tcPr>
            <w:tcW w:w="823" w:type="dxa"/>
            <w:noWrap/>
            <w:hideMark/>
          </w:tcPr>
          <w:p w14:paraId="3928FD34"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7486748D"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2B86692B" w14:textId="77777777" w:rsidTr="001F4864">
        <w:trPr>
          <w:trHeight w:val="300"/>
        </w:trPr>
        <w:tc>
          <w:tcPr>
            <w:tcW w:w="823" w:type="dxa"/>
            <w:noWrap/>
            <w:hideMark/>
          </w:tcPr>
          <w:p w14:paraId="5336E896"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7C8593DC"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39B67C4A" w14:textId="77777777" w:rsidTr="001F4864">
        <w:trPr>
          <w:trHeight w:val="300"/>
        </w:trPr>
        <w:tc>
          <w:tcPr>
            <w:tcW w:w="823" w:type="dxa"/>
            <w:noWrap/>
            <w:hideMark/>
          </w:tcPr>
          <w:p w14:paraId="5E7D4F0A"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084E2A39"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3A1F29FA" w14:textId="77777777" w:rsidTr="001F4864">
        <w:trPr>
          <w:trHeight w:val="300"/>
        </w:trPr>
        <w:tc>
          <w:tcPr>
            <w:tcW w:w="823" w:type="dxa"/>
            <w:noWrap/>
            <w:hideMark/>
          </w:tcPr>
          <w:p w14:paraId="28CAE379"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0A856277"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22FFB4CE" w14:textId="77777777" w:rsidTr="001F4864">
        <w:trPr>
          <w:trHeight w:val="300"/>
        </w:trPr>
        <w:tc>
          <w:tcPr>
            <w:tcW w:w="823" w:type="dxa"/>
            <w:noWrap/>
            <w:hideMark/>
          </w:tcPr>
          <w:p w14:paraId="589A1EE1"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2B9F8D62"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0BF64AE8" w14:textId="77777777" w:rsidTr="001F4864">
        <w:trPr>
          <w:trHeight w:val="300"/>
        </w:trPr>
        <w:tc>
          <w:tcPr>
            <w:tcW w:w="823" w:type="dxa"/>
            <w:noWrap/>
            <w:hideMark/>
          </w:tcPr>
          <w:p w14:paraId="46C81243"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04715C80"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74BD392B" w14:textId="77777777" w:rsidTr="001F4864">
        <w:trPr>
          <w:trHeight w:val="300"/>
        </w:trPr>
        <w:tc>
          <w:tcPr>
            <w:tcW w:w="823" w:type="dxa"/>
            <w:noWrap/>
            <w:hideMark/>
          </w:tcPr>
          <w:p w14:paraId="02A466CC"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780862A5"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393EDBA2" w14:textId="77777777" w:rsidTr="001F4864">
        <w:trPr>
          <w:trHeight w:val="300"/>
        </w:trPr>
        <w:tc>
          <w:tcPr>
            <w:tcW w:w="823" w:type="dxa"/>
            <w:noWrap/>
            <w:hideMark/>
          </w:tcPr>
          <w:p w14:paraId="1A4726AD"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36A37EA9"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5DFC2BE6" w14:textId="77777777" w:rsidTr="001F4864">
        <w:trPr>
          <w:trHeight w:val="300"/>
        </w:trPr>
        <w:tc>
          <w:tcPr>
            <w:tcW w:w="823" w:type="dxa"/>
            <w:noWrap/>
            <w:hideMark/>
          </w:tcPr>
          <w:p w14:paraId="3B7C9F35"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36F4876D"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243D1874" w14:textId="77777777" w:rsidTr="001F4864">
        <w:trPr>
          <w:trHeight w:val="300"/>
        </w:trPr>
        <w:tc>
          <w:tcPr>
            <w:tcW w:w="823" w:type="dxa"/>
            <w:noWrap/>
            <w:hideMark/>
          </w:tcPr>
          <w:p w14:paraId="2E2D0573"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1036E007"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1F661F38" w14:textId="77777777" w:rsidTr="001F4864">
        <w:trPr>
          <w:trHeight w:val="300"/>
        </w:trPr>
        <w:tc>
          <w:tcPr>
            <w:tcW w:w="823" w:type="dxa"/>
            <w:noWrap/>
            <w:hideMark/>
          </w:tcPr>
          <w:p w14:paraId="56DFDE8D" w14:textId="77777777" w:rsidR="001F4864" w:rsidRPr="001F4864" w:rsidRDefault="001F4864" w:rsidP="001F4864">
            <w:pPr>
              <w:jc w:val="both"/>
              <w:rPr>
                <w:sz w:val="24"/>
                <w:szCs w:val="24"/>
                <w:lang w:val="es-ES_tradnl"/>
              </w:rPr>
            </w:pPr>
            <w:r w:rsidRPr="001F4864">
              <w:rPr>
                <w:sz w:val="24"/>
                <w:szCs w:val="24"/>
                <w:lang w:val="es-ES_tradnl"/>
              </w:rPr>
              <w:lastRenderedPageBreak/>
              <w:t>6020</w:t>
            </w:r>
          </w:p>
        </w:tc>
        <w:tc>
          <w:tcPr>
            <w:tcW w:w="8005" w:type="dxa"/>
            <w:noWrap/>
            <w:hideMark/>
          </w:tcPr>
          <w:p w14:paraId="65699AD7"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6F386922" w14:textId="77777777" w:rsidTr="001F4864">
        <w:trPr>
          <w:trHeight w:val="300"/>
        </w:trPr>
        <w:tc>
          <w:tcPr>
            <w:tcW w:w="823" w:type="dxa"/>
            <w:noWrap/>
            <w:hideMark/>
          </w:tcPr>
          <w:p w14:paraId="2BC87D83"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4583E015"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063C22FA" w14:textId="77777777" w:rsidTr="001F4864">
        <w:trPr>
          <w:trHeight w:val="300"/>
        </w:trPr>
        <w:tc>
          <w:tcPr>
            <w:tcW w:w="823" w:type="dxa"/>
            <w:noWrap/>
            <w:hideMark/>
          </w:tcPr>
          <w:p w14:paraId="62261F95"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6B967610"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77E05A09" w14:textId="77777777" w:rsidTr="001F4864">
        <w:trPr>
          <w:trHeight w:val="300"/>
        </w:trPr>
        <w:tc>
          <w:tcPr>
            <w:tcW w:w="823" w:type="dxa"/>
            <w:noWrap/>
            <w:hideMark/>
          </w:tcPr>
          <w:p w14:paraId="4C16784F"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15123DFA"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4F1A6E68" w14:textId="77777777" w:rsidTr="001F4864">
        <w:trPr>
          <w:trHeight w:val="300"/>
        </w:trPr>
        <w:tc>
          <w:tcPr>
            <w:tcW w:w="823" w:type="dxa"/>
            <w:noWrap/>
            <w:hideMark/>
          </w:tcPr>
          <w:p w14:paraId="74EB10A4"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78EA49B4"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31C332AA" w14:textId="77777777" w:rsidTr="001F4864">
        <w:trPr>
          <w:trHeight w:val="300"/>
        </w:trPr>
        <w:tc>
          <w:tcPr>
            <w:tcW w:w="823" w:type="dxa"/>
            <w:noWrap/>
            <w:hideMark/>
          </w:tcPr>
          <w:p w14:paraId="440A7AE6"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6119B1B4"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402106A2" w14:textId="77777777" w:rsidTr="001F4864">
        <w:trPr>
          <w:trHeight w:val="300"/>
        </w:trPr>
        <w:tc>
          <w:tcPr>
            <w:tcW w:w="823" w:type="dxa"/>
            <w:noWrap/>
            <w:hideMark/>
          </w:tcPr>
          <w:p w14:paraId="287B694B"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21832B4E"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1AA8C402" w14:textId="77777777" w:rsidTr="001F4864">
        <w:trPr>
          <w:trHeight w:val="300"/>
        </w:trPr>
        <w:tc>
          <w:tcPr>
            <w:tcW w:w="823" w:type="dxa"/>
            <w:noWrap/>
            <w:hideMark/>
          </w:tcPr>
          <w:p w14:paraId="4E0850A3"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300A6A9D"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7C87966F" w14:textId="77777777" w:rsidTr="001F4864">
        <w:trPr>
          <w:trHeight w:val="300"/>
        </w:trPr>
        <w:tc>
          <w:tcPr>
            <w:tcW w:w="823" w:type="dxa"/>
            <w:noWrap/>
            <w:hideMark/>
          </w:tcPr>
          <w:p w14:paraId="57743254"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1FBBA3CC"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47A4D06E" w14:textId="77777777" w:rsidTr="001F4864">
        <w:trPr>
          <w:trHeight w:val="300"/>
        </w:trPr>
        <w:tc>
          <w:tcPr>
            <w:tcW w:w="823" w:type="dxa"/>
            <w:noWrap/>
            <w:hideMark/>
          </w:tcPr>
          <w:p w14:paraId="78A30B8B"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21FED101"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151A2FC2" w14:textId="77777777" w:rsidTr="001F4864">
        <w:trPr>
          <w:trHeight w:val="300"/>
        </w:trPr>
        <w:tc>
          <w:tcPr>
            <w:tcW w:w="823" w:type="dxa"/>
            <w:noWrap/>
            <w:hideMark/>
          </w:tcPr>
          <w:p w14:paraId="18DCE73A"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6D9F58AF"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388C3703" w14:textId="77777777" w:rsidTr="001F4864">
        <w:trPr>
          <w:trHeight w:val="300"/>
        </w:trPr>
        <w:tc>
          <w:tcPr>
            <w:tcW w:w="823" w:type="dxa"/>
            <w:noWrap/>
            <w:hideMark/>
          </w:tcPr>
          <w:p w14:paraId="28A6D475"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23316213"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79065095" w14:textId="77777777" w:rsidTr="001F4864">
        <w:trPr>
          <w:trHeight w:val="300"/>
        </w:trPr>
        <w:tc>
          <w:tcPr>
            <w:tcW w:w="823" w:type="dxa"/>
            <w:noWrap/>
            <w:hideMark/>
          </w:tcPr>
          <w:p w14:paraId="76274C32"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5CA31FC3"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0C6749F5" w14:textId="77777777" w:rsidTr="001F4864">
        <w:trPr>
          <w:trHeight w:val="300"/>
        </w:trPr>
        <w:tc>
          <w:tcPr>
            <w:tcW w:w="823" w:type="dxa"/>
            <w:noWrap/>
            <w:hideMark/>
          </w:tcPr>
          <w:p w14:paraId="024E4EAE"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112D2814"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68A466FB" w14:textId="77777777" w:rsidTr="001F4864">
        <w:trPr>
          <w:trHeight w:val="300"/>
        </w:trPr>
        <w:tc>
          <w:tcPr>
            <w:tcW w:w="823" w:type="dxa"/>
            <w:noWrap/>
            <w:hideMark/>
          </w:tcPr>
          <w:p w14:paraId="718CF971"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484A6228"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1DBB10A3" w14:textId="77777777" w:rsidTr="001F4864">
        <w:trPr>
          <w:trHeight w:val="300"/>
        </w:trPr>
        <w:tc>
          <w:tcPr>
            <w:tcW w:w="823" w:type="dxa"/>
            <w:noWrap/>
            <w:hideMark/>
          </w:tcPr>
          <w:p w14:paraId="060F8BD8"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1D749D16"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0BD84C0D" w14:textId="77777777" w:rsidTr="001F4864">
        <w:trPr>
          <w:trHeight w:val="300"/>
        </w:trPr>
        <w:tc>
          <w:tcPr>
            <w:tcW w:w="823" w:type="dxa"/>
            <w:noWrap/>
            <w:hideMark/>
          </w:tcPr>
          <w:p w14:paraId="2C7A072C"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6071E12C"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78262CCC" w14:textId="77777777" w:rsidTr="001F4864">
        <w:trPr>
          <w:trHeight w:val="300"/>
        </w:trPr>
        <w:tc>
          <w:tcPr>
            <w:tcW w:w="823" w:type="dxa"/>
            <w:noWrap/>
          </w:tcPr>
          <w:p w14:paraId="03EA33E4"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4AD568E6"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7339A708" w14:textId="77777777" w:rsidTr="001F4864">
        <w:trPr>
          <w:trHeight w:val="300"/>
        </w:trPr>
        <w:tc>
          <w:tcPr>
            <w:tcW w:w="823" w:type="dxa"/>
            <w:noWrap/>
            <w:hideMark/>
          </w:tcPr>
          <w:p w14:paraId="6B9187DE"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49162FEE"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199222B0" w14:textId="77777777" w:rsidTr="001F4864">
        <w:trPr>
          <w:trHeight w:val="300"/>
        </w:trPr>
        <w:tc>
          <w:tcPr>
            <w:tcW w:w="823" w:type="dxa"/>
            <w:noWrap/>
            <w:hideMark/>
          </w:tcPr>
          <w:p w14:paraId="05C9DB7D"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2BF60E5F"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2567FF34" w14:textId="77777777" w:rsidTr="001F4864">
        <w:trPr>
          <w:trHeight w:val="300"/>
        </w:trPr>
        <w:tc>
          <w:tcPr>
            <w:tcW w:w="823" w:type="dxa"/>
            <w:noWrap/>
            <w:hideMark/>
          </w:tcPr>
          <w:p w14:paraId="16497B0E"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1C0275A5"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2C6FA91C" w14:textId="77777777" w:rsidTr="001F4864">
        <w:trPr>
          <w:trHeight w:val="300"/>
        </w:trPr>
        <w:tc>
          <w:tcPr>
            <w:tcW w:w="823" w:type="dxa"/>
            <w:noWrap/>
            <w:hideMark/>
          </w:tcPr>
          <w:p w14:paraId="21B63393"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65E56564"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186F634C" w14:textId="77777777" w:rsidTr="001F4864">
        <w:trPr>
          <w:trHeight w:val="300"/>
        </w:trPr>
        <w:tc>
          <w:tcPr>
            <w:tcW w:w="823" w:type="dxa"/>
            <w:noWrap/>
            <w:hideMark/>
          </w:tcPr>
          <w:p w14:paraId="52B773B5"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62DECD1B"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69993169" w14:textId="77777777" w:rsidTr="001F4864">
        <w:trPr>
          <w:trHeight w:val="300"/>
        </w:trPr>
        <w:tc>
          <w:tcPr>
            <w:tcW w:w="823" w:type="dxa"/>
            <w:noWrap/>
            <w:hideMark/>
          </w:tcPr>
          <w:p w14:paraId="04410FF6" w14:textId="77777777" w:rsidR="001F4864" w:rsidRPr="001F4864" w:rsidRDefault="001F4864" w:rsidP="001F4864">
            <w:pPr>
              <w:jc w:val="both"/>
              <w:rPr>
                <w:sz w:val="24"/>
                <w:szCs w:val="24"/>
                <w:lang w:val="es-ES_tradnl"/>
              </w:rPr>
            </w:pPr>
            <w:r w:rsidRPr="001F4864">
              <w:rPr>
                <w:sz w:val="24"/>
                <w:szCs w:val="24"/>
                <w:lang w:val="es-ES_tradnl"/>
              </w:rPr>
              <w:lastRenderedPageBreak/>
              <w:t>8523</w:t>
            </w:r>
          </w:p>
        </w:tc>
        <w:tc>
          <w:tcPr>
            <w:tcW w:w="8005" w:type="dxa"/>
            <w:noWrap/>
            <w:hideMark/>
          </w:tcPr>
          <w:p w14:paraId="4F0E106E"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4EDEB008" w14:textId="77777777" w:rsidTr="001F4864">
        <w:trPr>
          <w:trHeight w:val="300"/>
        </w:trPr>
        <w:tc>
          <w:tcPr>
            <w:tcW w:w="823" w:type="dxa"/>
            <w:noWrap/>
            <w:hideMark/>
          </w:tcPr>
          <w:p w14:paraId="3509871A"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4990B0E2"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6F8FA134" w14:textId="77777777" w:rsidTr="001F4864">
        <w:trPr>
          <w:trHeight w:val="300"/>
        </w:trPr>
        <w:tc>
          <w:tcPr>
            <w:tcW w:w="823" w:type="dxa"/>
            <w:noWrap/>
            <w:hideMark/>
          </w:tcPr>
          <w:p w14:paraId="50140C41"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2C27024A"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00FE2F69" w14:textId="77777777" w:rsidTr="001F4864">
        <w:trPr>
          <w:trHeight w:val="300"/>
        </w:trPr>
        <w:tc>
          <w:tcPr>
            <w:tcW w:w="823" w:type="dxa"/>
            <w:noWrap/>
            <w:hideMark/>
          </w:tcPr>
          <w:p w14:paraId="74283D4D"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46C4A517"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644FE3C4" w14:textId="77777777" w:rsidTr="001F4864">
        <w:trPr>
          <w:trHeight w:val="300"/>
        </w:trPr>
        <w:tc>
          <w:tcPr>
            <w:tcW w:w="823" w:type="dxa"/>
            <w:noWrap/>
            <w:hideMark/>
          </w:tcPr>
          <w:p w14:paraId="326D90A2"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30526741"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3CB30CC5" w14:textId="77777777" w:rsidTr="001F4864">
        <w:trPr>
          <w:trHeight w:val="300"/>
        </w:trPr>
        <w:tc>
          <w:tcPr>
            <w:tcW w:w="823" w:type="dxa"/>
            <w:noWrap/>
            <w:hideMark/>
          </w:tcPr>
          <w:p w14:paraId="67E1D2C5"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5D5FBBC3"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51849202" w14:textId="77777777" w:rsidTr="001F4864">
        <w:trPr>
          <w:trHeight w:val="300"/>
        </w:trPr>
        <w:tc>
          <w:tcPr>
            <w:tcW w:w="823" w:type="dxa"/>
            <w:noWrap/>
            <w:hideMark/>
          </w:tcPr>
          <w:p w14:paraId="3BFDAEBE"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0E258C50"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3A10A919" w14:textId="77777777" w:rsidTr="001F4864">
        <w:trPr>
          <w:trHeight w:val="300"/>
        </w:trPr>
        <w:tc>
          <w:tcPr>
            <w:tcW w:w="823" w:type="dxa"/>
            <w:noWrap/>
            <w:hideMark/>
          </w:tcPr>
          <w:p w14:paraId="65E2325D"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31B2F93F"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6891ACFF" w14:textId="77777777" w:rsidTr="001F4864">
        <w:trPr>
          <w:trHeight w:val="300"/>
        </w:trPr>
        <w:tc>
          <w:tcPr>
            <w:tcW w:w="823" w:type="dxa"/>
            <w:noWrap/>
            <w:hideMark/>
          </w:tcPr>
          <w:p w14:paraId="2C33FB4D"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613C7CEE"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146432C4" w14:textId="77777777" w:rsidTr="001F4864">
        <w:trPr>
          <w:trHeight w:val="300"/>
        </w:trPr>
        <w:tc>
          <w:tcPr>
            <w:tcW w:w="823" w:type="dxa"/>
            <w:noWrap/>
            <w:hideMark/>
          </w:tcPr>
          <w:p w14:paraId="37A69A1D"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0D731E75"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1F552AED" w14:textId="77777777" w:rsidTr="001F4864">
        <w:trPr>
          <w:trHeight w:val="300"/>
        </w:trPr>
        <w:tc>
          <w:tcPr>
            <w:tcW w:w="823" w:type="dxa"/>
            <w:noWrap/>
            <w:hideMark/>
          </w:tcPr>
          <w:p w14:paraId="62FC4EE2"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046B3176"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62C56C5B" w14:textId="77777777" w:rsidTr="001F4864">
        <w:trPr>
          <w:trHeight w:val="300"/>
        </w:trPr>
        <w:tc>
          <w:tcPr>
            <w:tcW w:w="823" w:type="dxa"/>
            <w:noWrap/>
            <w:hideMark/>
          </w:tcPr>
          <w:p w14:paraId="215C7C46"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7418496A"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3AD2489E" w14:textId="77777777" w:rsidTr="001F4864">
        <w:trPr>
          <w:trHeight w:val="300"/>
        </w:trPr>
        <w:tc>
          <w:tcPr>
            <w:tcW w:w="823" w:type="dxa"/>
            <w:noWrap/>
            <w:hideMark/>
          </w:tcPr>
          <w:p w14:paraId="4ADABAD8"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443EDDDD"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3658D581" w14:textId="77777777" w:rsidTr="001F4864">
        <w:trPr>
          <w:trHeight w:val="300"/>
        </w:trPr>
        <w:tc>
          <w:tcPr>
            <w:tcW w:w="823" w:type="dxa"/>
            <w:noWrap/>
            <w:hideMark/>
          </w:tcPr>
          <w:p w14:paraId="3038AD5E"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095FAC12"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290073D1" w14:textId="77777777" w:rsidTr="001F4864">
        <w:trPr>
          <w:trHeight w:val="300"/>
        </w:trPr>
        <w:tc>
          <w:tcPr>
            <w:tcW w:w="823" w:type="dxa"/>
            <w:noWrap/>
            <w:hideMark/>
          </w:tcPr>
          <w:p w14:paraId="09037ABA"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6587E246"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03AF00D9" w14:textId="77777777" w:rsidTr="001F4864">
        <w:trPr>
          <w:trHeight w:val="300"/>
        </w:trPr>
        <w:tc>
          <w:tcPr>
            <w:tcW w:w="823" w:type="dxa"/>
            <w:noWrap/>
            <w:hideMark/>
          </w:tcPr>
          <w:p w14:paraId="1167F158"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5BA27D5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680AD3C" w14:textId="77777777" w:rsidTr="001F4864">
        <w:trPr>
          <w:trHeight w:val="300"/>
        </w:trPr>
        <w:tc>
          <w:tcPr>
            <w:tcW w:w="823" w:type="dxa"/>
            <w:noWrap/>
            <w:hideMark/>
          </w:tcPr>
          <w:p w14:paraId="6BC02593"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456E60B4"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687EC388" w14:textId="77777777" w:rsidTr="001F4864">
        <w:trPr>
          <w:trHeight w:val="600"/>
        </w:trPr>
        <w:tc>
          <w:tcPr>
            <w:tcW w:w="823" w:type="dxa"/>
            <w:noWrap/>
            <w:hideMark/>
          </w:tcPr>
          <w:p w14:paraId="0182BA75"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0F37BDF3"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5A695ACD" w14:textId="77777777" w:rsidTr="001F4864">
        <w:trPr>
          <w:trHeight w:val="300"/>
        </w:trPr>
        <w:tc>
          <w:tcPr>
            <w:tcW w:w="823" w:type="dxa"/>
            <w:noWrap/>
            <w:hideMark/>
          </w:tcPr>
          <w:p w14:paraId="62201CD9"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04FF8A4D"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301B8447" w14:textId="77777777" w:rsidTr="001F4864">
        <w:trPr>
          <w:trHeight w:val="300"/>
        </w:trPr>
        <w:tc>
          <w:tcPr>
            <w:tcW w:w="823" w:type="dxa"/>
            <w:noWrap/>
            <w:hideMark/>
          </w:tcPr>
          <w:p w14:paraId="16CD5878" w14:textId="77777777" w:rsidR="001F4864" w:rsidRPr="001F4864" w:rsidRDefault="001F4864" w:rsidP="001F4864">
            <w:pPr>
              <w:jc w:val="both"/>
              <w:rPr>
                <w:sz w:val="24"/>
                <w:szCs w:val="24"/>
                <w:lang w:val="es-ES_tradnl"/>
              </w:rPr>
            </w:pPr>
            <w:r w:rsidRPr="001F4864">
              <w:rPr>
                <w:sz w:val="24"/>
                <w:szCs w:val="24"/>
                <w:lang w:val="es-ES_tradnl"/>
              </w:rPr>
              <w:t>9321</w:t>
            </w:r>
          </w:p>
        </w:tc>
        <w:tc>
          <w:tcPr>
            <w:tcW w:w="8005" w:type="dxa"/>
            <w:noWrap/>
            <w:hideMark/>
          </w:tcPr>
          <w:p w14:paraId="5EC7BFF2" w14:textId="77777777" w:rsidR="001F4864" w:rsidRPr="001F4864" w:rsidRDefault="001F4864" w:rsidP="001F4864">
            <w:pPr>
              <w:jc w:val="both"/>
              <w:rPr>
                <w:sz w:val="24"/>
                <w:szCs w:val="24"/>
                <w:lang w:val="es-ES_tradnl"/>
              </w:rPr>
            </w:pPr>
            <w:r w:rsidRPr="001F4864">
              <w:rPr>
                <w:sz w:val="24"/>
                <w:szCs w:val="24"/>
                <w:lang w:val="es-ES_tradnl"/>
              </w:rPr>
              <w:t>Actividades de parques de atracciones y parques temáticos</w:t>
            </w:r>
          </w:p>
        </w:tc>
      </w:tr>
      <w:tr w:rsidR="001F4864" w:rsidRPr="001F4864" w14:paraId="096340E7" w14:textId="77777777" w:rsidTr="001F4864">
        <w:trPr>
          <w:trHeight w:val="300"/>
        </w:trPr>
        <w:tc>
          <w:tcPr>
            <w:tcW w:w="823" w:type="dxa"/>
            <w:noWrap/>
            <w:hideMark/>
          </w:tcPr>
          <w:p w14:paraId="2AAE57B5"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7D679244"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6E7A1C3E" w14:textId="77777777" w:rsidTr="001F4864">
        <w:trPr>
          <w:trHeight w:val="300"/>
        </w:trPr>
        <w:tc>
          <w:tcPr>
            <w:tcW w:w="823" w:type="dxa"/>
            <w:noWrap/>
            <w:hideMark/>
          </w:tcPr>
          <w:p w14:paraId="3FBD9DAF"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68570C27"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5D9A5BD3" w14:textId="77777777" w:rsidR="001F4864" w:rsidRPr="001F4864" w:rsidRDefault="001F4864" w:rsidP="001F4864">
      <w:pPr>
        <w:jc w:val="both"/>
        <w:rPr>
          <w:sz w:val="24"/>
          <w:szCs w:val="24"/>
          <w:lang w:val="es-ES_tradnl"/>
        </w:rPr>
      </w:pPr>
    </w:p>
    <w:p w14:paraId="05C19DAD" w14:textId="77777777" w:rsidR="001F4864" w:rsidRPr="001F4864" w:rsidRDefault="001F4864" w:rsidP="001F4864">
      <w:pPr>
        <w:jc w:val="both"/>
        <w:rPr>
          <w:b/>
          <w:sz w:val="24"/>
          <w:szCs w:val="24"/>
          <w:lang w:val="es-ES_tradnl"/>
        </w:rPr>
      </w:pPr>
      <w:r w:rsidRPr="001F4864">
        <w:rPr>
          <w:b/>
          <w:sz w:val="24"/>
          <w:szCs w:val="24"/>
          <w:lang w:val="es-ES_tradnl"/>
        </w:rPr>
        <w:t xml:space="preserve">Tabla 6. </w:t>
      </w:r>
    </w:p>
    <w:p w14:paraId="6FCA982A" w14:textId="77777777" w:rsidR="001F4864" w:rsidRPr="001F4864" w:rsidRDefault="001F4864" w:rsidP="001F4864">
      <w:pPr>
        <w:jc w:val="both"/>
        <w:rPr>
          <w:b/>
          <w:sz w:val="24"/>
          <w:szCs w:val="24"/>
          <w:lang w:val="es-ES_tradnl"/>
        </w:rPr>
      </w:pPr>
      <w:r w:rsidRPr="001F4864">
        <w:rPr>
          <w:b/>
          <w:sz w:val="24"/>
          <w:szCs w:val="24"/>
          <w:lang w:val="es-ES_tradnl"/>
        </w:rPr>
        <w:t>Área de Desarrollo Naranja Centro (Candelaria-Santa Fe)- Distrito Creativo</w:t>
      </w:r>
    </w:p>
    <w:p w14:paraId="4A3C6471"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09E60D29"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1990217A" w14:textId="77777777" w:rsidTr="001F4864">
        <w:trPr>
          <w:trHeight w:val="300"/>
        </w:trPr>
        <w:tc>
          <w:tcPr>
            <w:tcW w:w="823" w:type="dxa"/>
            <w:noWrap/>
            <w:hideMark/>
          </w:tcPr>
          <w:p w14:paraId="599383A8"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0B2EB2DB"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56337A13" w14:textId="77777777" w:rsidTr="001F4864">
        <w:trPr>
          <w:trHeight w:val="300"/>
        </w:trPr>
        <w:tc>
          <w:tcPr>
            <w:tcW w:w="823" w:type="dxa"/>
            <w:noWrap/>
            <w:hideMark/>
          </w:tcPr>
          <w:p w14:paraId="4960F559" w14:textId="77777777" w:rsidR="001F4864" w:rsidRPr="001F4864" w:rsidRDefault="001F4864" w:rsidP="001F4864">
            <w:pPr>
              <w:jc w:val="both"/>
              <w:rPr>
                <w:sz w:val="24"/>
                <w:szCs w:val="24"/>
                <w:lang w:val="es-ES_tradnl"/>
              </w:rPr>
            </w:pPr>
            <w:r w:rsidRPr="001F4864">
              <w:rPr>
                <w:sz w:val="24"/>
                <w:szCs w:val="24"/>
                <w:lang w:val="es-ES_tradnl"/>
              </w:rPr>
              <w:lastRenderedPageBreak/>
              <w:t>1103</w:t>
            </w:r>
          </w:p>
        </w:tc>
        <w:tc>
          <w:tcPr>
            <w:tcW w:w="8005" w:type="dxa"/>
            <w:noWrap/>
            <w:hideMark/>
          </w:tcPr>
          <w:p w14:paraId="27B141BB"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6720142A" w14:textId="77777777" w:rsidTr="001F4864">
        <w:trPr>
          <w:trHeight w:val="300"/>
        </w:trPr>
        <w:tc>
          <w:tcPr>
            <w:tcW w:w="823" w:type="dxa"/>
            <w:noWrap/>
            <w:hideMark/>
          </w:tcPr>
          <w:p w14:paraId="0FDF0E43"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7B32CE45"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382E1206" w14:textId="77777777" w:rsidTr="001F4864">
        <w:trPr>
          <w:trHeight w:val="300"/>
        </w:trPr>
        <w:tc>
          <w:tcPr>
            <w:tcW w:w="823" w:type="dxa"/>
            <w:noWrap/>
            <w:hideMark/>
          </w:tcPr>
          <w:p w14:paraId="54B28D10"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60DA77AD"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5371103D" w14:textId="77777777" w:rsidTr="001F4864">
        <w:trPr>
          <w:trHeight w:val="300"/>
        </w:trPr>
        <w:tc>
          <w:tcPr>
            <w:tcW w:w="823" w:type="dxa"/>
            <w:noWrap/>
            <w:hideMark/>
          </w:tcPr>
          <w:p w14:paraId="5A76326A"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0378FC3B"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79CBD41A" w14:textId="77777777" w:rsidTr="001F4864">
        <w:trPr>
          <w:trHeight w:val="300"/>
        </w:trPr>
        <w:tc>
          <w:tcPr>
            <w:tcW w:w="823" w:type="dxa"/>
            <w:noWrap/>
            <w:hideMark/>
          </w:tcPr>
          <w:p w14:paraId="3388E5D4"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25E5BE8C"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7D5786FE" w14:textId="77777777" w:rsidTr="001F4864">
        <w:trPr>
          <w:trHeight w:val="300"/>
        </w:trPr>
        <w:tc>
          <w:tcPr>
            <w:tcW w:w="823" w:type="dxa"/>
            <w:noWrap/>
            <w:hideMark/>
          </w:tcPr>
          <w:p w14:paraId="1B94E215"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39B20430"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338E54BE" w14:textId="77777777" w:rsidTr="001F4864">
        <w:trPr>
          <w:trHeight w:val="300"/>
        </w:trPr>
        <w:tc>
          <w:tcPr>
            <w:tcW w:w="823" w:type="dxa"/>
            <w:noWrap/>
            <w:hideMark/>
          </w:tcPr>
          <w:p w14:paraId="21E2AB25"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0FCC8170"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0A54D9B" w14:textId="77777777" w:rsidTr="001F4864">
        <w:trPr>
          <w:trHeight w:val="300"/>
        </w:trPr>
        <w:tc>
          <w:tcPr>
            <w:tcW w:w="823" w:type="dxa"/>
            <w:noWrap/>
            <w:hideMark/>
          </w:tcPr>
          <w:p w14:paraId="7655D98F"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5688294D"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50CE34A4" w14:textId="77777777" w:rsidTr="001F4864">
        <w:trPr>
          <w:trHeight w:val="300"/>
        </w:trPr>
        <w:tc>
          <w:tcPr>
            <w:tcW w:w="823" w:type="dxa"/>
            <w:noWrap/>
            <w:hideMark/>
          </w:tcPr>
          <w:p w14:paraId="209F1CF6"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1326C131"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20602E72" w14:textId="77777777" w:rsidTr="001F4864">
        <w:trPr>
          <w:trHeight w:val="300"/>
        </w:trPr>
        <w:tc>
          <w:tcPr>
            <w:tcW w:w="823" w:type="dxa"/>
            <w:noWrap/>
            <w:hideMark/>
          </w:tcPr>
          <w:p w14:paraId="11C64821"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7EC9D793"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5437EA8E" w14:textId="77777777" w:rsidTr="001F4864">
        <w:trPr>
          <w:trHeight w:val="300"/>
        </w:trPr>
        <w:tc>
          <w:tcPr>
            <w:tcW w:w="823" w:type="dxa"/>
            <w:noWrap/>
            <w:hideMark/>
          </w:tcPr>
          <w:p w14:paraId="24E291A0"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22F9622C"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2F1034B2" w14:textId="77777777" w:rsidTr="001F4864">
        <w:trPr>
          <w:trHeight w:val="300"/>
        </w:trPr>
        <w:tc>
          <w:tcPr>
            <w:tcW w:w="823" w:type="dxa"/>
            <w:noWrap/>
            <w:hideMark/>
          </w:tcPr>
          <w:p w14:paraId="002E28C0"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05DDF517"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5FAB646E" w14:textId="77777777" w:rsidTr="001F4864">
        <w:trPr>
          <w:trHeight w:val="300"/>
        </w:trPr>
        <w:tc>
          <w:tcPr>
            <w:tcW w:w="823" w:type="dxa"/>
            <w:noWrap/>
            <w:hideMark/>
          </w:tcPr>
          <w:p w14:paraId="1BC26180"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0B232E14"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5D522396" w14:textId="77777777" w:rsidTr="001F4864">
        <w:trPr>
          <w:trHeight w:val="300"/>
        </w:trPr>
        <w:tc>
          <w:tcPr>
            <w:tcW w:w="823" w:type="dxa"/>
            <w:noWrap/>
            <w:hideMark/>
          </w:tcPr>
          <w:p w14:paraId="4D38CA22"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16AF4761"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7987E59A" w14:textId="77777777" w:rsidTr="001F4864">
        <w:trPr>
          <w:trHeight w:val="300"/>
        </w:trPr>
        <w:tc>
          <w:tcPr>
            <w:tcW w:w="823" w:type="dxa"/>
            <w:noWrap/>
            <w:hideMark/>
          </w:tcPr>
          <w:p w14:paraId="332C190B"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3DC995E2"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1F579286" w14:textId="77777777" w:rsidTr="001F4864">
        <w:trPr>
          <w:trHeight w:val="300"/>
        </w:trPr>
        <w:tc>
          <w:tcPr>
            <w:tcW w:w="823" w:type="dxa"/>
            <w:noWrap/>
            <w:hideMark/>
          </w:tcPr>
          <w:p w14:paraId="6D80315D"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69F2B6B1"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76300987" w14:textId="77777777" w:rsidTr="001F4864">
        <w:trPr>
          <w:trHeight w:val="300"/>
        </w:trPr>
        <w:tc>
          <w:tcPr>
            <w:tcW w:w="823" w:type="dxa"/>
            <w:noWrap/>
            <w:hideMark/>
          </w:tcPr>
          <w:p w14:paraId="7D9CD992"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0553AD67"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53E813FA" w14:textId="77777777" w:rsidTr="001F4864">
        <w:trPr>
          <w:trHeight w:val="300"/>
        </w:trPr>
        <w:tc>
          <w:tcPr>
            <w:tcW w:w="823" w:type="dxa"/>
            <w:noWrap/>
            <w:hideMark/>
          </w:tcPr>
          <w:p w14:paraId="2BEA7A54"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5D63ACC6"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0DE64DB9" w14:textId="77777777" w:rsidTr="001F4864">
        <w:trPr>
          <w:trHeight w:val="300"/>
        </w:trPr>
        <w:tc>
          <w:tcPr>
            <w:tcW w:w="823" w:type="dxa"/>
            <w:noWrap/>
            <w:hideMark/>
          </w:tcPr>
          <w:p w14:paraId="095334D1"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581DE4FB"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1AF6AA05" w14:textId="77777777" w:rsidTr="001F4864">
        <w:trPr>
          <w:trHeight w:val="300"/>
        </w:trPr>
        <w:tc>
          <w:tcPr>
            <w:tcW w:w="823" w:type="dxa"/>
            <w:noWrap/>
            <w:hideMark/>
          </w:tcPr>
          <w:p w14:paraId="57407232"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5E69C6A6"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354E4165" w14:textId="77777777" w:rsidTr="001F4864">
        <w:trPr>
          <w:trHeight w:val="300"/>
        </w:trPr>
        <w:tc>
          <w:tcPr>
            <w:tcW w:w="823" w:type="dxa"/>
            <w:noWrap/>
            <w:hideMark/>
          </w:tcPr>
          <w:p w14:paraId="03E541E2"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0D1D3A32"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12C747B9" w14:textId="77777777" w:rsidTr="001F4864">
        <w:trPr>
          <w:trHeight w:val="300"/>
        </w:trPr>
        <w:tc>
          <w:tcPr>
            <w:tcW w:w="823" w:type="dxa"/>
            <w:noWrap/>
            <w:hideMark/>
          </w:tcPr>
          <w:p w14:paraId="162F8022"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375353EC"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5F325EA1" w14:textId="77777777" w:rsidTr="001F4864">
        <w:trPr>
          <w:trHeight w:val="300"/>
        </w:trPr>
        <w:tc>
          <w:tcPr>
            <w:tcW w:w="823" w:type="dxa"/>
            <w:noWrap/>
            <w:hideMark/>
          </w:tcPr>
          <w:p w14:paraId="02174686"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51F92CA4"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5F39C1EC" w14:textId="77777777" w:rsidTr="001F4864">
        <w:trPr>
          <w:trHeight w:val="300"/>
        </w:trPr>
        <w:tc>
          <w:tcPr>
            <w:tcW w:w="823" w:type="dxa"/>
            <w:noWrap/>
            <w:hideMark/>
          </w:tcPr>
          <w:p w14:paraId="2A65292C"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05E938EE"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0CF369BC" w14:textId="77777777" w:rsidTr="001F4864">
        <w:trPr>
          <w:trHeight w:val="300"/>
        </w:trPr>
        <w:tc>
          <w:tcPr>
            <w:tcW w:w="823" w:type="dxa"/>
            <w:noWrap/>
            <w:hideMark/>
          </w:tcPr>
          <w:p w14:paraId="45D1752B"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0F88C4D2"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0EF0E58D" w14:textId="77777777" w:rsidTr="001F4864">
        <w:trPr>
          <w:trHeight w:val="300"/>
        </w:trPr>
        <w:tc>
          <w:tcPr>
            <w:tcW w:w="823" w:type="dxa"/>
            <w:noWrap/>
            <w:hideMark/>
          </w:tcPr>
          <w:p w14:paraId="712C02AC"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406F7539"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169B1756" w14:textId="77777777" w:rsidTr="001F4864">
        <w:trPr>
          <w:trHeight w:val="300"/>
        </w:trPr>
        <w:tc>
          <w:tcPr>
            <w:tcW w:w="823" w:type="dxa"/>
            <w:noWrap/>
            <w:hideMark/>
          </w:tcPr>
          <w:p w14:paraId="4AA2FD88" w14:textId="77777777" w:rsidR="001F4864" w:rsidRPr="001F4864" w:rsidRDefault="001F4864" w:rsidP="001F4864">
            <w:pPr>
              <w:jc w:val="both"/>
              <w:rPr>
                <w:sz w:val="24"/>
                <w:szCs w:val="24"/>
                <w:lang w:val="es-ES_tradnl"/>
              </w:rPr>
            </w:pPr>
            <w:r w:rsidRPr="001F4864">
              <w:rPr>
                <w:sz w:val="24"/>
                <w:szCs w:val="24"/>
                <w:lang w:val="es-ES_tradnl"/>
              </w:rPr>
              <w:lastRenderedPageBreak/>
              <w:t>4741</w:t>
            </w:r>
          </w:p>
        </w:tc>
        <w:tc>
          <w:tcPr>
            <w:tcW w:w="8005" w:type="dxa"/>
            <w:noWrap/>
            <w:hideMark/>
          </w:tcPr>
          <w:p w14:paraId="69E523CB"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2D9732EB" w14:textId="77777777" w:rsidTr="001F4864">
        <w:trPr>
          <w:trHeight w:val="300"/>
        </w:trPr>
        <w:tc>
          <w:tcPr>
            <w:tcW w:w="823" w:type="dxa"/>
            <w:noWrap/>
            <w:hideMark/>
          </w:tcPr>
          <w:p w14:paraId="56DB09FE"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2C1B479E"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340D8A09" w14:textId="77777777" w:rsidTr="001F4864">
        <w:trPr>
          <w:trHeight w:val="300"/>
        </w:trPr>
        <w:tc>
          <w:tcPr>
            <w:tcW w:w="823" w:type="dxa"/>
            <w:noWrap/>
            <w:hideMark/>
          </w:tcPr>
          <w:p w14:paraId="1C8935E5"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56E54178"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703ADFA3" w14:textId="77777777" w:rsidTr="001F4864">
        <w:trPr>
          <w:trHeight w:val="300"/>
        </w:trPr>
        <w:tc>
          <w:tcPr>
            <w:tcW w:w="823" w:type="dxa"/>
            <w:noWrap/>
            <w:hideMark/>
          </w:tcPr>
          <w:p w14:paraId="06755543"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5E54A495"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0856957C" w14:textId="77777777" w:rsidTr="001F4864">
        <w:trPr>
          <w:trHeight w:val="300"/>
        </w:trPr>
        <w:tc>
          <w:tcPr>
            <w:tcW w:w="823" w:type="dxa"/>
            <w:noWrap/>
            <w:hideMark/>
          </w:tcPr>
          <w:p w14:paraId="1DA2658E"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7A1EBD71"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12E9394D" w14:textId="77777777" w:rsidTr="001F4864">
        <w:trPr>
          <w:trHeight w:val="300"/>
        </w:trPr>
        <w:tc>
          <w:tcPr>
            <w:tcW w:w="823" w:type="dxa"/>
            <w:noWrap/>
            <w:hideMark/>
          </w:tcPr>
          <w:p w14:paraId="7CB16C37"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3D9186B2"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0B27171A" w14:textId="77777777" w:rsidTr="001F4864">
        <w:trPr>
          <w:trHeight w:val="300"/>
        </w:trPr>
        <w:tc>
          <w:tcPr>
            <w:tcW w:w="823" w:type="dxa"/>
            <w:noWrap/>
            <w:hideMark/>
          </w:tcPr>
          <w:p w14:paraId="18480243"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1D8B7C2A"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577702E1" w14:textId="77777777" w:rsidTr="001F4864">
        <w:trPr>
          <w:trHeight w:val="300"/>
        </w:trPr>
        <w:tc>
          <w:tcPr>
            <w:tcW w:w="823" w:type="dxa"/>
            <w:noWrap/>
            <w:hideMark/>
          </w:tcPr>
          <w:p w14:paraId="75ADEAA1"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2C0F0672"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3A004E7F" w14:textId="77777777" w:rsidTr="001F4864">
        <w:trPr>
          <w:trHeight w:val="300"/>
        </w:trPr>
        <w:tc>
          <w:tcPr>
            <w:tcW w:w="823" w:type="dxa"/>
            <w:noWrap/>
            <w:hideMark/>
          </w:tcPr>
          <w:p w14:paraId="0BB645D0"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6AA0E865"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40767D3A" w14:textId="77777777" w:rsidTr="001F4864">
        <w:trPr>
          <w:trHeight w:val="300"/>
        </w:trPr>
        <w:tc>
          <w:tcPr>
            <w:tcW w:w="823" w:type="dxa"/>
            <w:noWrap/>
            <w:hideMark/>
          </w:tcPr>
          <w:p w14:paraId="38D035E1"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26AFC71D"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79F80E11" w14:textId="77777777" w:rsidTr="001F4864">
        <w:trPr>
          <w:trHeight w:val="300"/>
        </w:trPr>
        <w:tc>
          <w:tcPr>
            <w:tcW w:w="823" w:type="dxa"/>
            <w:noWrap/>
            <w:hideMark/>
          </w:tcPr>
          <w:p w14:paraId="1CAEDDCF"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7B800977"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468979F7" w14:textId="77777777" w:rsidTr="001F4864">
        <w:trPr>
          <w:trHeight w:val="300"/>
        </w:trPr>
        <w:tc>
          <w:tcPr>
            <w:tcW w:w="823" w:type="dxa"/>
            <w:noWrap/>
            <w:hideMark/>
          </w:tcPr>
          <w:p w14:paraId="3C409B7C"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1599C0E3"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1D4050C9" w14:textId="77777777" w:rsidTr="001F4864">
        <w:trPr>
          <w:trHeight w:val="300"/>
        </w:trPr>
        <w:tc>
          <w:tcPr>
            <w:tcW w:w="823" w:type="dxa"/>
            <w:noWrap/>
            <w:hideMark/>
          </w:tcPr>
          <w:p w14:paraId="2318C6BC"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088CD126"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1818D2F4" w14:textId="77777777" w:rsidTr="001F4864">
        <w:trPr>
          <w:trHeight w:val="300"/>
        </w:trPr>
        <w:tc>
          <w:tcPr>
            <w:tcW w:w="823" w:type="dxa"/>
            <w:noWrap/>
            <w:hideMark/>
          </w:tcPr>
          <w:p w14:paraId="4767E86A"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84C0997"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BBE8E30" w14:textId="77777777" w:rsidTr="001F4864">
        <w:trPr>
          <w:trHeight w:val="300"/>
        </w:trPr>
        <w:tc>
          <w:tcPr>
            <w:tcW w:w="823" w:type="dxa"/>
            <w:noWrap/>
            <w:hideMark/>
          </w:tcPr>
          <w:p w14:paraId="0B61A01A"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3B47C788"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214D4853" w14:textId="77777777" w:rsidTr="001F4864">
        <w:trPr>
          <w:trHeight w:val="300"/>
        </w:trPr>
        <w:tc>
          <w:tcPr>
            <w:tcW w:w="823" w:type="dxa"/>
            <w:noWrap/>
            <w:hideMark/>
          </w:tcPr>
          <w:p w14:paraId="6861A2D9"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04B14FC1"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47D3E4C5" w14:textId="77777777" w:rsidTr="001F4864">
        <w:trPr>
          <w:trHeight w:val="300"/>
        </w:trPr>
        <w:tc>
          <w:tcPr>
            <w:tcW w:w="823" w:type="dxa"/>
            <w:noWrap/>
            <w:hideMark/>
          </w:tcPr>
          <w:p w14:paraId="2CDC6E3F"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1F7E356A"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1DD2F3D5" w14:textId="77777777" w:rsidTr="001F4864">
        <w:trPr>
          <w:trHeight w:val="300"/>
        </w:trPr>
        <w:tc>
          <w:tcPr>
            <w:tcW w:w="823" w:type="dxa"/>
            <w:noWrap/>
            <w:hideMark/>
          </w:tcPr>
          <w:p w14:paraId="26FC3B6D"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3580809E"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4605E346" w14:textId="77777777" w:rsidTr="001F4864">
        <w:trPr>
          <w:trHeight w:val="300"/>
        </w:trPr>
        <w:tc>
          <w:tcPr>
            <w:tcW w:w="823" w:type="dxa"/>
            <w:noWrap/>
            <w:hideMark/>
          </w:tcPr>
          <w:p w14:paraId="40E10254"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13232317"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6402E545" w14:textId="77777777" w:rsidTr="001F4864">
        <w:trPr>
          <w:trHeight w:val="300"/>
        </w:trPr>
        <w:tc>
          <w:tcPr>
            <w:tcW w:w="823" w:type="dxa"/>
            <w:noWrap/>
            <w:hideMark/>
          </w:tcPr>
          <w:p w14:paraId="6AECDDED"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1C0AC3B6"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18C08689" w14:textId="77777777" w:rsidTr="001F4864">
        <w:trPr>
          <w:trHeight w:val="300"/>
        </w:trPr>
        <w:tc>
          <w:tcPr>
            <w:tcW w:w="823" w:type="dxa"/>
            <w:noWrap/>
            <w:hideMark/>
          </w:tcPr>
          <w:p w14:paraId="5E228532"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6D5CB60A"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6AEC11B8" w14:textId="77777777" w:rsidTr="001F4864">
        <w:trPr>
          <w:trHeight w:val="300"/>
        </w:trPr>
        <w:tc>
          <w:tcPr>
            <w:tcW w:w="823" w:type="dxa"/>
            <w:noWrap/>
            <w:hideMark/>
          </w:tcPr>
          <w:p w14:paraId="2CF5F4A3" w14:textId="77777777" w:rsidR="001F4864" w:rsidRPr="001F4864" w:rsidRDefault="001F4864" w:rsidP="001F4864">
            <w:pPr>
              <w:jc w:val="both"/>
              <w:rPr>
                <w:sz w:val="24"/>
                <w:szCs w:val="24"/>
                <w:lang w:val="es-ES_tradnl"/>
              </w:rPr>
            </w:pPr>
            <w:r w:rsidRPr="001F4864">
              <w:rPr>
                <w:sz w:val="24"/>
                <w:szCs w:val="24"/>
                <w:lang w:val="es-ES_tradnl"/>
              </w:rPr>
              <w:lastRenderedPageBreak/>
              <w:t>5913</w:t>
            </w:r>
          </w:p>
        </w:tc>
        <w:tc>
          <w:tcPr>
            <w:tcW w:w="8005" w:type="dxa"/>
            <w:noWrap/>
            <w:hideMark/>
          </w:tcPr>
          <w:p w14:paraId="72B6D3E6"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07222BF3" w14:textId="77777777" w:rsidTr="001F4864">
        <w:trPr>
          <w:trHeight w:val="300"/>
        </w:trPr>
        <w:tc>
          <w:tcPr>
            <w:tcW w:w="823" w:type="dxa"/>
            <w:noWrap/>
            <w:hideMark/>
          </w:tcPr>
          <w:p w14:paraId="7D70A0B9"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64D2D42A"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32E278CB" w14:textId="77777777" w:rsidTr="001F4864">
        <w:trPr>
          <w:trHeight w:val="300"/>
        </w:trPr>
        <w:tc>
          <w:tcPr>
            <w:tcW w:w="823" w:type="dxa"/>
            <w:noWrap/>
            <w:hideMark/>
          </w:tcPr>
          <w:p w14:paraId="44FCB0D7"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2D18FE59"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2A9EE18F" w14:textId="77777777" w:rsidTr="001F4864">
        <w:trPr>
          <w:trHeight w:val="300"/>
        </w:trPr>
        <w:tc>
          <w:tcPr>
            <w:tcW w:w="823" w:type="dxa"/>
            <w:noWrap/>
            <w:hideMark/>
          </w:tcPr>
          <w:p w14:paraId="3540E321"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15564B99"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6CA697F2" w14:textId="77777777" w:rsidTr="001F4864">
        <w:trPr>
          <w:trHeight w:val="300"/>
        </w:trPr>
        <w:tc>
          <w:tcPr>
            <w:tcW w:w="823" w:type="dxa"/>
            <w:noWrap/>
            <w:hideMark/>
          </w:tcPr>
          <w:p w14:paraId="2C3FEE89"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2BAED177"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64CFFCAB" w14:textId="77777777" w:rsidTr="001F4864">
        <w:trPr>
          <w:trHeight w:val="300"/>
        </w:trPr>
        <w:tc>
          <w:tcPr>
            <w:tcW w:w="823" w:type="dxa"/>
            <w:noWrap/>
            <w:hideMark/>
          </w:tcPr>
          <w:p w14:paraId="4E201753"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402BA118"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296C74E1" w14:textId="77777777" w:rsidTr="001F4864">
        <w:trPr>
          <w:trHeight w:val="300"/>
        </w:trPr>
        <w:tc>
          <w:tcPr>
            <w:tcW w:w="823" w:type="dxa"/>
            <w:noWrap/>
            <w:hideMark/>
          </w:tcPr>
          <w:p w14:paraId="1A1D1BFE"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69C79A04"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033FF83F" w14:textId="77777777" w:rsidTr="001F4864">
        <w:trPr>
          <w:trHeight w:val="300"/>
        </w:trPr>
        <w:tc>
          <w:tcPr>
            <w:tcW w:w="823" w:type="dxa"/>
            <w:noWrap/>
            <w:hideMark/>
          </w:tcPr>
          <w:p w14:paraId="40CCA505"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05E37D06"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2E8913B4" w14:textId="77777777" w:rsidTr="001F4864">
        <w:trPr>
          <w:trHeight w:val="300"/>
        </w:trPr>
        <w:tc>
          <w:tcPr>
            <w:tcW w:w="823" w:type="dxa"/>
            <w:noWrap/>
            <w:hideMark/>
          </w:tcPr>
          <w:p w14:paraId="48232AAE"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08292BFC"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60C3A36E" w14:textId="77777777" w:rsidTr="001F4864">
        <w:trPr>
          <w:trHeight w:val="300"/>
        </w:trPr>
        <w:tc>
          <w:tcPr>
            <w:tcW w:w="823" w:type="dxa"/>
            <w:noWrap/>
            <w:hideMark/>
          </w:tcPr>
          <w:p w14:paraId="5BC599DC"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46AC72F9"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6AB5CA0B" w14:textId="77777777" w:rsidTr="001F4864">
        <w:trPr>
          <w:trHeight w:val="300"/>
        </w:trPr>
        <w:tc>
          <w:tcPr>
            <w:tcW w:w="823" w:type="dxa"/>
            <w:noWrap/>
            <w:hideMark/>
          </w:tcPr>
          <w:p w14:paraId="4C619F28"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5823A67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4145E2DE" w14:textId="77777777" w:rsidTr="001F4864">
        <w:trPr>
          <w:trHeight w:val="300"/>
        </w:trPr>
        <w:tc>
          <w:tcPr>
            <w:tcW w:w="823" w:type="dxa"/>
            <w:noWrap/>
            <w:hideMark/>
          </w:tcPr>
          <w:p w14:paraId="5B14E548"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4BACDA77"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5D5E35D1" w14:textId="77777777" w:rsidTr="001F4864">
        <w:trPr>
          <w:trHeight w:val="300"/>
        </w:trPr>
        <w:tc>
          <w:tcPr>
            <w:tcW w:w="823" w:type="dxa"/>
            <w:noWrap/>
            <w:hideMark/>
          </w:tcPr>
          <w:p w14:paraId="311D3E1C"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49E47B62"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22D0A6B7" w14:textId="77777777" w:rsidTr="001F4864">
        <w:trPr>
          <w:trHeight w:val="300"/>
        </w:trPr>
        <w:tc>
          <w:tcPr>
            <w:tcW w:w="823" w:type="dxa"/>
            <w:noWrap/>
            <w:hideMark/>
          </w:tcPr>
          <w:p w14:paraId="02437D41"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7228D06C"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2132124F" w14:textId="77777777" w:rsidTr="001F4864">
        <w:trPr>
          <w:trHeight w:val="300"/>
        </w:trPr>
        <w:tc>
          <w:tcPr>
            <w:tcW w:w="823" w:type="dxa"/>
            <w:noWrap/>
            <w:hideMark/>
          </w:tcPr>
          <w:p w14:paraId="39987F0A"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2A4E8431"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0CD3437E" w14:textId="77777777" w:rsidTr="001F4864">
        <w:trPr>
          <w:trHeight w:val="300"/>
        </w:trPr>
        <w:tc>
          <w:tcPr>
            <w:tcW w:w="823" w:type="dxa"/>
            <w:noWrap/>
            <w:hideMark/>
          </w:tcPr>
          <w:p w14:paraId="18F5379E"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126376DA"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5B984D69" w14:textId="77777777" w:rsidTr="001F4864">
        <w:trPr>
          <w:trHeight w:val="300"/>
        </w:trPr>
        <w:tc>
          <w:tcPr>
            <w:tcW w:w="823" w:type="dxa"/>
            <w:noWrap/>
            <w:hideMark/>
          </w:tcPr>
          <w:p w14:paraId="1FD0F864"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2ED5CFF9"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637C032C" w14:textId="77777777" w:rsidTr="001F4864">
        <w:trPr>
          <w:trHeight w:val="300"/>
        </w:trPr>
        <w:tc>
          <w:tcPr>
            <w:tcW w:w="823" w:type="dxa"/>
            <w:noWrap/>
            <w:hideMark/>
          </w:tcPr>
          <w:p w14:paraId="7CDE99B2"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02BB38BB"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0B8D8C6D" w14:textId="77777777" w:rsidTr="001F4864">
        <w:trPr>
          <w:trHeight w:val="300"/>
        </w:trPr>
        <w:tc>
          <w:tcPr>
            <w:tcW w:w="823" w:type="dxa"/>
            <w:noWrap/>
            <w:hideMark/>
          </w:tcPr>
          <w:p w14:paraId="27929364"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3D2D3D18"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021EB470" w14:textId="77777777" w:rsidTr="001F4864">
        <w:trPr>
          <w:trHeight w:val="300"/>
        </w:trPr>
        <w:tc>
          <w:tcPr>
            <w:tcW w:w="823" w:type="dxa"/>
            <w:noWrap/>
            <w:hideMark/>
          </w:tcPr>
          <w:p w14:paraId="5050E8BF"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4AFDB53D"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01F6E118" w14:textId="77777777" w:rsidTr="001F4864">
        <w:trPr>
          <w:trHeight w:val="300"/>
        </w:trPr>
        <w:tc>
          <w:tcPr>
            <w:tcW w:w="823" w:type="dxa"/>
            <w:noWrap/>
            <w:hideMark/>
          </w:tcPr>
          <w:p w14:paraId="6EFCE6E7"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7733314A"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32ACD8E4" w14:textId="77777777" w:rsidTr="001F4864">
        <w:trPr>
          <w:trHeight w:val="300"/>
        </w:trPr>
        <w:tc>
          <w:tcPr>
            <w:tcW w:w="823" w:type="dxa"/>
            <w:noWrap/>
          </w:tcPr>
          <w:p w14:paraId="7725F6E9"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067E3466"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02A7E994" w14:textId="77777777" w:rsidTr="001F4864">
        <w:trPr>
          <w:trHeight w:val="300"/>
        </w:trPr>
        <w:tc>
          <w:tcPr>
            <w:tcW w:w="823" w:type="dxa"/>
            <w:noWrap/>
            <w:hideMark/>
          </w:tcPr>
          <w:p w14:paraId="2C096045" w14:textId="77777777" w:rsidR="001F4864" w:rsidRPr="001F4864" w:rsidRDefault="001F4864" w:rsidP="001F4864">
            <w:pPr>
              <w:jc w:val="both"/>
              <w:rPr>
                <w:sz w:val="24"/>
                <w:szCs w:val="24"/>
                <w:lang w:val="es-ES_tradnl"/>
              </w:rPr>
            </w:pPr>
            <w:r w:rsidRPr="001F4864">
              <w:rPr>
                <w:sz w:val="24"/>
                <w:szCs w:val="24"/>
                <w:lang w:val="es-ES_tradnl"/>
              </w:rPr>
              <w:lastRenderedPageBreak/>
              <w:t>8511</w:t>
            </w:r>
          </w:p>
        </w:tc>
        <w:tc>
          <w:tcPr>
            <w:tcW w:w="8005" w:type="dxa"/>
            <w:noWrap/>
            <w:hideMark/>
          </w:tcPr>
          <w:p w14:paraId="7EBF0ECE"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6E13D0A1" w14:textId="77777777" w:rsidTr="001F4864">
        <w:trPr>
          <w:trHeight w:val="300"/>
        </w:trPr>
        <w:tc>
          <w:tcPr>
            <w:tcW w:w="823" w:type="dxa"/>
            <w:noWrap/>
            <w:hideMark/>
          </w:tcPr>
          <w:p w14:paraId="7EB8863D"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0802CA34"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24BA42DB" w14:textId="77777777" w:rsidTr="001F4864">
        <w:trPr>
          <w:trHeight w:val="300"/>
        </w:trPr>
        <w:tc>
          <w:tcPr>
            <w:tcW w:w="823" w:type="dxa"/>
            <w:noWrap/>
            <w:hideMark/>
          </w:tcPr>
          <w:p w14:paraId="0937A2FB"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36743FA4"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13E0B0FE" w14:textId="77777777" w:rsidTr="001F4864">
        <w:trPr>
          <w:trHeight w:val="300"/>
        </w:trPr>
        <w:tc>
          <w:tcPr>
            <w:tcW w:w="823" w:type="dxa"/>
            <w:noWrap/>
            <w:hideMark/>
          </w:tcPr>
          <w:p w14:paraId="18A3A1F4"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5888D1AD"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2946F6BD" w14:textId="77777777" w:rsidTr="001F4864">
        <w:trPr>
          <w:trHeight w:val="300"/>
        </w:trPr>
        <w:tc>
          <w:tcPr>
            <w:tcW w:w="823" w:type="dxa"/>
            <w:noWrap/>
            <w:hideMark/>
          </w:tcPr>
          <w:p w14:paraId="2DF2BD44"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5453ADFF"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7A488EDF" w14:textId="77777777" w:rsidTr="001F4864">
        <w:trPr>
          <w:trHeight w:val="300"/>
        </w:trPr>
        <w:tc>
          <w:tcPr>
            <w:tcW w:w="823" w:type="dxa"/>
            <w:noWrap/>
            <w:hideMark/>
          </w:tcPr>
          <w:p w14:paraId="2274881B"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6B96264F"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5D771A42" w14:textId="77777777" w:rsidTr="001F4864">
        <w:trPr>
          <w:trHeight w:val="300"/>
        </w:trPr>
        <w:tc>
          <w:tcPr>
            <w:tcW w:w="823" w:type="dxa"/>
            <w:noWrap/>
            <w:hideMark/>
          </w:tcPr>
          <w:p w14:paraId="4C9DE9B0"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611AD555"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581C3FAB" w14:textId="77777777" w:rsidTr="001F4864">
        <w:trPr>
          <w:trHeight w:val="300"/>
        </w:trPr>
        <w:tc>
          <w:tcPr>
            <w:tcW w:w="823" w:type="dxa"/>
            <w:noWrap/>
            <w:hideMark/>
          </w:tcPr>
          <w:p w14:paraId="3D3743E6"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0C3493F1"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6CACC06B" w14:textId="77777777" w:rsidTr="001F4864">
        <w:trPr>
          <w:trHeight w:val="300"/>
        </w:trPr>
        <w:tc>
          <w:tcPr>
            <w:tcW w:w="823" w:type="dxa"/>
            <w:noWrap/>
            <w:hideMark/>
          </w:tcPr>
          <w:p w14:paraId="4EC36906"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39A0E638"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6E04A08D" w14:textId="77777777" w:rsidTr="001F4864">
        <w:trPr>
          <w:trHeight w:val="300"/>
        </w:trPr>
        <w:tc>
          <w:tcPr>
            <w:tcW w:w="823" w:type="dxa"/>
            <w:noWrap/>
            <w:hideMark/>
          </w:tcPr>
          <w:p w14:paraId="3A5EAD0D"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5D21A004"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41EE07D3" w14:textId="77777777" w:rsidTr="001F4864">
        <w:trPr>
          <w:trHeight w:val="300"/>
        </w:trPr>
        <w:tc>
          <w:tcPr>
            <w:tcW w:w="823" w:type="dxa"/>
            <w:noWrap/>
            <w:hideMark/>
          </w:tcPr>
          <w:p w14:paraId="42903F07"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32CEC87C"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0BE30D48" w14:textId="77777777" w:rsidTr="001F4864">
        <w:trPr>
          <w:trHeight w:val="300"/>
        </w:trPr>
        <w:tc>
          <w:tcPr>
            <w:tcW w:w="823" w:type="dxa"/>
            <w:noWrap/>
            <w:hideMark/>
          </w:tcPr>
          <w:p w14:paraId="63AF0E21"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4DBDF815"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334FD55E" w14:textId="77777777" w:rsidTr="001F4864">
        <w:trPr>
          <w:trHeight w:val="300"/>
        </w:trPr>
        <w:tc>
          <w:tcPr>
            <w:tcW w:w="823" w:type="dxa"/>
            <w:noWrap/>
            <w:hideMark/>
          </w:tcPr>
          <w:p w14:paraId="208139DB"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189550F7"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4663BDF5" w14:textId="77777777" w:rsidTr="001F4864">
        <w:trPr>
          <w:trHeight w:val="300"/>
        </w:trPr>
        <w:tc>
          <w:tcPr>
            <w:tcW w:w="823" w:type="dxa"/>
            <w:noWrap/>
            <w:hideMark/>
          </w:tcPr>
          <w:p w14:paraId="18B9557C"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191143D3"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195369B1" w14:textId="77777777" w:rsidTr="001F4864">
        <w:trPr>
          <w:trHeight w:val="300"/>
        </w:trPr>
        <w:tc>
          <w:tcPr>
            <w:tcW w:w="823" w:type="dxa"/>
            <w:noWrap/>
            <w:hideMark/>
          </w:tcPr>
          <w:p w14:paraId="7B7B44B4"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4307B263"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5AF3579C" w14:textId="77777777" w:rsidTr="001F4864">
        <w:trPr>
          <w:trHeight w:val="300"/>
        </w:trPr>
        <w:tc>
          <w:tcPr>
            <w:tcW w:w="823" w:type="dxa"/>
            <w:noWrap/>
            <w:hideMark/>
          </w:tcPr>
          <w:p w14:paraId="300A6A18"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1A94D670"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1B234E1C" w14:textId="77777777" w:rsidTr="001F4864">
        <w:trPr>
          <w:trHeight w:val="300"/>
        </w:trPr>
        <w:tc>
          <w:tcPr>
            <w:tcW w:w="823" w:type="dxa"/>
            <w:noWrap/>
            <w:hideMark/>
          </w:tcPr>
          <w:p w14:paraId="4474DC1B"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522CC8E1"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4F82D30C" w14:textId="77777777" w:rsidTr="001F4864">
        <w:trPr>
          <w:trHeight w:val="300"/>
        </w:trPr>
        <w:tc>
          <w:tcPr>
            <w:tcW w:w="823" w:type="dxa"/>
            <w:noWrap/>
            <w:hideMark/>
          </w:tcPr>
          <w:p w14:paraId="34785101"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06C85C1F"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07259206" w14:textId="77777777" w:rsidTr="001F4864">
        <w:trPr>
          <w:trHeight w:val="300"/>
        </w:trPr>
        <w:tc>
          <w:tcPr>
            <w:tcW w:w="823" w:type="dxa"/>
            <w:noWrap/>
            <w:hideMark/>
          </w:tcPr>
          <w:p w14:paraId="68E75FA1"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0F4C8F63"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561E2C34" w14:textId="77777777" w:rsidTr="001F4864">
        <w:trPr>
          <w:trHeight w:val="300"/>
        </w:trPr>
        <w:tc>
          <w:tcPr>
            <w:tcW w:w="823" w:type="dxa"/>
            <w:noWrap/>
            <w:hideMark/>
          </w:tcPr>
          <w:p w14:paraId="475FA77A"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3BA8CF1C"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7DA52BC3" w14:textId="77777777" w:rsidTr="001F4864">
        <w:trPr>
          <w:trHeight w:val="300"/>
        </w:trPr>
        <w:tc>
          <w:tcPr>
            <w:tcW w:w="823" w:type="dxa"/>
            <w:noWrap/>
            <w:hideMark/>
          </w:tcPr>
          <w:p w14:paraId="5E92A839"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3B4C6AAC"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1B3038C6" w14:textId="77777777" w:rsidTr="001F4864">
        <w:trPr>
          <w:trHeight w:val="300"/>
        </w:trPr>
        <w:tc>
          <w:tcPr>
            <w:tcW w:w="823" w:type="dxa"/>
            <w:noWrap/>
            <w:hideMark/>
          </w:tcPr>
          <w:p w14:paraId="448CCB87"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6868E543"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2A2C65D0" w14:textId="77777777" w:rsidTr="001F4864">
        <w:trPr>
          <w:trHeight w:val="600"/>
        </w:trPr>
        <w:tc>
          <w:tcPr>
            <w:tcW w:w="823" w:type="dxa"/>
            <w:noWrap/>
            <w:hideMark/>
          </w:tcPr>
          <w:p w14:paraId="23FEB9F4"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7E309E0D"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5B676CFF" w14:textId="77777777" w:rsidTr="001F4864">
        <w:trPr>
          <w:trHeight w:val="300"/>
        </w:trPr>
        <w:tc>
          <w:tcPr>
            <w:tcW w:w="823" w:type="dxa"/>
            <w:noWrap/>
            <w:hideMark/>
          </w:tcPr>
          <w:p w14:paraId="044AB79B"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41725D05"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5BE0A4DD" w14:textId="77777777" w:rsidTr="001F4864">
        <w:trPr>
          <w:trHeight w:val="300"/>
        </w:trPr>
        <w:tc>
          <w:tcPr>
            <w:tcW w:w="823" w:type="dxa"/>
            <w:noWrap/>
            <w:hideMark/>
          </w:tcPr>
          <w:p w14:paraId="29CD46DC" w14:textId="77777777" w:rsidR="001F4864" w:rsidRPr="001F4864" w:rsidRDefault="001F4864" w:rsidP="001F4864">
            <w:pPr>
              <w:jc w:val="both"/>
              <w:rPr>
                <w:sz w:val="24"/>
                <w:szCs w:val="24"/>
                <w:lang w:val="es-ES_tradnl"/>
              </w:rPr>
            </w:pPr>
            <w:r w:rsidRPr="001F4864">
              <w:rPr>
                <w:sz w:val="24"/>
                <w:szCs w:val="24"/>
                <w:lang w:val="es-ES_tradnl"/>
              </w:rPr>
              <w:t>9321</w:t>
            </w:r>
          </w:p>
        </w:tc>
        <w:tc>
          <w:tcPr>
            <w:tcW w:w="8005" w:type="dxa"/>
            <w:noWrap/>
            <w:hideMark/>
          </w:tcPr>
          <w:p w14:paraId="43241FB1" w14:textId="77777777" w:rsidR="001F4864" w:rsidRPr="001F4864" w:rsidRDefault="001F4864" w:rsidP="001F4864">
            <w:pPr>
              <w:jc w:val="both"/>
              <w:rPr>
                <w:sz w:val="24"/>
                <w:szCs w:val="24"/>
                <w:lang w:val="es-ES_tradnl"/>
              </w:rPr>
            </w:pPr>
            <w:r w:rsidRPr="001F4864">
              <w:rPr>
                <w:sz w:val="24"/>
                <w:szCs w:val="24"/>
                <w:lang w:val="es-ES_tradnl"/>
              </w:rPr>
              <w:t>Actividades de parques de atracciones y parques temáticos</w:t>
            </w:r>
          </w:p>
        </w:tc>
      </w:tr>
      <w:tr w:rsidR="001F4864" w:rsidRPr="001F4864" w14:paraId="138BBFF8" w14:textId="77777777" w:rsidTr="001F4864">
        <w:trPr>
          <w:trHeight w:val="300"/>
        </w:trPr>
        <w:tc>
          <w:tcPr>
            <w:tcW w:w="823" w:type="dxa"/>
            <w:noWrap/>
            <w:hideMark/>
          </w:tcPr>
          <w:p w14:paraId="54218AC6"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25D5BBA0"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29E17A64" w14:textId="77777777" w:rsidTr="001F4864">
        <w:trPr>
          <w:trHeight w:val="300"/>
        </w:trPr>
        <w:tc>
          <w:tcPr>
            <w:tcW w:w="823" w:type="dxa"/>
            <w:noWrap/>
            <w:hideMark/>
          </w:tcPr>
          <w:p w14:paraId="73505493"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6BC9702E"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4A211489" w14:textId="77777777" w:rsidR="001F4864" w:rsidRPr="001F4864" w:rsidRDefault="001F4864" w:rsidP="001F4864">
      <w:pPr>
        <w:jc w:val="both"/>
        <w:rPr>
          <w:sz w:val="24"/>
          <w:szCs w:val="24"/>
          <w:lang w:val="es-ES_tradnl"/>
        </w:rPr>
      </w:pPr>
    </w:p>
    <w:p w14:paraId="721DAD2C" w14:textId="77777777" w:rsidR="001F4864" w:rsidRPr="001F4864" w:rsidRDefault="001F4864" w:rsidP="001F4864">
      <w:pPr>
        <w:jc w:val="both"/>
        <w:rPr>
          <w:b/>
          <w:sz w:val="24"/>
          <w:szCs w:val="24"/>
          <w:lang w:val="es-ES_tradnl"/>
        </w:rPr>
      </w:pPr>
      <w:r w:rsidRPr="001F4864">
        <w:rPr>
          <w:b/>
          <w:sz w:val="24"/>
          <w:szCs w:val="24"/>
          <w:lang w:val="es-ES_tradnl"/>
        </w:rPr>
        <w:lastRenderedPageBreak/>
        <w:t xml:space="preserve">Tabla 7. </w:t>
      </w:r>
    </w:p>
    <w:p w14:paraId="77897647"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Teusaquillo- Distrito Creativo </w:t>
      </w:r>
    </w:p>
    <w:p w14:paraId="6F8B8763"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56D5DC12"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48B6558B" w14:textId="77777777" w:rsidTr="001F4864">
        <w:trPr>
          <w:trHeight w:val="300"/>
        </w:trPr>
        <w:tc>
          <w:tcPr>
            <w:tcW w:w="823" w:type="dxa"/>
            <w:noWrap/>
            <w:hideMark/>
          </w:tcPr>
          <w:p w14:paraId="65688929"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7662D5F0"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322997BD" w14:textId="77777777" w:rsidTr="001F4864">
        <w:trPr>
          <w:trHeight w:val="300"/>
        </w:trPr>
        <w:tc>
          <w:tcPr>
            <w:tcW w:w="823" w:type="dxa"/>
            <w:noWrap/>
            <w:hideMark/>
          </w:tcPr>
          <w:p w14:paraId="15FC8AFE"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146CEF6B"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0CB8A70E" w14:textId="77777777" w:rsidTr="001F4864">
        <w:trPr>
          <w:trHeight w:val="300"/>
        </w:trPr>
        <w:tc>
          <w:tcPr>
            <w:tcW w:w="823" w:type="dxa"/>
            <w:noWrap/>
            <w:hideMark/>
          </w:tcPr>
          <w:p w14:paraId="00AF0C86"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56802282"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7CC0B281" w14:textId="77777777" w:rsidTr="001F4864">
        <w:trPr>
          <w:trHeight w:val="300"/>
        </w:trPr>
        <w:tc>
          <w:tcPr>
            <w:tcW w:w="823" w:type="dxa"/>
            <w:noWrap/>
            <w:hideMark/>
          </w:tcPr>
          <w:p w14:paraId="22ED6A27"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090E1823"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4B637CEF" w14:textId="77777777" w:rsidTr="001F4864">
        <w:trPr>
          <w:trHeight w:val="300"/>
        </w:trPr>
        <w:tc>
          <w:tcPr>
            <w:tcW w:w="823" w:type="dxa"/>
            <w:noWrap/>
            <w:hideMark/>
          </w:tcPr>
          <w:p w14:paraId="078CFD1F"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46D74449"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41009F8B" w14:textId="77777777" w:rsidTr="001F4864">
        <w:trPr>
          <w:trHeight w:val="300"/>
        </w:trPr>
        <w:tc>
          <w:tcPr>
            <w:tcW w:w="823" w:type="dxa"/>
            <w:noWrap/>
            <w:hideMark/>
          </w:tcPr>
          <w:p w14:paraId="42BCC38D"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5EA6D32F"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3276DC4C" w14:textId="77777777" w:rsidTr="001F4864">
        <w:trPr>
          <w:trHeight w:val="300"/>
        </w:trPr>
        <w:tc>
          <w:tcPr>
            <w:tcW w:w="823" w:type="dxa"/>
            <w:noWrap/>
            <w:hideMark/>
          </w:tcPr>
          <w:p w14:paraId="4FF57FCC"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183488F5"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165D7A91" w14:textId="77777777" w:rsidTr="001F4864">
        <w:trPr>
          <w:trHeight w:val="300"/>
        </w:trPr>
        <w:tc>
          <w:tcPr>
            <w:tcW w:w="823" w:type="dxa"/>
            <w:noWrap/>
            <w:hideMark/>
          </w:tcPr>
          <w:p w14:paraId="14EE196B"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0D51CE21"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7DF6DA7D" w14:textId="77777777" w:rsidTr="001F4864">
        <w:trPr>
          <w:trHeight w:val="300"/>
        </w:trPr>
        <w:tc>
          <w:tcPr>
            <w:tcW w:w="823" w:type="dxa"/>
            <w:noWrap/>
            <w:hideMark/>
          </w:tcPr>
          <w:p w14:paraId="1B33D775"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2EDD619F"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0321A4E4" w14:textId="77777777" w:rsidTr="001F4864">
        <w:trPr>
          <w:trHeight w:val="300"/>
        </w:trPr>
        <w:tc>
          <w:tcPr>
            <w:tcW w:w="823" w:type="dxa"/>
            <w:noWrap/>
            <w:hideMark/>
          </w:tcPr>
          <w:p w14:paraId="0228E36D"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75A9835E"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067A04C7" w14:textId="77777777" w:rsidTr="001F4864">
        <w:trPr>
          <w:trHeight w:val="300"/>
        </w:trPr>
        <w:tc>
          <w:tcPr>
            <w:tcW w:w="823" w:type="dxa"/>
            <w:noWrap/>
            <w:hideMark/>
          </w:tcPr>
          <w:p w14:paraId="3CBF6D0F"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16C7B511"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5A1BF203" w14:textId="77777777" w:rsidTr="001F4864">
        <w:trPr>
          <w:trHeight w:val="300"/>
        </w:trPr>
        <w:tc>
          <w:tcPr>
            <w:tcW w:w="823" w:type="dxa"/>
            <w:noWrap/>
            <w:hideMark/>
          </w:tcPr>
          <w:p w14:paraId="1215F13B"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6ED41AFB"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38C37B17" w14:textId="77777777" w:rsidTr="001F4864">
        <w:trPr>
          <w:trHeight w:val="300"/>
        </w:trPr>
        <w:tc>
          <w:tcPr>
            <w:tcW w:w="823" w:type="dxa"/>
            <w:noWrap/>
            <w:hideMark/>
          </w:tcPr>
          <w:p w14:paraId="7D204D67"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5B467355"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7EB89FAD" w14:textId="77777777" w:rsidTr="001F4864">
        <w:trPr>
          <w:trHeight w:val="300"/>
        </w:trPr>
        <w:tc>
          <w:tcPr>
            <w:tcW w:w="823" w:type="dxa"/>
            <w:noWrap/>
            <w:hideMark/>
          </w:tcPr>
          <w:p w14:paraId="3E55FAD2"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03841F7D"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3B6DCBA2" w14:textId="77777777" w:rsidTr="001F4864">
        <w:trPr>
          <w:trHeight w:val="300"/>
        </w:trPr>
        <w:tc>
          <w:tcPr>
            <w:tcW w:w="823" w:type="dxa"/>
            <w:noWrap/>
            <w:hideMark/>
          </w:tcPr>
          <w:p w14:paraId="0BD2A291"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2AB34BC0"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1D424940" w14:textId="77777777" w:rsidTr="001F4864">
        <w:trPr>
          <w:trHeight w:val="300"/>
        </w:trPr>
        <w:tc>
          <w:tcPr>
            <w:tcW w:w="823" w:type="dxa"/>
            <w:noWrap/>
            <w:hideMark/>
          </w:tcPr>
          <w:p w14:paraId="7E29D93E"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26802619"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13598DEB" w14:textId="77777777" w:rsidTr="001F4864">
        <w:trPr>
          <w:trHeight w:val="300"/>
        </w:trPr>
        <w:tc>
          <w:tcPr>
            <w:tcW w:w="823" w:type="dxa"/>
            <w:noWrap/>
            <w:hideMark/>
          </w:tcPr>
          <w:p w14:paraId="1300F09F"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261BCB78"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1F719848" w14:textId="77777777" w:rsidTr="001F4864">
        <w:trPr>
          <w:trHeight w:val="300"/>
        </w:trPr>
        <w:tc>
          <w:tcPr>
            <w:tcW w:w="823" w:type="dxa"/>
            <w:noWrap/>
            <w:hideMark/>
          </w:tcPr>
          <w:p w14:paraId="6DA6233F"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19A30E8B"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1C630A0E" w14:textId="77777777" w:rsidTr="001F4864">
        <w:trPr>
          <w:trHeight w:val="300"/>
        </w:trPr>
        <w:tc>
          <w:tcPr>
            <w:tcW w:w="823" w:type="dxa"/>
            <w:noWrap/>
            <w:hideMark/>
          </w:tcPr>
          <w:p w14:paraId="63EBB4F5"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6489FAAF"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0279B9D4" w14:textId="77777777" w:rsidTr="001F4864">
        <w:trPr>
          <w:trHeight w:val="300"/>
        </w:trPr>
        <w:tc>
          <w:tcPr>
            <w:tcW w:w="823" w:type="dxa"/>
            <w:noWrap/>
            <w:hideMark/>
          </w:tcPr>
          <w:p w14:paraId="1E8585F1"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037033A4"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0E96B222" w14:textId="77777777" w:rsidTr="001F4864">
        <w:trPr>
          <w:trHeight w:val="300"/>
        </w:trPr>
        <w:tc>
          <w:tcPr>
            <w:tcW w:w="823" w:type="dxa"/>
            <w:noWrap/>
            <w:hideMark/>
          </w:tcPr>
          <w:p w14:paraId="12DAA3AE"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68C5FD63"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3B0B0C29" w14:textId="77777777" w:rsidTr="001F4864">
        <w:trPr>
          <w:trHeight w:val="300"/>
        </w:trPr>
        <w:tc>
          <w:tcPr>
            <w:tcW w:w="823" w:type="dxa"/>
            <w:noWrap/>
            <w:hideMark/>
          </w:tcPr>
          <w:p w14:paraId="463C7CCC"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198C6BAA"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011B0893" w14:textId="77777777" w:rsidTr="001F4864">
        <w:trPr>
          <w:trHeight w:val="300"/>
        </w:trPr>
        <w:tc>
          <w:tcPr>
            <w:tcW w:w="823" w:type="dxa"/>
            <w:noWrap/>
            <w:hideMark/>
          </w:tcPr>
          <w:p w14:paraId="31DE4B99" w14:textId="77777777" w:rsidR="001F4864" w:rsidRPr="001F4864" w:rsidRDefault="001F4864" w:rsidP="001F4864">
            <w:pPr>
              <w:jc w:val="both"/>
              <w:rPr>
                <w:sz w:val="24"/>
                <w:szCs w:val="24"/>
                <w:lang w:val="es-ES_tradnl"/>
              </w:rPr>
            </w:pPr>
            <w:r w:rsidRPr="001F4864">
              <w:rPr>
                <w:sz w:val="24"/>
                <w:szCs w:val="24"/>
                <w:lang w:val="es-ES_tradnl"/>
              </w:rPr>
              <w:lastRenderedPageBreak/>
              <w:t>4761</w:t>
            </w:r>
          </w:p>
        </w:tc>
        <w:tc>
          <w:tcPr>
            <w:tcW w:w="8005" w:type="dxa"/>
            <w:noWrap/>
            <w:hideMark/>
          </w:tcPr>
          <w:p w14:paraId="38070A18"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19EF4573" w14:textId="77777777" w:rsidTr="001F4864">
        <w:trPr>
          <w:trHeight w:val="300"/>
        </w:trPr>
        <w:tc>
          <w:tcPr>
            <w:tcW w:w="823" w:type="dxa"/>
            <w:noWrap/>
            <w:hideMark/>
          </w:tcPr>
          <w:p w14:paraId="05249851"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67F415A5"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720274B3" w14:textId="77777777" w:rsidTr="001F4864">
        <w:trPr>
          <w:trHeight w:val="300"/>
        </w:trPr>
        <w:tc>
          <w:tcPr>
            <w:tcW w:w="823" w:type="dxa"/>
            <w:noWrap/>
            <w:hideMark/>
          </w:tcPr>
          <w:p w14:paraId="0B481397"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67242DEB"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53771AC8" w14:textId="77777777" w:rsidTr="001F4864">
        <w:trPr>
          <w:trHeight w:val="300"/>
        </w:trPr>
        <w:tc>
          <w:tcPr>
            <w:tcW w:w="823" w:type="dxa"/>
            <w:noWrap/>
            <w:hideMark/>
          </w:tcPr>
          <w:p w14:paraId="6343D92E"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3CEFB81E"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57040BE1" w14:textId="77777777" w:rsidTr="001F4864">
        <w:trPr>
          <w:trHeight w:val="300"/>
        </w:trPr>
        <w:tc>
          <w:tcPr>
            <w:tcW w:w="823" w:type="dxa"/>
            <w:noWrap/>
            <w:hideMark/>
          </w:tcPr>
          <w:p w14:paraId="1B4B5A3A"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34D1284E"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39816D73" w14:textId="77777777" w:rsidTr="001F4864">
        <w:trPr>
          <w:trHeight w:val="300"/>
        </w:trPr>
        <w:tc>
          <w:tcPr>
            <w:tcW w:w="823" w:type="dxa"/>
            <w:noWrap/>
            <w:hideMark/>
          </w:tcPr>
          <w:p w14:paraId="5148A4E2"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6AEA4C63"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648F51AA" w14:textId="77777777" w:rsidTr="001F4864">
        <w:trPr>
          <w:trHeight w:val="300"/>
        </w:trPr>
        <w:tc>
          <w:tcPr>
            <w:tcW w:w="823" w:type="dxa"/>
            <w:noWrap/>
            <w:hideMark/>
          </w:tcPr>
          <w:p w14:paraId="35509571"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6F81E085"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2EBC3E9B" w14:textId="77777777" w:rsidTr="001F4864">
        <w:trPr>
          <w:trHeight w:val="300"/>
        </w:trPr>
        <w:tc>
          <w:tcPr>
            <w:tcW w:w="823" w:type="dxa"/>
            <w:noWrap/>
            <w:hideMark/>
          </w:tcPr>
          <w:p w14:paraId="693CD0A1"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5D1CA394"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2E848CA1" w14:textId="77777777" w:rsidTr="001F4864">
        <w:trPr>
          <w:trHeight w:val="300"/>
        </w:trPr>
        <w:tc>
          <w:tcPr>
            <w:tcW w:w="823" w:type="dxa"/>
            <w:noWrap/>
            <w:hideMark/>
          </w:tcPr>
          <w:p w14:paraId="06BA91FC"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3E7F2393"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399A1562" w14:textId="77777777" w:rsidTr="001F4864">
        <w:trPr>
          <w:trHeight w:val="300"/>
        </w:trPr>
        <w:tc>
          <w:tcPr>
            <w:tcW w:w="823" w:type="dxa"/>
            <w:noWrap/>
            <w:hideMark/>
          </w:tcPr>
          <w:p w14:paraId="2E13C83E"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47F5BE80"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6D1DEE5B" w14:textId="77777777" w:rsidTr="001F4864">
        <w:trPr>
          <w:trHeight w:val="300"/>
        </w:trPr>
        <w:tc>
          <w:tcPr>
            <w:tcW w:w="823" w:type="dxa"/>
            <w:noWrap/>
            <w:hideMark/>
          </w:tcPr>
          <w:p w14:paraId="6733251E"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3023EBE8"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70598D21" w14:textId="77777777" w:rsidTr="001F4864">
        <w:trPr>
          <w:trHeight w:val="300"/>
        </w:trPr>
        <w:tc>
          <w:tcPr>
            <w:tcW w:w="823" w:type="dxa"/>
            <w:noWrap/>
            <w:hideMark/>
          </w:tcPr>
          <w:p w14:paraId="304E1969"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3F31B0D4"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3630C916" w14:textId="77777777" w:rsidTr="001F4864">
        <w:trPr>
          <w:trHeight w:val="300"/>
        </w:trPr>
        <w:tc>
          <w:tcPr>
            <w:tcW w:w="823" w:type="dxa"/>
            <w:noWrap/>
            <w:hideMark/>
          </w:tcPr>
          <w:p w14:paraId="36881C35"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1EAEE26A"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1C2E7F74" w14:textId="77777777" w:rsidTr="001F4864">
        <w:trPr>
          <w:trHeight w:val="300"/>
        </w:trPr>
        <w:tc>
          <w:tcPr>
            <w:tcW w:w="823" w:type="dxa"/>
            <w:noWrap/>
            <w:hideMark/>
          </w:tcPr>
          <w:p w14:paraId="089F1CE6"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5B24571B"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53A46B99" w14:textId="77777777" w:rsidTr="001F4864">
        <w:trPr>
          <w:trHeight w:val="300"/>
        </w:trPr>
        <w:tc>
          <w:tcPr>
            <w:tcW w:w="823" w:type="dxa"/>
            <w:noWrap/>
            <w:hideMark/>
          </w:tcPr>
          <w:p w14:paraId="3EDC340C"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20C57EF6"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21D675FD" w14:textId="77777777" w:rsidTr="001F4864">
        <w:trPr>
          <w:trHeight w:val="300"/>
        </w:trPr>
        <w:tc>
          <w:tcPr>
            <w:tcW w:w="823" w:type="dxa"/>
            <w:noWrap/>
            <w:hideMark/>
          </w:tcPr>
          <w:p w14:paraId="65C0AA51"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2B52C82F"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491AEE20" w14:textId="77777777" w:rsidTr="001F4864">
        <w:trPr>
          <w:trHeight w:val="300"/>
        </w:trPr>
        <w:tc>
          <w:tcPr>
            <w:tcW w:w="823" w:type="dxa"/>
            <w:noWrap/>
            <w:hideMark/>
          </w:tcPr>
          <w:p w14:paraId="3B792641"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31BD600F"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5B093BD5" w14:textId="77777777" w:rsidTr="001F4864">
        <w:trPr>
          <w:trHeight w:val="300"/>
        </w:trPr>
        <w:tc>
          <w:tcPr>
            <w:tcW w:w="823" w:type="dxa"/>
            <w:noWrap/>
            <w:hideMark/>
          </w:tcPr>
          <w:p w14:paraId="292E10D3"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67484844"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125FA976" w14:textId="77777777" w:rsidTr="001F4864">
        <w:trPr>
          <w:trHeight w:val="300"/>
        </w:trPr>
        <w:tc>
          <w:tcPr>
            <w:tcW w:w="823" w:type="dxa"/>
            <w:noWrap/>
            <w:hideMark/>
          </w:tcPr>
          <w:p w14:paraId="0C494023"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712E2573"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2D0DFB20" w14:textId="77777777" w:rsidTr="001F4864">
        <w:trPr>
          <w:trHeight w:val="300"/>
        </w:trPr>
        <w:tc>
          <w:tcPr>
            <w:tcW w:w="823" w:type="dxa"/>
            <w:noWrap/>
            <w:hideMark/>
          </w:tcPr>
          <w:p w14:paraId="7AF4D0EE"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1D003C17"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03E735E8" w14:textId="77777777" w:rsidTr="001F4864">
        <w:trPr>
          <w:trHeight w:val="300"/>
        </w:trPr>
        <w:tc>
          <w:tcPr>
            <w:tcW w:w="823" w:type="dxa"/>
            <w:noWrap/>
            <w:hideMark/>
          </w:tcPr>
          <w:p w14:paraId="0C67BA05"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0257F88F"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67D4E57B" w14:textId="77777777" w:rsidTr="001F4864">
        <w:trPr>
          <w:trHeight w:val="300"/>
        </w:trPr>
        <w:tc>
          <w:tcPr>
            <w:tcW w:w="823" w:type="dxa"/>
            <w:noWrap/>
            <w:hideMark/>
          </w:tcPr>
          <w:p w14:paraId="580BC259"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562BC296"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25B37A11" w14:textId="77777777" w:rsidTr="001F4864">
        <w:trPr>
          <w:trHeight w:val="300"/>
        </w:trPr>
        <w:tc>
          <w:tcPr>
            <w:tcW w:w="823" w:type="dxa"/>
            <w:noWrap/>
            <w:hideMark/>
          </w:tcPr>
          <w:p w14:paraId="6D749C96" w14:textId="77777777" w:rsidR="001F4864" w:rsidRPr="001F4864" w:rsidRDefault="001F4864" w:rsidP="001F4864">
            <w:pPr>
              <w:jc w:val="both"/>
              <w:rPr>
                <w:sz w:val="24"/>
                <w:szCs w:val="24"/>
                <w:lang w:val="es-ES_tradnl"/>
              </w:rPr>
            </w:pPr>
            <w:r w:rsidRPr="001F4864">
              <w:rPr>
                <w:sz w:val="24"/>
                <w:szCs w:val="24"/>
                <w:lang w:val="es-ES_tradnl"/>
              </w:rPr>
              <w:lastRenderedPageBreak/>
              <w:t>5920</w:t>
            </w:r>
          </w:p>
        </w:tc>
        <w:tc>
          <w:tcPr>
            <w:tcW w:w="8005" w:type="dxa"/>
            <w:noWrap/>
            <w:hideMark/>
          </w:tcPr>
          <w:p w14:paraId="2DA81ED4"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3C0DCEC1" w14:textId="77777777" w:rsidTr="001F4864">
        <w:trPr>
          <w:trHeight w:val="300"/>
        </w:trPr>
        <w:tc>
          <w:tcPr>
            <w:tcW w:w="823" w:type="dxa"/>
            <w:noWrap/>
            <w:hideMark/>
          </w:tcPr>
          <w:p w14:paraId="715EA9DA"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57A6FB91"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07B42BAC" w14:textId="77777777" w:rsidTr="001F4864">
        <w:trPr>
          <w:trHeight w:val="300"/>
        </w:trPr>
        <w:tc>
          <w:tcPr>
            <w:tcW w:w="823" w:type="dxa"/>
            <w:noWrap/>
            <w:hideMark/>
          </w:tcPr>
          <w:p w14:paraId="78C19D39"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36B98F1D"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1D0F4783" w14:textId="77777777" w:rsidTr="001F4864">
        <w:trPr>
          <w:trHeight w:val="300"/>
        </w:trPr>
        <w:tc>
          <w:tcPr>
            <w:tcW w:w="823" w:type="dxa"/>
            <w:noWrap/>
            <w:hideMark/>
          </w:tcPr>
          <w:p w14:paraId="25FC1AAF"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53988410"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1877BBBF" w14:textId="77777777" w:rsidTr="001F4864">
        <w:trPr>
          <w:trHeight w:val="300"/>
        </w:trPr>
        <w:tc>
          <w:tcPr>
            <w:tcW w:w="823" w:type="dxa"/>
            <w:noWrap/>
            <w:hideMark/>
          </w:tcPr>
          <w:p w14:paraId="6E371D11"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53630305"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351D4CE4" w14:textId="77777777" w:rsidTr="001F4864">
        <w:trPr>
          <w:trHeight w:val="300"/>
        </w:trPr>
        <w:tc>
          <w:tcPr>
            <w:tcW w:w="823" w:type="dxa"/>
            <w:noWrap/>
            <w:hideMark/>
          </w:tcPr>
          <w:p w14:paraId="446A5B90"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3F478099"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1E52DF84" w14:textId="77777777" w:rsidTr="001F4864">
        <w:trPr>
          <w:trHeight w:val="300"/>
        </w:trPr>
        <w:tc>
          <w:tcPr>
            <w:tcW w:w="823" w:type="dxa"/>
            <w:noWrap/>
            <w:hideMark/>
          </w:tcPr>
          <w:p w14:paraId="401BA277"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7F348EB0"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5803F6F5" w14:textId="77777777" w:rsidTr="001F4864">
        <w:trPr>
          <w:trHeight w:val="300"/>
        </w:trPr>
        <w:tc>
          <w:tcPr>
            <w:tcW w:w="823" w:type="dxa"/>
            <w:noWrap/>
            <w:hideMark/>
          </w:tcPr>
          <w:p w14:paraId="6C557BE1"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267E5808"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3089E606" w14:textId="77777777" w:rsidTr="001F4864">
        <w:trPr>
          <w:trHeight w:val="300"/>
        </w:trPr>
        <w:tc>
          <w:tcPr>
            <w:tcW w:w="823" w:type="dxa"/>
            <w:noWrap/>
            <w:hideMark/>
          </w:tcPr>
          <w:p w14:paraId="2B25FCDB"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6B622DF4"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3C63927A" w14:textId="77777777" w:rsidTr="001F4864">
        <w:trPr>
          <w:trHeight w:val="300"/>
        </w:trPr>
        <w:tc>
          <w:tcPr>
            <w:tcW w:w="823" w:type="dxa"/>
            <w:noWrap/>
            <w:hideMark/>
          </w:tcPr>
          <w:p w14:paraId="354A3BBD"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7BE2870A"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7DA68059" w14:textId="77777777" w:rsidTr="001F4864">
        <w:trPr>
          <w:trHeight w:val="300"/>
        </w:trPr>
        <w:tc>
          <w:tcPr>
            <w:tcW w:w="823" w:type="dxa"/>
            <w:noWrap/>
            <w:hideMark/>
          </w:tcPr>
          <w:p w14:paraId="52F7384C"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71379D9D"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5C7B93A4" w14:textId="77777777" w:rsidTr="001F4864">
        <w:trPr>
          <w:trHeight w:val="300"/>
        </w:trPr>
        <w:tc>
          <w:tcPr>
            <w:tcW w:w="823" w:type="dxa"/>
            <w:noWrap/>
            <w:hideMark/>
          </w:tcPr>
          <w:p w14:paraId="7796E152"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724F04E4"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256461D4" w14:textId="77777777" w:rsidTr="001F4864">
        <w:trPr>
          <w:trHeight w:val="300"/>
        </w:trPr>
        <w:tc>
          <w:tcPr>
            <w:tcW w:w="823" w:type="dxa"/>
            <w:noWrap/>
            <w:hideMark/>
          </w:tcPr>
          <w:p w14:paraId="0BDBDB50"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0C7952A6"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58583B74" w14:textId="77777777" w:rsidTr="001F4864">
        <w:trPr>
          <w:trHeight w:val="300"/>
        </w:trPr>
        <w:tc>
          <w:tcPr>
            <w:tcW w:w="823" w:type="dxa"/>
            <w:noWrap/>
            <w:hideMark/>
          </w:tcPr>
          <w:p w14:paraId="1709CC59"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6DF12D00"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4AA80CE6" w14:textId="77777777" w:rsidTr="001F4864">
        <w:trPr>
          <w:trHeight w:val="300"/>
        </w:trPr>
        <w:tc>
          <w:tcPr>
            <w:tcW w:w="823" w:type="dxa"/>
            <w:noWrap/>
            <w:hideMark/>
          </w:tcPr>
          <w:p w14:paraId="4BEDC50E"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7BAD83D9"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7CD6F0B4" w14:textId="77777777" w:rsidTr="001F4864">
        <w:trPr>
          <w:trHeight w:val="300"/>
        </w:trPr>
        <w:tc>
          <w:tcPr>
            <w:tcW w:w="823" w:type="dxa"/>
            <w:noWrap/>
            <w:hideMark/>
          </w:tcPr>
          <w:p w14:paraId="2C03B124"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24AF86E6"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73BE7892" w14:textId="77777777" w:rsidTr="001F4864">
        <w:trPr>
          <w:trHeight w:val="300"/>
        </w:trPr>
        <w:tc>
          <w:tcPr>
            <w:tcW w:w="823" w:type="dxa"/>
            <w:noWrap/>
            <w:hideMark/>
          </w:tcPr>
          <w:p w14:paraId="5CDD30B6"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2CA291C2"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092E7986" w14:textId="77777777" w:rsidTr="001F4864">
        <w:trPr>
          <w:trHeight w:val="300"/>
        </w:trPr>
        <w:tc>
          <w:tcPr>
            <w:tcW w:w="823" w:type="dxa"/>
            <w:noWrap/>
            <w:hideMark/>
          </w:tcPr>
          <w:p w14:paraId="6D24629C"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27E7F854"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7897F53A" w14:textId="77777777" w:rsidTr="001F4864">
        <w:trPr>
          <w:trHeight w:val="300"/>
        </w:trPr>
        <w:tc>
          <w:tcPr>
            <w:tcW w:w="823" w:type="dxa"/>
            <w:noWrap/>
            <w:hideMark/>
          </w:tcPr>
          <w:p w14:paraId="56F8B656"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1E77E4F9"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09658A80" w14:textId="77777777" w:rsidTr="001F4864">
        <w:trPr>
          <w:trHeight w:val="300"/>
        </w:trPr>
        <w:tc>
          <w:tcPr>
            <w:tcW w:w="823" w:type="dxa"/>
            <w:noWrap/>
          </w:tcPr>
          <w:p w14:paraId="78A7AAED"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535545D9"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7BE2F28C" w14:textId="77777777" w:rsidTr="001F4864">
        <w:trPr>
          <w:trHeight w:val="300"/>
        </w:trPr>
        <w:tc>
          <w:tcPr>
            <w:tcW w:w="823" w:type="dxa"/>
            <w:noWrap/>
            <w:hideMark/>
          </w:tcPr>
          <w:p w14:paraId="177EFCDC"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7DB74BC6"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11671AFE" w14:textId="77777777" w:rsidTr="001F4864">
        <w:trPr>
          <w:trHeight w:val="300"/>
        </w:trPr>
        <w:tc>
          <w:tcPr>
            <w:tcW w:w="823" w:type="dxa"/>
            <w:noWrap/>
            <w:hideMark/>
          </w:tcPr>
          <w:p w14:paraId="4C7FDC5F"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6035F78F"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15254B0B" w14:textId="77777777" w:rsidTr="001F4864">
        <w:trPr>
          <w:trHeight w:val="300"/>
        </w:trPr>
        <w:tc>
          <w:tcPr>
            <w:tcW w:w="823" w:type="dxa"/>
            <w:noWrap/>
            <w:hideMark/>
          </w:tcPr>
          <w:p w14:paraId="3B834748"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36527A29"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4746DFDD" w14:textId="77777777" w:rsidTr="001F4864">
        <w:trPr>
          <w:trHeight w:val="300"/>
        </w:trPr>
        <w:tc>
          <w:tcPr>
            <w:tcW w:w="823" w:type="dxa"/>
            <w:noWrap/>
            <w:hideMark/>
          </w:tcPr>
          <w:p w14:paraId="52BC97CC" w14:textId="77777777" w:rsidR="001F4864" w:rsidRPr="001F4864" w:rsidRDefault="001F4864" w:rsidP="001F4864">
            <w:pPr>
              <w:jc w:val="both"/>
              <w:rPr>
                <w:sz w:val="24"/>
                <w:szCs w:val="24"/>
                <w:lang w:val="es-ES_tradnl"/>
              </w:rPr>
            </w:pPr>
            <w:r w:rsidRPr="001F4864">
              <w:rPr>
                <w:sz w:val="24"/>
                <w:szCs w:val="24"/>
                <w:lang w:val="es-ES_tradnl"/>
              </w:rPr>
              <w:lastRenderedPageBreak/>
              <w:t>8521</w:t>
            </w:r>
          </w:p>
        </w:tc>
        <w:tc>
          <w:tcPr>
            <w:tcW w:w="8005" w:type="dxa"/>
            <w:noWrap/>
            <w:hideMark/>
          </w:tcPr>
          <w:p w14:paraId="28184CCB"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45939EDE" w14:textId="77777777" w:rsidTr="001F4864">
        <w:trPr>
          <w:trHeight w:val="300"/>
        </w:trPr>
        <w:tc>
          <w:tcPr>
            <w:tcW w:w="823" w:type="dxa"/>
            <w:noWrap/>
            <w:hideMark/>
          </w:tcPr>
          <w:p w14:paraId="0506EC24"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759DE629"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5360163B" w14:textId="77777777" w:rsidTr="001F4864">
        <w:trPr>
          <w:trHeight w:val="300"/>
        </w:trPr>
        <w:tc>
          <w:tcPr>
            <w:tcW w:w="823" w:type="dxa"/>
            <w:noWrap/>
            <w:hideMark/>
          </w:tcPr>
          <w:p w14:paraId="4B427ABF"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506BD1E5"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69446EE3" w14:textId="77777777" w:rsidTr="001F4864">
        <w:trPr>
          <w:trHeight w:val="300"/>
        </w:trPr>
        <w:tc>
          <w:tcPr>
            <w:tcW w:w="823" w:type="dxa"/>
            <w:noWrap/>
            <w:hideMark/>
          </w:tcPr>
          <w:p w14:paraId="2841BFAF"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7D6365C7"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35F1DD52" w14:textId="77777777" w:rsidTr="001F4864">
        <w:trPr>
          <w:trHeight w:val="300"/>
        </w:trPr>
        <w:tc>
          <w:tcPr>
            <w:tcW w:w="823" w:type="dxa"/>
            <w:noWrap/>
            <w:hideMark/>
          </w:tcPr>
          <w:p w14:paraId="015EF461"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32D1CEA8"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0B42B375" w14:textId="77777777" w:rsidTr="001F4864">
        <w:trPr>
          <w:trHeight w:val="300"/>
        </w:trPr>
        <w:tc>
          <w:tcPr>
            <w:tcW w:w="823" w:type="dxa"/>
            <w:noWrap/>
            <w:hideMark/>
          </w:tcPr>
          <w:p w14:paraId="1AC47369"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7D8C526A"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1E85674C" w14:textId="77777777" w:rsidTr="001F4864">
        <w:trPr>
          <w:trHeight w:val="300"/>
        </w:trPr>
        <w:tc>
          <w:tcPr>
            <w:tcW w:w="823" w:type="dxa"/>
            <w:noWrap/>
            <w:hideMark/>
          </w:tcPr>
          <w:p w14:paraId="18EB483A"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153E9FCE"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41E996E7" w14:textId="77777777" w:rsidTr="001F4864">
        <w:trPr>
          <w:trHeight w:val="300"/>
        </w:trPr>
        <w:tc>
          <w:tcPr>
            <w:tcW w:w="823" w:type="dxa"/>
            <w:noWrap/>
            <w:hideMark/>
          </w:tcPr>
          <w:p w14:paraId="7ED890B1"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5533DE72"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7579D254" w14:textId="77777777" w:rsidTr="001F4864">
        <w:trPr>
          <w:trHeight w:val="300"/>
        </w:trPr>
        <w:tc>
          <w:tcPr>
            <w:tcW w:w="823" w:type="dxa"/>
            <w:noWrap/>
            <w:hideMark/>
          </w:tcPr>
          <w:p w14:paraId="394EED71"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23F7D381"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4F77CEDD" w14:textId="77777777" w:rsidTr="001F4864">
        <w:trPr>
          <w:trHeight w:val="300"/>
        </w:trPr>
        <w:tc>
          <w:tcPr>
            <w:tcW w:w="823" w:type="dxa"/>
            <w:noWrap/>
            <w:hideMark/>
          </w:tcPr>
          <w:p w14:paraId="5D86D1E1"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182E9E33"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7CDA373D" w14:textId="77777777" w:rsidTr="001F4864">
        <w:trPr>
          <w:trHeight w:val="300"/>
        </w:trPr>
        <w:tc>
          <w:tcPr>
            <w:tcW w:w="823" w:type="dxa"/>
            <w:noWrap/>
            <w:hideMark/>
          </w:tcPr>
          <w:p w14:paraId="4247C0F0"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55C18A0F"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68A74918" w14:textId="77777777" w:rsidTr="001F4864">
        <w:trPr>
          <w:trHeight w:val="300"/>
        </w:trPr>
        <w:tc>
          <w:tcPr>
            <w:tcW w:w="823" w:type="dxa"/>
            <w:noWrap/>
            <w:hideMark/>
          </w:tcPr>
          <w:p w14:paraId="5A861E89"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664E65E1"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7C606A21" w14:textId="77777777" w:rsidTr="001F4864">
        <w:trPr>
          <w:trHeight w:val="300"/>
        </w:trPr>
        <w:tc>
          <w:tcPr>
            <w:tcW w:w="823" w:type="dxa"/>
            <w:noWrap/>
            <w:hideMark/>
          </w:tcPr>
          <w:p w14:paraId="74AC0E2F"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07A91392"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2537D5E1" w14:textId="77777777" w:rsidTr="001F4864">
        <w:trPr>
          <w:trHeight w:val="300"/>
        </w:trPr>
        <w:tc>
          <w:tcPr>
            <w:tcW w:w="823" w:type="dxa"/>
            <w:noWrap/>
            <w:hideMark/>
          </w:tcPr>
          <w:p w14:paraId="19D466A2"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04720509"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13A1E30B" w14:textId="77777777" w:rsidTr="001F4864">
        <w:trPr>
          <w:trHeight w:val="300"/>
        </w:trPr>
        <w:tc>
          <w:tcPr>
            <w:tcW w:w="823" w:type="dxa"/>
            <w:noWrap/>
            <w:hideMark/>
          </w:tcPr>
          <w:p w14:paraId="6A14E7A3"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3F073C52"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1F2B0FAF" w14:textId="77777777" w:rsidTr="001F4864">
        <w:trPr>
          <w:trHeight w:val="300"/>
        </w:trPr>
        <w:tc>
          <w:tcPr>
            <w:tcW w:w="823" w:type="dxa"/>
            <w:noWrap/>
            <w:hideMark/>
          </w:tcPr>
          <w:p w14:paraId="448FDAE3"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5DCD11A7"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2E5D2505" w14:textId="77777777" w:rsidTr="001F4864">
        <w:trPr>
          <w:trHeight w:val="300"/>
        </w:trPr>
        <w:tc>
          <w:tcPr>
            <w:tcW w:w="823" w:type="dxa"/>
            <w:noWrap/>
            <w:hideMark/>
          </w:tcPr>
          <w:p w14:paraId="52056226"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339320C6"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3FE4BE6C" w14:textId="77777777" w:rsidTr="001F4864">
        <w:trPr>
          <w:trHeight w:val="300"/>
        </w:trPr>
        <w:tc>
          <w:tcPr>
            <w:tcW w:w="823" w:type="dxa"/>
            <w:noWrap/>
            <w:hideMark/>
          </w:tcPr>
          <w:p w14:paraId="46620988"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3A1482A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2E2546F1" w14:textId="77777777" w:rsidTr="001F4864">
        <w:trPr>
          <w:trHeight w:val="300"/>
        </w:trPr>
        <w:tc>
          <w:tcPr>
            <w:tcW w:w="823" w:type="dxa"/>
            <w:noWrap/>
            <w:hideMark/>
          </w:tcPr>
          <w:p w14:paraId="4569FDD7"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0E3BFB53"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09A7C11E" w14:textId="77777777" w:rsidTr="001F4864">
        <w:trPr>
          <w:trHeight w:val="600"/>
        </w:trPr>
        <w:tc>
          <w:tcPr>
            <w:tcW w:w="823" w:type="dxa"/>
            <w:noWrap/>
            <w:hideMark/>
          </w:tcPr>
          <w:p w14:paraId="671F5055"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3759C357"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399AD1E0" w14:textId="77777777" w:rsidTr="001F4864">
        <w:trPr>
          <w:trHeight w:val="300"/>
        </w:trPr>
        <w:tc>
          <w:tcPr>
            <w:tcW w:w="823" w:type="dxa"/>
            <w:noWrap/>
            <w:hideMark/>
          </w:tcPr>
          <w:p w14:paraId="03A84D94"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6AB4EAA6"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6421AB20" w14:textId="77777777" w:rsidTr="001F4864">
        <w:trPr>
          <w:trHeight w:val="300"/>
        </w:trPr>
        <w:tc>
          <w:tcPr>
            <w:tcW w:w="823" w:type="dxa"/>
            <w:noWrap/>
            <w:hideMark/>
          </w:tcPr>
          <w:p w14:paraId="0372439D" w14:textId="77777777" w:rsidR="001F4864" w:rsidRPr="001F4864" w:rsidRDefault="001F4864" w:rsidP="001F4864">
            <w:pPr>
              <w:jc w:val="both"/>
              <w:rPr>
                <w:sz w:val="24"/>
                <w:szCs w:val="24"/>
                <w:lang w:val="es-ES_tradnl"/>
              </w:rPr>
            </w:pPr>
            <w:r w:rsidRPr="001F4864">
              <w:rPr>
                <w:sz w:val="24"/>
                <w:szCs w:val="24"/>
                <w:lang w:val="es-ES_tradnl"/>
              </w:rPr>
              <w:t>9321</w:t>
            </w:r>
          </w:p>
        </w:tc>
        <w:tc>
          <w:tcPr>
            <w:tcW w:w="8005" w:type="dxa"/>
            <w:noWrap/>
            <w:hideMark/>
          </w:tcPr>
          <w:p w14:paraId="51988B37" w14:textId="77777777" w:rsidR="001F4864" w:rsidRPr="001F4864" w:rsidRDefault="001F4864" w:rsidP="001F4864">
            <w:pPr>
              <w:jc w:val="both"/>
              <w:rPr>
                <w:sz w:val="24"/>
                <w:szCs w:val="24"/>
                <w:lang w:val="es-ES_tradnl"/>
              </w:rPr>
            </w:pPr>
            <w:r w:rsidRPr="001F4864">
              <w:rPr>
                <w:sz w:val="24"/>
                <w:szCs w:val="24"/>
                <w:lang w:val="es-ES_tradnl"/>
              </w:rPr>
              <w:t>Actividades de parques de atracciones y parques temáticos</w:t>
            </w:r>
          </w:p>
        </w:tc>
      </w:tr>
      <w:tr w:rsidR="001F4864" w:rsidRPr="001F4864" w14:paraId="2D8824A7" w14:textId="77777777" w:rsidTr="001F4864">
        <w:trPr>
          <w:trHeight w:val="300"/>
        </w:trPr>
        <w:tc>
          <w:tcPr>
            <w:tcW w:w="823" w:type="dxa"/>
            <w:noWrap/>
            <w:hideMark/>
          </w:tcPr>
          <w:p w14:paraId="7AAEC4E9"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1DC51A21"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3BB6CC9D" w14:textId="77777777" w:rsidTr="001F4864">
        <w:trPr>
          <w:trHeight w:val="300"/>
        </w:trPr>
        <w:tc>
          <w:tcPr>
            <w:tcW w:w="823" w:type="dxa"/>
            <w:noWrap/>
            <w:hideMark/>
          </w:tcPr>
          <w:p w14:paraId="5AF2EB24"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3433A111"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1237BE77" w14:textId="77777777" w:rsidR="001F4864" w:rsidRPr="001F4864" w:rsidRDefault="001F4864" w:rsidP="001F4864">
      <w:pPr>
        <w:jc w:val="both"/>
        <w:rPr>
          <w:sz w:val="24"/>
          <w:szCs w:val="24"/>
          <w:lang w:val="es-ES_tradnl"/>
        </w:rPr>
      </w:pPr>
    </w:p>
    <w:p w14:paraId="7F92A5EE" w14:textId="77777777" w:rsidR="001F4864" w:rsidRPr="001F4864" w:rsidRDefault="001F4864" w:rsidP="001F4864">
      <w:pPr>
        <w:jc w:val="both"/>
        <w:rPr>
          <w:b/>
          <w:sz w:val="24"/>
          <w:szCs w:val="24"/>
          <w:lang w:val="es-ES_tradnl"/>
        </w:rPr>
      </w:pPr>
      <w:r w:rsidRPr="001F4864">
        <w:rPr>
          <w:b/>
          <w:sz w:val="24"/>
          <w:szCs w:val="24"/>
          <w:lang w:val="es-ES_tradnl"/>
        </w:rPr>
        <w:t xml:space="preserve">Tabla 8. </w:t>
      </w:r>
    </w:p>
    <w:p w14:paraId="37F49F56"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La Playa- Distrito Creativo </w:t>
      </w:r>
    </w:p>
    <w:p w14:paraId="3E917418"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6D1F8BFE"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204297C0" w14:textId="77777777" w:rsidTr="001F4864">
        <w:trPr>
          <w:trHeight w:val="300"/>
        </w:trPr>
        <w:tc>
          <w:tcPr>
            <w:tcW w:w="823" w:type="dxa"/>
            <w:noWrap/>
            <w:hideMark/>
          </w:tcPr>
          <w:p w14:paraId="6E4A6FDA"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38B203A5"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6A073E00" w14:textId="77777777" w:rsidTr="001F4864">
        <w:trPr>
          <w:trHeight w:val="300"/>
        </w:trPr>
        <w:tc>
          <w:tcPr>
            <w:tcW w:w="823" w:type="dxa"/>
            <w:noWrap/>
            <w:hideMark/>
          </w:tcPr>
          <w:p w14:paraId="35C46D2E"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4B9D3BAD"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78698E8B" w14:textId="77777777" w:rsidTr="001F4864">
        <w:trPr>
          <w:trHeight w:val="300"/>
        </w:trPr>
        <w:tc>
          <w:tcPr>
            <w:tcW w:w="823" w:type="dxa"/>
            <w:noWrap/>
            <w:hideMark/>
          </w:tcPr>
          <w:p w14:paraId="32E28441"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36F88DED"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649B5751" w14:textId="77777777" w:rsidTr="001F4864">
        <w:trPr>
          <w:trHeight w:val="300"/>
        </w:trPr>
        <w:tc>
          <w:tcPr>
            <w:tcW w:w="823" w:type="dxa"/>
            <w:noWrap/>
            <w:hideMark/>
          </w:tcPr>
          <w:p w14:paraId="048E5559"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636CEBB4"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17A36320" w14:textId="77777777" w:rsidTr="001F4864">
        <w:trPr>
          <w:trHeight w:val="300"/>
        </w:trPr>
        <w:tc>
          <w:tcPr>
            <w:tcW w:w="823" w:type="dxa"/>
            <w:noWrap/>
            <w:hideMark/>
          </w:tcPr>
          <w:p w14:paraId="3671B317"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42F04C14"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31916C8A" w14:textId="77777777" w:rsidTr="001F4864">
        <w:trPr>
          <w:trHeight w:val="300"/>
        </w:trPr>
        <w:tc>
          <w:tcPr>
            <w:tcW w:w="823" w:type="dxa"/>
            <w:noWrap/>
            <w:hideMark/>
          </w:tcPr>
          <w:p w14:paraId="721E7D84"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16C22851"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44CE9304" w14:textId="77777777" w:rsidTr="001F4864">
        <w:trPr>
          <w:trHeight w:val="300"/>
        </w:trPr>
        <w:tc>
          <w:tcPr>
            <w:tcW w:w="823" w:type="dxa"/>
            <w:noWrap/>
            <w:hideMark/>
          </w:tcPr>
          <w:p w14:paraId="32FDBE0E"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4B70E358"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02E498EB" w14:textId="77777777" w:rsidTr="001F4864">
        <w:trPr>
          <w:trHeight w:val="300"/>
        </w:trPr>
        <w:tc>
          <w:tcPr>
            <w:tcW w:w="823" w:type="dxa"/>
            <w:noWrap/>
            <w:hideMark/>
          </w:tcPr>
          <w:p w14:paraId="43EAD772"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235805D6"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60E348FF" w14:textId="77777777" w:rsidTr="001F4864">
        <w:trPr>
          <w:trHeight w:val="300"/>
        </w:trPr>
        <w:tc>
          <w:tcPr>
            <w:tcW w:w="823" w:type="dxa"/>
            <w:noWrap/>
            <w:hideMark/>
          </w:tcPr>
          <w:p w14:paraId="16CB2F5D"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0BE4BAEA"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1CBA6787" w14:textId="77777777" w:rsidTr="001F4864">
        <w:trPr>
          <w:trHeight w:val="300"/>
        </w:trPr>
        <w:tc>
          <w:tcPr>
            <w:tcW w:w="823" w:type="dxa"/>
            <w:noWrap/>
            <w:hideMark/>
          </w:tcPr>
          <w:p w14:paraId="0A743C00"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282E8BEA"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0C201E8E" w14:textId="77777777" w:rsidTr="001F4864">
        <w:trPr>
          <w:trHeight w:val="300"/>
        </w:trPr>
        <w:tc>
          <w:tcPr>
            <w:tcW w:w="823" w:type="dxa"/>
            <w:noWrap/>
            <w:hideMark/>
          </w:tcPr>
          <w:p w14:paraId="36225F84"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5FB70AA4"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724169A5" w14:textId="77777777" w:rsidTr="001F4864">
        <w:trPr>
          <w:trHeight w:val="300"/>
        </w:trPr>
        <w:tc>
          <w:tcPr>
            <w:tcW w:w="823" w:type="dxa"/>
            <w:noWrap/>
            <w:hideMark/>
          </w:tcPr>
          <w:p w14:paraId="4740F36B"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21C734CD"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4C74F8C4" w14:textId="77777777" w:rsidTr="001F4864">
        <w:trPr>
          <w:trHeight w:val="300"/>
        </w:trPr>
        <w:tc>
          <w:tcPr>
            <w:tcW w:w="823" w:type="dxa"/>
            <w:noWrap/>
            <w:hideMark/>
          </w:tcPr>
          <w:p w14:paraId="527EE297"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68C79A3D"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01D69354" w14:textId="77777777" w:rsidTr="001F4864">
        <w:trPr>
          <w:trHeight w:val="300"/>
        </w:trPr>
        <w:tc>
          <w:tcPr>
            <w:tcW w:w="823" w:type="dxa"/>
            <w:noWrap/>
            <w:hideMark/>
          </w:tcPr>
          <w:p w14:paraId="3E78528B"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29036215"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16BA6153" w14:textId="77777777" w:rsidTr="001F4864">
        <w:trPr>
          <w:trHeight w:val="300"/>
        </w:trPr>
        <w:tc>
          <w:tcPr>
            <w:tcW w:w="823" w:type="dxa"/>
            <w:noWrap/>
            <w:hideMark/>
          </w:tcPr>
          <w:p w14:paraId="1FDEACDF"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3C9AB910"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19B0268D" w14:textId="77777777" w:rsidTr="001F4864">
        <w:trPr>
          <w:trHeight w:val="300"/>
        </w:trPr>
        <w:tc>
          <w:tcPr>
            <w:tcW w:w="823" w:type="dxa"/>
            <w:noWrap/>
            <w:hideMark/>
          </w:tcPr>
          <w:p w14:paraId="07345DB6"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7EFBB733"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6336487C" w14:textId="77777777" w:rsidTr="001F4864">
        <w:trPr>
          <w:trHeight w:val="300"/>
        </w:trPr>
        <w:tc>
          <w:tcPr>
            <w:tcW w:w="823" w:type="dxa"/>
            <w:noWrap/>
            <w:hideMark/>
          </w:tcPr>
          <w:p w14:paraId="15C3AEFD"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0F1CE97E"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1921E561" w14:textId="77777777" w:rsidTr="001F4864">
        <w:trPr>
          <w:trHeight w:val="300"/>
        </w:trPr>
        <w:tc>
          <w:tcPr>
            <w:tcW w:w="823" w:type="dxa"/>
            <w:noWrap/>
            <w:hideMark/>
          </w:tcPr>
          <w:p w14:paraId="3487A25A"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526C2059"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081955D9" w14:textId="77777777" w:rsidTr="001F4864">
        <w:trPr>
          <w:trHeight w:val="300"/>
        </w:trPr>
        <w:tc>
          <w:tcPr>
            <w:tcW w:w="823" w:type="dxa"/>
            <w:noWrap/>
            <w:hideMark/>
          </w:tcPr>
          <w:p w14:paraId="4469750F"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1CBC8A7B"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60108841" w14:textId="77777777" w:rsidTr="001F4864">
        <w:trPr>
          <w:trHeight w:val="300"/>
        </w:trPr>
        <w:tc>
          <w:tcPr>
            <w:tcW w:w="823" w:type="dxa"/>
            <w:noWrap/>
            <w:hideMark/>
          </w:tcPr>
          <w:p w14:paraId="4EFF0C0B"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297DF443"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0A1A24DB" w14:textId="77777777" w:rsidTr="001F4864">
        <w:trPr>
          <w:trHeight w:val="300"/>
        </w:trPr>
        <w:tc>
          <w:tcPr>
            <w:tcW w:w="823" w:type="dxa"/>
            <w:noWrap/>
            <w:hideMark/>
          </w:tcPr>
          <w:p w14:paraId="7547FE40"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65F1D8E1"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5A9154C" w14:textId="77777777" w:rsidTr="001F4864">
        <w:trPr>
          <w:trHeight w:val="300"/>
        </w:trPr>
        <w:tc>
          <w:tcPr>
            <w:tcW w:w="823" w:type="dxa"/>
            <w:noWrap/>
            <w:hideMark/>
          </w:tcPr>
          <w:p w14:paraId="2804955D"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52E2E647"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3B8B6FEC" w14:textId="77777777" w:rsidTr="001F4864">
        <w:trPr>
          <w:trHeight w:val="300"/>
        </w:trPr>
        <w:tc>
          <w:tcPr>
            <w:tcW w:w="823" w:type="dxa"/>
            <w:noWrap/>
            <w:hideMark/>
          </w:tcPr>
          <w:p w14:paraId="22A2E6D8"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5E7EA4F7"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1B679F11" w14:textId="77777777" w:rsidTr="001F4864">
        <w:trPr>
          <w:trHeight w:val="300"/>
        </w:trPr>
        <w:tc>
          <w:tcPr>
            <w:tcW w:w="823" w:type="dxa"/>
            <w:noWrap/>
            <w:hideMark/>
          </w:tcPr>
          <w:p w14:paraId="6F51828E" w14:textId="77777777" w:rsidR="001F4864" w:rsidRPr="001F4864" w:rsidRDefault="001F4864" w:rsidP="001F4864">
            <w:pPr>
              <w:jc w:val="both"/>
              <w:rPr>
                <w:sz w:val="24"/>
                <w:szCs w:val="24"/>
                <w:lang w:val="es-ES_tradnl"/>
              </w:rPr>
            </w:pPr>
            <w:r w:rsidRPr="001F4864">
              <w:rPr>
                <w:sz w:val="24"/>
                <w:szCs w:val="24"/>
                <w:lang w:val="es-ES_tradnl"/>
              </w:rPr>
              <w:lastRenderedPageBreak/>
              <w:t>5813</w:t>
            </w:r>
          </w:p>
        </w:tc>
        <w:tc>
          <w:tcPr>
            <w:tcW w:w="8005" w:type="dxa"/>
            <w:noWrap/>
            <w:hideMark/>
          </w:tcPr>
          <w:p w14:paraId="250A68EA"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11158C63" w14:textId="77777777" w:rsidTr="001F4864">
        <w:trPr>
          <w:trHeight w:val="300"/>
        </w:trPr>
        <w:tc>
          <w:tcPr>
            <w:tcW w:w="823" w:type="dxa"/>
            <w:noWrap/>
            <w:hideMark/>
          </w:tcPr>
          <w:p w14:paraId="714E22A5"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5D93FB1E"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06E6F6DF" w14:textId="77777777" w:rsidTr="001F4864">
        <w:trPr>
          <w:trHeight w:val="300"/>
        </w:trPr>
        <w:tc>
          <w:tcPr>
            <w:tcW w:w="823" w:type="dxa"/>
            <w:noWrap/>
            <w:hideMark/>
          </w:tcPr>
          <w:p w14:paraId="02B76751"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51034E7D"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03DF5FB7" w14:textId="77777777" w:rsidTr="001F4864">
        <w:trPr>
          <w:trHeight w:val="300"/>
        </w:trPr>
        <w:tc>
          <w:tcPr>
            <w:tcW w:w="823" w:type="dxa"/>
            <w:noWrap/>
            <w:hideMark/>
          </w:tcPr>
          <w:p w14:paraId="65996AE1"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49A61779"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07F695B8" w14:textId="77777777" w:rsidTr="001F4864">
        <w:trPr>
          <w:trHeight w:val="300"/>
        </w:trPr>
        <w:tc>
          <w:tcPr>
            <w:tcW w:w="823" w:type="dxa"/>
            <w:noWrap/>
            <w:hideMark/>
          </w:tcPr>
          <w:p w14:paraId="2B67B265"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44338809"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61C9948C" w14:textId="77777777" w:rsidTr="001F4864">
        <w:trPr>
          <w:trHeight w:val="300"/>
        </w:trPr>
        <w:tc>
          <w:tcPr>
            <w:tcW w:w="823" w:type="dxa"/>
            <w:noWrap/>
            <w:hideMark/>
          </w:tcPr>
          <w:p w14:paraId="19DA5C28"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690E39BA"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18A4E2DD" w14:textId="77777777" w:rsidTr="001F4864">
        <w:trPr>
          <w:trHeight w:val="300"/>
        </w:trPr>
        <w:tc>
          <w:tcPr>
            <w:tcW w:w="823" w:type="dxa"/>
            <w:noWrap/>
            <w:hideMark/>
          </w:tcPr>
          <w:p w14:paraId="0D54A1FE"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02D74CAB"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2675A76B" w14:textId="77777777" w:rsidTr="001F4864">
        <w:trPr>
          <w:trHeight w:val="300"/>
        </w:trPr>
        <w:tc>
          <w:tcPr>
            <w:tcW w:w="823" w:type="dxa"/>
            <w:noWrap/>
            <w:hideMark/>
          </w:tcPr>
          <w:p w14:paraId="089FE83F"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799D6697"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2278D41B" w14:textId="77777777" w:rsidTr="001F4864">
        <w:trPr>
          <w:trHeight w:val="300"/>
        </w:trPr>
        <w:tc>
          <w:tcPr>
            <w:tcW w:w="823" w:type="dxa"/>
            <w:noWrap/>
            <w:hideMark/>
          </w:tcPr>
          <w:p w14:paraId="0AA47164"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619EC1AC"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307A03DD" w14:textId="77777777" w:rsidTr="001F4864">
        <w:trPr>
          <w:trHeight w:val="300"/>
        </w:trPr>
        <w:tc>
          <w:tcPr>
            <w:tcW w:w="823" w:type="dxa"/>
            <w:noWrap/>
            <w:hideMark/>
          </w:tcPr>
          <w:p w14:paraId="106DC383"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5DF238CD"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4C34244E" w14:textId="77777777" w:rsidTr="001F4864">
        <w:trPr>
          <w:trHeight w:val="300"/>
        </w:trPr>
        <w:tc>
          <w:tcPr>
            <w:tcW w:w="823" w:type="dxa"/>
            <w:noWrap/>
            <w:hideMark/>
          </w:tcPr>
          <w:p w14:paraId="53F304A2"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2D05A267"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644FDEBA" w14:textId="77777777" w:rsidTr="001F4864">
        <w:trPr>
          <w:trHeight w:val="300"/>
        </w:trPr>
        <w:tc>
          <w:tcPr>
            <w:tcW w:w="823" w:type="dxa"/>
            <w:noWrap/>
            <w:hideMark/>
          </w:tcPr>
          <w:p w14:paraId="0761AAD7"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48E3C02A"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1DFC9BDB" w14:textId="77777777" w:rsidTr="001F4864">
        <w:trPr>
          <w:trHeight w:val="300"/>
        </w:trPr>
        <w:tc>
          <w:tcPr>
            <w:tcW w:w="823" w:type="dxa"/>
            <w:noWrap/>
            <w:hideMark/>
          </w:tcPr>
          <w:p w14:paraId="67206CBF"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61F8B9CB"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75DDEAA1" w14:textId="77777777" w:rsidTr="001F4864">
        <w:trPr>
          <w:trHeight w:val="300"/>
        </w:trPr>
        <w:tc>
          <w:tcPr>
            <w:tcW w:w="823" w:type="dxa"/>
            <w:noWrap/>
            <w:hideMark/>
          </w:tcPr>
          <w:p w14:paraId="7EF3E4BD"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6D9B3219"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5E95BF6F" w14:textId="77777777" w:rsidTr="001F4864">
        <w:trPr>
          <w:trHeight w:val="300"/>
        </w:trPr>
        <w:tc>
          <w:tcPr>
            <w:tcW w:w="823" w:type="dxa"/>
            <w:noWrap/>
            <w:hideMark/>
          </w:tcPr>
          <w:p w14:paraId="5D7F24F0"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71B8EE2A"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5173BD6E" w14:textId="77777777" w:rsidTr="001F4864">
        <w:trPr>
          <w:trHeight w:val="300"/>
        </w:trPr>
        <w:tc>
          <w:tcPr>
            <w:tcW w:w="823" w:type="dxa"/>
            <w:noWrap/>
            <w:hideMark/>
          </w:tcPr>
          <w:p w14:paraId="31DE0108"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2CDA657A"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24C0889A" w14:textId="77777777" w:rsidTr="001F4864">
        <w:trPr>
          <w:trHeight w:val="300"/>
        </w:trPr>
        <w:tc>
          <w:tcPr>
            <w:tcW w:w="823" w:type="dxa"/>
            <w:noWrap/>
            <w:hideMark/>
          </w:tcPr>
          <w:p w14:paraId="60370312"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397DA8C6"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2E7F4A75" w14:textId="77777777" w:rsidTr="001F4864">
        <w:trPr>
          <w:trHeight w:val="300"/>
        </w:trPr>
        <w:tc>
          <w:tcPr>
            <w:tcW w:w="823" w:type="dxa"/>
            <w:noWrap/>
            <w:hideMark/>
          </w:tcPr>
          <w:p w14:paraId="0945392A"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3FAEC318"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2C9225D4" w14:textId="77777777" w:rsidTr="001F4864">
        <w:trPr>
          <w:trHeight w:val="300"/>
        </w:trPr>
        <w:tc>
          <w:tcPr>
            <w:tcW w:w="823" w:type="dxa"/>
            <w:noWrap/>
            <w:hideMark/>
          </w:tcPr>
          <w:p w14:paraId="64584311"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2911D7D7"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12496938" w14:textId="77777777" w:rsidTr="001F4864">
        <w:trPr>
          <w:trHeight w:val="300"/>
        </w:trPr>
        <w:tc>
          <w:tcPr>
            <w:tcW w:w="823" w:type="dxa"/>
            <w:noWrap/>
            <w:hideMark/>
          </w:tcPr>
          <w:p w14:paraId="7DC1FDDE"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16353546"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563D5D9C" w14:textId="77777777" w:rsidTr="001F4864">
        <w:trPr>
          <w:trHeight w:val="300"/>
        </w:trPr>
        <w:tc>
          <w:tcPr>
            <w:tcW w:w="823" w:type="dxa"/>
            <w:noWrap/>
            <w:hideMark/>
          </w:tcPr>
          <w:p w14:paraId="255631F5"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76C748B6"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69AC95FC" w14:textId="77777777" w:rsidTr="001F4864">
        <w:trPr>
          <w:trHeight w:val="300"/>
        </w:trPr>
        <w:tc>
          <w:tcPr>
            <w:tcW w:w="823" w:type="dxa"/>
            <w:noWrap/>
            <w:hideMark/>
          </w:tcPr>
          <w:p w14:paraId="0B3D0E4E"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405A77A4"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72FC0BCF" w14:textId="77777777" w:rsidTr="001F4864">
        <w:trPr>
          <w:trHeight w:val="300"/>
        </w:trPr>
        <w:tc>
          <w:tcPr>
            <w:tcW w:w="823" w:type="dxa"/>
            <w:noWrap/>
            <w:hideMark/>
          </w:tcPr>
          <w:p w14:paraId="1D02C25C" w14:textId="77777777" w:rsidR="001F4864" w:rsidRPr="001F4864" w:rsidRDefault="001F4864" w:rsidP="001F4864">
            <w:pPr>
              <w:jc w:val="both"/>
              <w:rPr>
                <w:sz w:val="24"/>
                <w:szCs w:val="24"/>
                <w:lang w:val="es-ES_tradnl"/>
              </w:rPr>
            </w:pPr>
            <w:r w:rsidRPr="001F4864">
              <w:rPr>
                <w:sz w:val="24"/>
                <w:szCs w:val="24"/>
                <w:lang w:val="es-ES_tradnl"/>
              </w:rPr>
              <w:lastRenderedPageBreak/>
              <w:t>7490</w:t>
            </w:r>
          </w:p>
        </w:tc>
        <w:tc>
          <w:tcPr>
            <w:tcW w:w="8005" w:type="dxa"/>
            <w:noWrap/>
            <w:hideMark/>
          </w:tcPr>
          <w:p w14:paraId="0DE706C9"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442FA492" w14:textId="77777777" w:rsidTr="001F4864">
        <w:trPr>
          <w:trHeight w:val="300"/>
        </w:trPr>
        <w:tc>
          <w:tcPr>
            <w:tcW w:w="823" w:type="dxa"/>
            <w:noWrap/>
            <w:hideMark/>
          </w:tcPr>
          <w:p w14:paraId="4A5DE648"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0F582928"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3CAF737E" w14:textId="77777777" w:rsidTr="001F4864">
        <w:trPr>
          <w:trHeight w:val="300"/>
        </w:trPr>
        <w:tc>
          <w:tcPr>
            <w:tcW w:w="823" w:type="dxa"/>
            <w:noWrap/>
          </w:tcPr>
          <w:p w14:paraId="72C941FD"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2DF575A8"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1778E3CE" w14:textId="77777777" w:rsidTr="001F4864">
        <w:trPr>
          <w:trHeight w:val="300"/>
        </w:trPr>
        <w:tc>
          <w:tcPr>
            <w:tcW w:w="823" w:type="dxa"/>
            <w:noWrap/>
            <w:hideMark/>
          </w:tcPr>
          <w:p w14:paraId="31EE6ADD"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22865BB5"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3C2B5303" w14:textId="77777777" w:rsidTr="001F4864">
        <w:trPr>
          <w:trHeight w:val="300"/>
        </w:trPr>
        <w:tc>
          <w:tcPr>
            <w:tcW w:w="823" w:type="dxa"/>
            <w:noWrap/>
            <w:hideMark/>
          </w:tcPr>
          <w:p w14:paraId="13C82065"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7F8F6BE6"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42123D24" w14:textId="77777777" w:rsidTr="001F4864">
        <w:trPr>
          <w:trHeight w:val="300"/>
        </w:trPr>
        <w:tc>
          <w:tcPr>
            <w:tcW w:w="823" w:type="dxa"/>
            <w:noWrap/>
            <w:hideMark/>
          </w:tcPr>
          <w:p w14:paraId="651C68B0"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0DE91689"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2BAEDC60" w14:textId="77777777" w:rsidTr="001F4864">
        <w:trPr>
          <w:trHeight w:val="300"/>
        </w:trPr>
        <w:tc>
          <w:tcPr>
            <w:tcW w:w="823" w:type="dxa"/>
            <w:noWrap/>
            <w:hideMark/>
          </w:tcPr>
          <w:p w14:paraId="50C070D5"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01B584A8"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63824FCD" w14:textId="77777777" w:rsidTr="001F4864">
        <w:trPr>
          <w:trHeight w:val="300"/>
        </w:trPr>
        <w:tc>
          <w:tcPr>
            <w:tcW w:w="823" w:type="dxa"/>
            <w:noWrap/>
            <w:hideMark/>
          </w:tcPr>
          <w:p w14:paraId="6E492352"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06DCE678"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6DCACFA4" w14:textId="77777777" w:rsidTr="001F4864">
        <w:trPr>
          <w:trHeight w:val="300"/>
        </w:trPr>
        <w:tc>
          <w:tcPr>
            <w:tcW w:w="823" w:type="dxa"/>
            <w:noWrap/>
            <w:hideMark/>
          </w:tcPr>
          <w:p w14:paraId="193C4CE2"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395E32AC"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79CA257C" w14:textId="77777777" w:rsidTr="001F4864">
        <w:trPr>
          <w:trHeight w:val="300"/>
        </w:trPr>
        <w:tc>
          <w:tcPr>
            <w:tcW w:w="823" w:type="dxa"/>
            <w:noWrap/>
            <w:hideMark/>
          </w:tcPr>
          <w:p w14:paraId="188CBAA5"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69E10D5A"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13883C8F" w14:textId="77777777" w:rsidTr="001F4864">
        <w:trPr>
          <w:trHeight w:val="300"/>
        </w:trPr>
        <w:tc>
          <w:tcPr>
            <w:tcW w:w="823" w:type="dxa"/>
            <w:noWrap/>
            <w:hideMark/>
          </w:tcPr>
          <w:p w14:paraId="5B0D068C"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1DC1167B"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60BBA13F" w14:textId="77777777" w:rsidTr="001F4864">
        <w:trPr>
          <w:trHeight w:val="300"/>
        </w:trPr>
        <w:tc>
          <w:tcPr>
            <w:tcW w:w="823" w:type="dxa"/>
            <w:noWrap/>
            <w:hideMark/>
          </w:tcPr>
          <w:p w14:paraId="6C88058D"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3949D6A1"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4744F6CA" w14:textId="77777777" w:rsidTr="001F4864">
        <w:trPr>
          <w:trHeight w:val="300"/>
        </w:trPr>
        <w:tc>
          <w:tcPr>
            <w:tcW w:w="823" w:type="dxa"/>
            <w:noWrap/>
            <w:hideMark/>
          </w:tcPr>
          <w:p w14:paraId="1925E806"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5E42E480"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429918E0" w14:textId="77777777" w:rsidTr="001F4864">
        <w:trPr>
          <w:trHeight w:val="300"/>
        </w:trPr>
        <w:tc>
          <w:tcPr>
            <w:tcW w:w="823" w:type="dxa"/>
            <w:noWrap/>
            <w:hideMark/>
          </w:tcPr>
          <w:p w14:paraId="3BBC79A0"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4892CB96"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19633345" w14:textId="77777777" w:rsidTr="001F4864">
        <w:trPr>
          <w:trHeight w:val="300"/>
        </w:trPr>
        <w:tc>
          <w:tcPr>
            <w:tcW w:w="823" w:type="dxa"/>
            <w:noWrap/>
            <w:hideMark/>
          </w:tcPr>
          <w:p w14:paraId="065C2BFC"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19101786"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67A386F9" w14:textId="77777777" w:rsidTr="001F4864">
        <w:trPr>
          <w:trHeight w:val="300"/>
        </w:trPr>
        <w:tc>
          <w:tcPr>
            <w:tcW w:w="823" w:type="dxa"/>
            <w:noWrap/>
            <w:hideMark/>
          </w:tcPr>
          <w:p w14:paraId="0DB28B67"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159A9DC7"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3547585C" w14:textId="77777777" w:rsidTr="001F4864">
        <w:trPr>
          <w:trHeight w:val="300"/>
        </w:trPr>
        <w:tc>
          <w:tcPr>
            <w:tcW w:w="823" w:type="dxa"/>
            <w:noWrap/>
            <w:hideMark/>
          </w:tcPr>
          <w:p w14:paraId="077DFAB1"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070711ED"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56B6F96B" w14:textId="77777777" w:rsidTr="001F4864">
        <w:trPr>
          <w:trHeight w:val="300"/>
        </w:trPr>
        <w:tc>
          <w:tcPr>
            <w:tcW w:w="823" w:type="dxa"/>
            <w:noWrap/>
            <w:hideMark/>
          </w:tcPr>
          <w:p w14:paraId="0D15A228"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11FA9F1E"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67ABF16C" w14:textId="77777777" w:rsidTr="001F4864">
        <w:trPr>
          <w:trHeight w:val="300"/>
        </w:trPr>
        <w:tc>
          <w:tcPr>
            <w:tcW w:w="823" w:type="dxa"/>
            <w:noWrap/>
            <w:hideMark/>
          </w:tcPr>
          <w:p w14:paraId="448B6E90"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341D6B58"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3C4F86F6" w14:textId="77777777" w:rsidTr="001F4864">
        <w:trPr>
          <w:trHeight w:val="300"/>
        </w:trPr>
        <w:tc>
          <w:tcPr>
            <w:tcW w:w="823" w:type="dxa"/>
            <w:noWrap/>
            <w:hideMark/>
          </w:tcPr>
          <w:p w14:paraId="4A59B000"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6DC1BBD3"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18E8B01E" w14:textId="77777777" w:rsidTr="001F4864">
        <w:trPr>
          <w:trHeight w:val="300"/>
        </w:trPr>
        <w:tc>
          <w:tcPr>
            <w:tcW w:w="823" w:type="dxa"/>
            <w:noWrap/>
            <w:hideMark/>
          </w:tcPr>
          <w:p w14:paraId="51F96834"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681F6EC0"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76920753" w14:textId="77777777" w:rsidTr="001F4864">
        <w:trPr>
          <w:trHeight w:val="300"/>
        </w:trPr>
        <w:tc>
          <w:tcPr>
            <w:tcW w:w="823" w:type="dxa"/>
            <w:noWrap/>
            <w:hideMark/>
          </w:tcPr>
          <w:p w14:paraId="31B925BF"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26E9E8BB"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523BEA8A" w14:textId="77777777" w:rsidTr="001F4864">
        <w:trPr>
          <w:trHeight w:val="300"/>
        </w:trPr>
        <w:tc>
          <w:tcPr>
            <w:tcW w:w="823" w:type="dxa"/>
            <w:noWrap/>
            <w:hideMark/>
          </w:tcPr>
          <w:p w14:paraId="5B300099"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5B93DAC0"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4ACF9F12" w14:textId="77777777" w:rsidTr="001F4864">
        <w:trPr>
          <w:trHeight w:val="300"/>
        </w:trPr>
        <w:tc>
          <w:tcPr>
            <w:tcW w:w="823" w:type="dxa"/>
            <w:noWrap/>
            <w:hideMark/>
          </w:tcPr>
          <w:p w14:paraId="5FA19476"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54C95506"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1F66236E" w14:textId="77777777" w:rsidTr="001F4864">
        <w:trPr>
          <w:trHeight w:val="300"/>
        </w:trPr>
        <w:tc>
          <w:tcPr>
            <w:tcW w:w="823" w:type="dxa"/>
            <w:noWrap/>
            <w:hideMark/>
          </w:tcPr>
          <w:p w14:paraId="1A1651DA"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654EE9A4"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506B4DB8" w14:textId="77777777" w:rsidTr="001F4864">
        <w:trPr>
          <w:trHeight w:val="600"/>
        </w:trPr>
        <w:tc>
          <w:tcPr>
            <w:tcW w:w="823" w:type="dxa"/>
            <w:noWrap/>
            <w:hideMark/>
          </w:tcPr>
          <w:p w14:paraId="2C69E730"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75D6E710"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130591A6" w14:textId="77777777" w:rsidTr="001F4864">
        <w:trPr>
          <w:trHeight w:val="300"/>
        </w:trPr>
        <w:tc>
          <w:tcPr>
            <w:tcW w:w="823" w:type="dxa"/>
            <w:noWrap/>
            <w:hideMark/>
          </w:tcPr>
          <w:p w14:paraId="3F915DE4" w14:textId="77777777" w:rsidR="001F4864" w:rsidRPr="001F4864" w:rsidRDefault="001F4864" w:rsidP="001F4864">
            <w:pPr>
              <w:jc w:val="both"/>
              <w:rPr>
                <w:sz w:val="24"/>
                <w:szCs w:val="24"/>
                <w:lang w:val="es-ES_tradnl"/>
              </w:rPr>
            </w:pPr>
            <w:r w:rsidRPr="001F4864">
              <w:rPr>
                <w:sz w:val="24"/>
                <w:szCs w:val="24"/>
                <w:lang w:val="es-ES_tradnl"/>
              </w:rPr>
              <w:lastRenderedPageBreak/>
              <w:t>9103</w:t>
            </w:r>
          </w:p>
        </w:tc>
        <w:tc>
          <w:tcPr>
            <w:tcW w:w="8005" w:type="dxa"/>
            <w:noWrap/>
            <w:hideMark/>
          </w:tcPr>
          <w:p w14:paraId="46CBC9B2"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bl>
    <w:p w14:paraId="57B15AEE" w14:textId="77777777" w:rsidR="001F4864" w:rsidRPr="001F4864" w:rsidRDefault="001F4864" w:rsidP="001F4864">
      <w:pPr>
        <w:jc w:val="both"/>
        <w:rPr>
          <w:sz w:val="24"/>
          <w:szCs w:val="24"/>
          <w:lang w:val="es-ES_tradnl"/>
        </w:rPr>
      </w:pPr>
    </w:p>
    <w:p w14:paraId="49FA3D31" w14:textId="77777777" w:rsidR="001F4864" w:rsidRPr="001F4864" w:rsidRDefault="001F4864" w:rsidP="001F4864">
      <w:pPr>
        <w:jc w:val="both"/>
        <w:rPr>
          <w:b/>
          <w:sz w:val="24"/>
          <w:szCs w:val="24"/>
          <w:lang w:val="es-ES_tradnl"/>
        </w:rPr>
      </w:pPr>
      <w:r w:rsidRPr="001F4864">
        <w:rPr>
          <w:b/>
          <w:sz w:val="24"/>
          <w:szCs w:val="24"/>
          <w:lang w:val="es-ES_tradnl"/>
        </w:rPr>
        <w:t xml:space="preserve">Tabla 9. </w:t>
      </w:r>
    </w:p>
    <w:p w14:paraId="200A6DC0" w14:textId="77777777" w:rsidR="001F4864" w:rsidRPr="001F4864" w:rsidRDefault="001F4864" w:rsidP="001F4864">
      <w:pPr>
        <w:jc w:val="both"/>
        <w:rPr>
          <w:b/>
          <w:sz w:val="24"/>
          <w:szCs w:val="24"/>
          <w:lang w:val="es-ES_tradnl"/>
        </w:rPr>
      </w:pPr>
      <w:r w:rsidRPr="001F4864">
        <w:rPr>
          <w:b/>
          <w:sz w:val="24"/>
          <w:szCs w:val="24"/>
          <w:lang w:val="es-ES_tradnl"/>
        </w:rPr>
        <w:t>Área de Desarrollo Naranja Chapinero- Distrito Creativo</w:t>
      </w:r>
    </w:p>
    <w:p w14:paraId="4B211646"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4F6045C2"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7ED6F3F9" w14:textId="77777777" w:rsidTr="001F4864">
        <w:trPr>
          <w:trHeight w:val="300"/>
        </w:trPr>
        <w:tc>
          <w:tcPr>
            <w:tcW w:w="823" w:type="dxa"/>
            <w:noWrap/>
            <w:hideMark/>
          </w:tcPr>
          <w:p w14:paraId="3B610482"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13F6D1AF"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74950C02" w14:textId="77777777" w:rsidTr="001F4864">
        <w:trPr>
          <w:trHeight w:val="300"/>
        </w:trPr>
        <w:tc>
          <w:tcPr>
            <w:tcW w:w="823" w:type="dxa"/>
            <w:noWrap/>
            <w:hideMark/>
          </w:tcPr>
          <w:p w14:paraId="175A89A7"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075F7841"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1EC878D5" w14:textId="77777777" w:rsidTr="001F4864">
        <w:trPr>
          <w:trHeight w:val="300"/>
        </w:trPr>
        <w:tc>
          <w:tcPr>
            <w:tcW w:w="823" w:type="dxa"/>
            <w:noWrap/>
            <w:hideMark/>
          </w:tcPr>
          <w:p w14:paraId="14FAA3FD"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6E71CCBE"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7980B8E2" w14:textId="77777777" w:rsidTr="001F4864">
        <w:trPr>
          <w:trHeight w:val="300"/>
        </w:trPr>
        <w:tc>
          <w:tcPr>
            <w:tcW w:w="823" w:type="dxa"/>
            <w:noWrap/>
            <w:hideMark/>
          </w:tcPr>
          <w:p w14:paraId="0BD034C3"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4D84C4DA"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2E12405F" w14:textId="77777777" w:rsidTr="001F4864">
        <w:trPr>
          <w:trHeight w:val="300"/>
        </w:trPr>
        <w:tc>
          <w:tcPr>
            <w:tcW w:w="823" w:type="dxa"/>
            <w:noWrap/>
            <w:hideMark/>
          </w:tcPr>
          <w:p w14:paraId="5A41A033"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22ABA629"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773FE9D0" w14:textId="77777777" w:rsidTr="001F4864">
        <w:trPr>
          <w:trHeight w:val="300"/>
        </w:trPr>
        <w:tc>
          <w:tcPr>
            <w:tcW w:w="823" w:type="dxa"/>
            <w:noWrap/>
            <w:hideMark/>
          </w:tcPr>
          <w:p w14:paraId="0D3C4F50"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5DBB5886"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63472CDC" w14:textId="77777777" w:rsidTr="001F4864">
        <w:trPr>
          <w:trHeight w:val="300"/>
        </w:trPr>
        <w:tc>
          <w:tcPr>
            <w:tcW w:w="823" w:type="dxa"/>
            <w:noWrap/>
            <w:hideMark/>
          </w:tcPr>
          <w:p w14:paraId="69F9C84C"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2E85EFA4"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304850C5" w14:textId="77777777" w:rsidTr="001F4864">
        <w:trPr>
          <w:trHeight w:val="300"/>
        </w:trPr>
        <w:tc>
          <w:tcPr>
            <w:tcW w:w="823" w:type="dxa"/>
            <w:noWrap/>
            <w:hideMark/>
          </w:tcPr>
          <w:p w14:paraId="3C90DC4C"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1C602A6D"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018E5A63" w14:textId="77777777" w:rsidTr="001F4864">
        <w:trPr>
          <w:trHeight w:val="300"/>
        </w:trPr>
        <w:tc>
          <w:tcPr>
            <w:tcW w:w="823" w:type="dxa"/>
            <w:noWrap/>
            <w:hideMark/>
          </w:tcPr>
          <w:p w14:paraId="614F5FBE"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3D18F57C"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4EE9E44E" w14:textId="77777777" w:rsidTr="001F4864">
        <w:trPr>
          <w:trHeight w:val="300"/>
        </w:trPr>
        <w:tc>
          <w:tcPr>
            <w:tcW w:w="823" w:type="dxa"/>
            <w:noWrap/>
            <w:hideMark/>
          </w:tcPr>
          <w:p w14:paraId="4D2E2E41"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7FB1467B"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6B78BC09" w14:textId="77777777" w:rsidTr="001F4864">
        <w:trPr>
          <w:trHeight w:val="300"/>
        </w:trPr>
        <w:tc>
          <w:tcPr>
            <w:tcW w:w="823" w:type="dxa"/>
            <w:noWrap/>
            <w:hideMark/>
          </w:tcPr>
          <w:p w14:paraId="7DE8557B"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55244505"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3A823FAA" w14:textId="77777777" w:rsidTr="001F4864">
        <w:trPr>
          <w:trHeight w:val="300"/>
        </w:trPr>
        <w:tc>
          <w:tcPr>
            <w:tcW w:w="823" w:type="dxa"/>
            <w:noWrap/>
            <w:hideMark/>
          </w:tcPr>
          <w:p w14:paraId="11D2A2B4"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58B88990"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569C0539" w14:textId="77777777" w:rsidTr="001F4864">
        <w:trPr>
          <w:trHeight w:val="300"/>
        </w:trPr>
        <w:tc>
          <w:tcPr>
            <w:tcW w:w="823" w:type="dxa"/>
            <w:noWrap/>
            <w:hideMark/>
          </w:tcPr>
          <w:p w14:paraId="31D13B3E"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42DA953C"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1DE610DA" w14:textId="77777777" w:rsidTr="001F4864">
        <w:trPr>
          <w:trHeight w:val="300"/>
        </w:trPr>
        <w:tc>
          <w:tcPr>
            <w:tcW w:w="823" w:type="dxa"/>
            <w:noWrap/>
            <w:hideMark/>
          </w:tcPr>
          <w:p w14:paraId="3A814129"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0BAD997D"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315FDA1D" w14:textId="77777777" w:rsidTr="001F4864">
        <w:trPr>
          <w:trHeight w:val="300"/>
        </w:trPr>
        <w:tc>
          <w:tcPr>
            <w:tcW w:w="823" w:type="dxa"/>
            <w:noWrap/>
            <w:hideMark/>
          </w:tcPr>
          <w:p w14:paraId="1E2136C4"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7B3EC030"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7EAD1E06" w14:textId="77777777" w:rsidTr="001F4864">
        <w:trPr>
          <w:trHeight w:val="300"/>
        </w:trPr>
        <w:tc>
          <w:tcPr>
            <w:tcW w:w="823" w:type="dxa"/>
            <w:noWrap/>
            <w:hideMark/>
          </w:tcPr>
          <w:p w14:paraId="453F5AEF"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2A9058D8"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7DB33368" w14:textId="77777777" w:rsidTr="001F4864">
        <w:trPr>
          <w:trHeight w:val="300"/>
        </w:trPr>
        <w:tc>
          <w:tcPr>
            <w:tcW w:w="823" w:type="dxa"/>
            <w:noWrap/>
            <w:hideMark/>
          </w:tcPr>
          <w:p w14:paraId="5265B7ED"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234DE0BB"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0C8558E3" w14:textId="77777777" w:rsidTr="001F4864">
        <w:trPr>
          <w:trHeight w:val="300"/>
        </w:trPr>
        <w:tc>
          <w:tcPr>
            <w:tcW w:w="823" w:type="dxa"/>
            <w:noWrap/>
            <w:hideMark/>
          </w:tcPr>
          <w:p w14:paraId="5EC815F0"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3CFE8D73"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3244209E" w14:textId="77777777" w:rsidTr="001F4864">
        <w:trPr>
          <w:trHeight w:val="300"/>
        </w:trPr>
        <w:tc>
          <w:tcPr>
            <w:tcW w:w="823" w:type="dxa"/>
            <w:noWrap/>
            <w:hideMark/>
          </w:tcPr>
          <w:p w14:paraId="72AFA35A"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571A97F3"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59818B51" w14:textId="77777777" w:rsidTr="001F4864">
        <w:trPr>
          <w:trHeight w:val="300"/>
        </w:trPr>
        <w:tc>
          <w:tcPr>
            <w:tcW w:w="823" w:type="dxa"/>
            <w:noWrap/>
            <w:hideMark/>
          </w:tcPr>
          <w:p w14:paraId="7AA410FB"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032C673F"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24B63DC4" w14:textId="77777777" w:rsidTr="001F4864">
        <w:trPr>
          <w:trHeight w:val="300"/>
        </w:trPr>
        <w:tc>
          <w:tcPr>
            <w:tcW w:w="823" w:type="dxa"/>
            <w:noWrap/>
            <w:hideMark/>
          </w:tcPr>
          <w:p w14:paraId="59CA7B71"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47EE86CD"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41C85658" w14:textId="77777777" w:rsidTr="001F4864">
        <w:trPr>
          <w:trHeight w:val="300"/>
        </w:trPr>
        <w:tc>
          <w:tcPr>
            <w:tcW w:w="823" w:type="dxa"/>
            <w:noWrap/>
            <w:hideMark/>
          </w:tcPr>
          <w:p w14:paraId="7E6C5321" w14:textId="77777777" w:rsidR="001F4864" w:rsidRPr="001F4864" w:rsidRDefault="001F4864" w:rsidP="001F4864">
            <w:pPr>
              <w:jc w:val="both"/>
              <w:rPr>
                <w:sz w:val="24"/>
                <w:szCs w:val="24"/>
                <w:lang w:val="es-ES_tradnl"/>
              </w:rPr>
            </w:pPr>
            <w:r w:rsidRPr="001F4864">
              <w:rPr>
                <w:sz w:val="24"/>
                <w:szCs w:val="24"/>
                <w:lang w:val="es-ES_tradnl"/>
              </w:rPr>
              <w:lastRenderedPageBreak/>
              <w:t>2396</w:t>
            </w:r>
          </w:p>
        </w:tc>
        <w:tc>
          <w:tcPr>
            <w:tcW w:w="8005" w:type="dxa"/>
            <w:noWrap/>
            <w:hideMark/>
          </w:tcPr>
          <w:p w14:paraId="1CBE0B68"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29FB1B03" w14:textId="77777777" w:rsidTr="001F4864">
        <w:trPr>
          <w:trHeight w:val="300"/>
        </w:trPr>
        <w:tc>
          <w:tcPr>
            <w:tcW w:w="823" w:type="dxa"/>
            <w:noWrap/>
            <w:hideMark/>
          </w:tcPr>
          <w:p w14:paraId="3DA54556"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0861C624"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589ED3BA" w14:textId="77777777" w:rsidTr="001F4864">
        <w:trPr>
          <w:trHeight w:val="300"/>
        </w:trPr>
        <w:tc>
          <w:tcPr>
            <w:tcW w:w="823" w:type="dxa"/>
            <w:noWrap/>
            <w:hideMark/>
          </w:tcPr>
          <w:p w14:paraId="214803F4"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62CC7484"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0B90F648" w14:textId="77777777" w:rsidTr="001F4864">
        <w:trPr>
          <w:trHeight w:val="300"/>
        </w:trPr>
        <w:tc>
          <w:tcPr>
            <w:tcW w:w="823" w:type="dxa"/>
            <w:noWrap/>
            <w:hideMark/>
          </w:tcPr>
          <w:p w14:paraId="602D765D"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4B22A7EC"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4793E5CC" w14:textId="77777777" w:rsidTr="001F4864">
        <w:trPr>
          <w:trHeight w:val="300"/>
        </w:trPr>
        <w:tc>
          <w:tcPr>
            <w:tcW w:w="823" w:type="dxa"/>
            <w:noWrap/>
            <w:hideMark/>
          </w:tcPr>
          <w:p w14:paraId="5344F110"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16E0C28A"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51C10139" w14:textId="77777777" w:rsidTr="001F4864">
        <w:trPr>
          <w:trHeight w:val="300"/>
        </w:trPr>
        <w:tc>
          <w:tcPr>
            <w:tcW w:w="823" w:type="dxa"/>
            <w:noWrap/>
            <w:hideMark/>
          </w:tcPr>
          <w:p w14:paraId="0FE3AFC2"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2CDA677D"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16C44FA4" w14:textId="77777777" w:rsidTr="001F4864">
        <w:trPr>
          <w:trHeight w:val="300"/>
        </w:trPr>
        <w:tc>
          <w:tcPr>
            <w:tcW w:w="823" w:type="dxa"/>
            <w:noWrap/>
            <w:hideMark/>
          </w:tcPr>
          <w:p w14:paraId="7458C73D"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0CE05FB5"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5FC670E8" w14:textId="77777777" w:rsidTr="001F4864">
        <w:trPr>
          <w:trHeight w:val="300"/>
        </w:trPr>
        <w:tc>
          <w:tcPr>
            <w:tcW w:w="823" w:type="dxa"/>
            <w:noWrap/>
            <w:hideMark/>
          </w:tcPr>
          <w:p w14:paraId="042FF27D"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3E7669D2"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6C94566A" w14:textId="77777777" w:rsidTr="001F4864">
        <w:trPr>
          <w:trHeight w:val="300"/>
        </w:trPr>
        <w:tc>
          <w:tcPr>
            <w:tcW w:w="823" w:type="dxa"/>
            <w:noWrap/>
            <w:hideMark/>
          </w:tcPr>
          <w:p w14:paraId="5AE66965"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54661DDC"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0F6A2DA7" w14:textId="77777777" w:rsidTr="001F4864">
        <w:trPr>
          <w:trHeight w:val="300"/>
        </w:trPr>
        <w:tc>
          <w:tcPr>
            <w:tcW w:w="823" w:type="dxa"/>
            <w:noWrap/>
            <w:hideMark/>
          </w:tcPr>
          <w:p w14:paraId="11C40404"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27DAC953"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78A9CC54" w14:textId="77777777" w:rsidTr="001F4864">
        <w:trPr>
          <w:trHeight w:val="300"/>
        </w:trPr>
        <w:tc>
          <w:tcPr>
            <w:tcW w:w="823" w:type="dxa"/>
            <w:noWrap/>
            <w:hideMark/>
          </w:tcPr>
          <w:p w14:paraId="7766117E"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21BA06F6"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0C4CDA10" w14:textId="77777777" w:rsidTr="001F4864">
        <w:trPr>
          <w:trHeight w:val="300"/>
        </w:trPr>
        <w:tc>
          <w:tcPr>
            <w:tcW w:w="823" w:type="dxa"/>
            <w:noWrap/>
            <w:hideMark/>
          </w:tcPr>
          <w:p w14:paraId="25109EDD"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09AB50F1"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3D86F5E1" w14:textId="77777777" w:rsidTr="001F4864">
        <w:trPr>
          <w:trHeight w:val="300"/>
        </w:trPr>
        <w:tc>
          <w:tcPr>
            <w:tcW w:w="823" w:type="dxa"/>
            <w:noWrap/>
            <w:hideMark/>
          </w:tcPr>
          <w:p w14:paraId="7B56473D"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37F7EE8A"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1C43E3A4" w14:textId="77777777" w:rsidTr="001F4864">
        <w:trPr>
          <w:trHeight w:val="300"/>
        </w:trPr>
        <w:tc>
          <w:tcPr>
            <w:tcW w:w="823" w:type="dxa"/>
            <w:noWrap/>
            <w:hideMark/>
          </w:tcPr>
          <w:p w14:paraId="7D939918"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22651E30"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51446528" w14:textId="77777777" w:rsidTr="001F4864">
        <w:trPr>
          <w:trHeight w:val="300"/>
        </w:trPr>
        <w:tc>
          <w:tcPr>
            <w:tcW w:w="823" w:type="dxa"/>
            <w:noWrap/>
            <w:hideMark/>
          </w:tcPr>
          <w:p w14:paraId="7380DA00"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31382085"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12EDFC46" w14:textId="77777777" w:rsidTr="001F4864">
        <w:trPr>
          <w:trHeight w:val="300"/>
        </w:trPr>
        <w:tc>
          <w:tcPr>
            <w:tcW w:w="823" w:type="dxa"/>
            <w:noWrap/>
            <w:hideMark/>
          </w:tcPr>
          <w:p w14:paraId="47E99D60"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684750A7"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71ABADF9" w14:textId="77777777" w:rsidTr="001F4864">
        <w:trPr>
          <w:trHeight w:val="300"/>
        </w:trPr>
        <w:tc>
          <w:tcPr>
            <w:tcW w:w="823" w:type="dxa"/>
            <w:noWrap/>
            <w:hideMark/>
          </w:tcPr>
          <w:p w14:paraId="4EF3C898"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79634DC6"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4E0646F4" w14:textId="77777777" w:rsidTr="001F4864">
        <w:trPr>
          <w:trHeight w:val="300"/>
        </w:trPr>
        <w:tc>
          <w:tcPr>
            <w:tcW w:w="823" w:type="dxa"/>
            <w:noWrap/>
            <w:hideMark/>
          </w:tcPr>
          <w:p w14:paraId="623E0BD6"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0158FD9E"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2ABB4148" w14:textId="77777777" w:rsidTr="001F4864">
        <w:trPr>
          <w:trHeight w:val="300"/>
        </w:trPr>
        <w:tc>
          <w:tcPr>
            <w:tcW w:w="823" w:type="dxa"/>
            <w:noWrap/>
            <w:hideMark/>
          </w:tcPr>
          <w:p w14:paraId="61DCCD17"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6EB4D779"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5A5A847C" w14:textId="77777777" w:rsidTr="001F4864">
        <w:trPr>
          <w:trHeight w:val="300"/>
        </w:trPr>
        <w:tc>
          <w:tcPr>
            <w:tcW w:w="823" w:type="dxa"/>
            <w:noWrap/>
            <w:hideMark/>
          </w:tcPr>
          <w:p w14:paraId="6CC4389A"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3EBC56CB"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74F4BFF6" w14:textId="77777777" w:rsidTr="001F4864">
        <w:trPr>
          <w:trHeight w:val="300"/>
        </w:trPr>
        <w:tc>
          <w:tcPr>
            <w:tcW w:w="823" w:type="dxa"/>
            <w:noWrap/>
            <w:hideMark/>
          </w:tcPr>
          <w:p w14:paraId="5D99619C"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60429255"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337DA3B2" w14:textId="77777777" w:rsidTr="001F4864">
        <w:trPr>
          <w:trHeight w:val="300"/>
        </w:trPr>
        <w:tc>
          <w:tcPr>
            <w:tcW w:w="823" w:type="dxa"/>
            <w:noWrap/>
            <w:hideMark/>
          </w:tcPr>
          <w:p w14:paraId="6C752E96"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668911D2"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009E6246" w14:textId="77777777" w:rsidTr="001F4864">
        <w:trPr>
          <w:trHeight w:val="300"/>
        </w:trPr>
        <w:tc>
          <w:tcPr>
            <w:tcW w:w="823" w:type="dxa"/>
            <w:noWrap/>
            <w:hideMark/>
          </w:tcPr>
          <w:p w14:paraId="75FDA78C"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1F11956E"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255EE983" w14:textId="77777777" w:rsidTr="001F4864">
        <w:trPr>
          <w:trHeight w:val="300"/>
        </w:trPr>
        <w:tc>
          <w:tcPr>
            <w:tcW w:w="823" w:type="dxa"/>
            <w:noWrap/>
            <w:hideMark/>
          </w:tcPr>
          <w:p w14:paraId="572CCB94"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6C8AD6CA"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3B00E0DC" w14:textId="77777777" w:rsidTr="001F4864">
        <w:trPr>
          <w:trHeight w:val="300"/>
        </w:trPr>
        <w:tc>
          <w:tcPr>
            <w:tcW w:w="823" w:type="dxa"/>
            <w:noWrap/>
            <w:hideMark/>
          </w:tcPr>
          <w:p w14:paraId="4531103F" w14:textId="77777777" w:rsidR="001F4864" w:rsidRPr="001F4864" w:rsidRDefault="001F4864" w:rsidP="001F4864">
            <w:pPr>
              <w:jc w:val="both"/>
              <w:rPr>
                <w:sz w:val="24"/>
                <w:szCs w:val="24"/>
                <w:lang w:val="es-ES_tradnl"/>
              </w:rPr>
            </w:pPr>
            <w:r w:rsidRPr="001F4864">
              <w:rPr>
                <w:sz w:val="24"/>
                <w:szCs w:val="24"/>
                <w:lang w:val="es-ES_tradnl"/>
              </w:rPr>
              <w:lastRenderedPageBreak/>
              <w:t>5820</w:t>
            </w:r>
          </w:p>
        </w:tc>
        <w:tc>
          <w:tcPr>
            <w:tcW w:w="8005" w:type="dxa"/>
            <w:noWrap/>
            <w:hideMark/>
          </w:tcPr>
          <w:p w14:paraId="06490992"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62234F0C" w14:textId="77777777" w:rsidTr="001F4864">
        <w:trPr>
          <w:trHeight w:val="300"/>
        </w:trPr>
        <w:tc>
          <w:tcPr>
            <w:tcW w:w="823" w:type="dxa"/>
            <w:noWrap/>
            <w:hideMark/>
          </w:tcPr>
          <w:p w14:paraId="2BBF21F4"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5E8652CC"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6F291545" w14:textId="77777777" w:rsidTr="001F4864">
        <w:trPr>
          <w:trHeight w:val="300"/>
        </w:trPr>
        <w:tc>
          <w:tcPr>
            <w:tcW w:w="823" w:type="dxa"/>
            <w:noWrap/>
            <w:hideMark/>
          </w:tcPr>
          <w:p w14:paraId="7F9C719F"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2FBFE10A"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1884F077" w14:textId="77777777" w:rsidTr="001F4864">
        <w:trPr>
          <w:trHeight w:val="300"/>
        </w:trPr>
        <w:tc>
          <w:tcPr>
            <w:tcW w:w="823" w:type="dxa"/>
            <w:noWrap/>
            <w:hideMark/>
          </w:tcPr>
          <w:p w14:paraId="1621F3B3"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2F8EE8C7"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5DEB3654" w14:textId="77777777" w:rsidTr="001F4864">
        <w:trPr>
          <w:trHeight w:val="300"/>
        </w:trPr>
        <w:tc>
          <w:tcPr>
            <w:tcW w:w="823" w:type="dxa"/>
            <w:noWrap/>
            <w:hideMark/>
          </w:tcPr>
          <w:p w14:paraId="3F09B45C"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725910ED"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642221E3" w14:textId="77777777" w:rsidTr="001F4864">
        <w:trPr>
          <w:trHeight w:val="300"/>
        </w:trPr>
        <w:tc>
          <w:tcPr>
            <w:tcW w:w="823" w:type="dxa"/>
            <w:noWrap/>
            <w:hideMark/>
          </w:tcPr>
          <w:p w14:paraId="23901374"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694701EF"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2C47D8E4" w14:textId="77777777" w:rsidTr="001F4864">
        <w:trPr>
          <w:trHeight w:val="300"/>
        </w:trPr>
        <w:tc>
          <w:tcPr>
            <w:tcW w:w="823" w:type="dxa"/>
            <w:noWrap/>
            <w:hideMark/>
          </w:tcPr>
          <w:p w14:paraId="0C7AE92B"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624FD915"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53109DE8" w14:textId="77777777" w:rsidTr="001F4864">
        <w:trPr>
          <w:trHeight w:val="300"/>
        </w:trPr>
        <w:tc>
          <w:tcPr>
            <w:tcW w:w="823" w:type="dxa"/>
            <w:noWrap/>
            <w:hideMark/>
          </w:tcPr>
          <w:p w14:paraId="5B5869A2"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69D95EA4"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3B989114" w14:textId="77777777" w:rsidTr="001F4864">
        <w:trPr>
          <w:trHeight w:val="300"/>
        </w:trPr>
        <w:tc>
          <w:tcPr>
            <w:tcW w:w="823" w:type="dxa"/>
            <w:noWrap/>
            <w:hideMark/>
          </w:tcPr>
          <w:p w14:paraId="3F86AF70"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2D053394"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6A287351" w14:textId="77777777" w:rsidTr="001F4864">
        <w:trPr>
          <w:trHeight w:val="300"/>
        </w:trPr>
        <w:tc>
          <w:tcPr>
            <w:tcW w:w="823" w:type="dxa"/>
            <w:noWrap/>
            <w:hideMark/>
          </w:tcPr>
          <w:p w14:paraId="67027DB6"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659D99F7"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69CAAA7A" w14:textId="77777777" w:rsidTr="001F4864">
        <w:trPr>
          <w:trHeight w:val="300"/>
        </w:trPr>
        <w:tc>
          <w:tcPr>
            <w:tcW w:w="823" w:type="dxa"/>
            <w:noWrap/>
            <w:hideMark/>
          </w:tcPr>
          <w:p w14:paraId="2CDCDB6B"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2FDA6E6A"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13865A0D" w14:textId="77777777" w:rsidTr="001F4864">
        <w:trPr>
          <w:trHeight w:val="300"/>
        </w:trPr>
        <w:tc>
          <w:tcPr>
            <w:tcW w:w="823" w:type="dxa"/>
            <w:noWrap/>
            <w:hideMark/>
          </w:tcPr>
          <w:p w14:paraId="1EFAFF96"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1E2BDB3C"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4A40F2B8" w14:textId="77777777" w:rsidTr="001F4864">
        <w:trPr>
          <w:trHeight w:val="300"/>
        </w:trPr>
        <w:tc>
          <w:tcPr>
            <w:tcW w:w="823" w:type="dxa"/>
            <w:noWrap/>
            <w:hideMark/>
          </w:tcPr>
          <w:p w14:paraId="2439629E"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4888FC39"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38686437" w14:textId="77777777" w:rsidTr="001F4864">
        <w:trPr>
          <w:trHeight w:val="300"/>
        </w:trPr>
        <w:tc>
          <w:tcPr>
            <w:tcW w:w="823" w:type="dxa"/>
            <w:noWrap/>
            <w:hideMark/>
          </w:tcPr>
          <w:p w14:paraId="38AC58C8"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46D6C5A0"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29B20A66" w14:textId="77777777" w:rsidTr="001F4864">
        <w:trPr>
          <w:trHeight w:val="300"/>
        </w:trPr>
        <w:tc>
          <w:tcPr>
            <w:tcW w:w="823" w:type="dxa"/>
            <w:noWrap/>
            <w:hideMark/>
          </w:tcPr>
          <w:p w14:paraId="17D96AB3"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0ADF0AE8"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799112D2" w14:textId="77777777" w:rsidTr="001F4864">
        <w:trPr>
          <w:trHeight w:val="300"/>
        </w:trPr>
        <w:tc>
          <w:tcPr>
            <w:tcW w:w="823" w:type="dxa"/>
            <w:noWrap/>
            <w:hideMark/>
          </w:tcPr>
          <w:p w14:paraId="2E45B3A9"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430A349C"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5D570C44" w14:textId="77777777" w:rsidTr="001F4864">
        <w:trPr>
          <w:trHeight w:val="300"/>
        </w:trPr>
        <w:tc>
          <w:tcPr>
            <w:tcW w:w="823" w:type="dxa"/>
            <w:noWrap/>
            <w:hideMark/>
          </w:tcPr>
          <w:p w14:paraId="4D8BED70"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0C20B1F0"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3E7509AE" w14:textId="77777777" w:rsidTr="001F4864">
        <w:trPr>
          <w:trHeight w:val="300"/>
        </w:trPr>
        <w:tc>
          <w:tcPr>
            <w:tcW w:w="823" w:type="dxa"/>
            <w:noWrap/>
            <w:hideMark/>
          </w:tcPr>
          <w:p w14:paraId="6F7E82DD"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636F4348"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4D27C253" w14:textId="77777777" w:rsidTr="001F4864">
        <w:trPr>
          <w:trHeight w:val="300"/>
        </w:trPr>
        <w:tc>
          <w:tcPr>
            <w:tcW w:w="823" w:type="dxa"/>
            <w:noWrap/>
            <w:hideMark/>
          </w:tcPr>
          <w:p w14:paraId="2B0140F6"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6A25F4A8"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278CD96C" w14:textId="77777777" w:rsidTr="001F4864">
        <w:trPr>
          <w:trHeight w:val="300"/>
        </w:trPr>
        <w:tc>
          <w:tcPr>
            <w:tcW w:w="823" w:type="dxa"/>
            <w:noWrap/>
            <w:hideMark/>
          </w:tcPr>
          <w:p w14:paraId="0956B635"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5E98D0BD"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65C1D85E" w14:textId="77777777" w:rsidTr="001F4864">
        <w:trPr>
          <w:trHeight w:val="300"/>
        </w:trPr>
        <w:tc>
          <w:tcPr>
            <w:tcW w:w="823" w:type="dxa"/>
            <w:noWrap/>
            <w:hideMark/>
          </w:tcPr>
          <w:p w14:paraId="617DDA40"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342AB72C"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65832C5D" w14:textId="77777777" w:rsidTr="001F4864">
        <w:trPr>
          <w:trHeight w:val="300"/>
        </w:trPr>
        <w:tc>
          <w:tcPr>
            <w:tcW w:w="823" w:type="dxa"/>
            <w:noWrap/>
            <w:hideMark/>
          </w:tcPr>
          <w:p w14:paraId="58966FA1"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1E455965"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18ACAEC3" w14:textId="77777777" w:rsidTr="001F4864">
        <w:trPr>
          <w:trHeight w:val="300"/>
        </w:trPr>
        <w:tc>
          <w:tcPr>
            <w:tcW w:w="823" w:type="dxa"/>
            <w:noWrap/>
            <w:hideMark/>
          </w:tcPr>
          <w:p w14:paraId="7449E039" w14:textId="77777777" w:rsidR="001F4864" w:rsidRPr="001F4864" w:rsidRDefault="001F4864" w:rsidP="001F4864">
            <w:pPr>
              <w:jc w:val="both"/>
              <w:rPr>
                <w:sz w:val="24"/>
                <w:szCs w:val="24"/>
                <w:lang w:val="es-ES_tradnl"/>
              </w:rPr>
            </w:pPr>
            <w:r w:rsidRPr="001F4864">
              <w:rPr>
                <w:sz w:val="24"/>
                <w:szCs w:val="24"/>
                <w:lang w:val="es-ES_tradnl"/>
              </w:rPr>
              <w:lastRenderedPageBreak/>
              <w:t>7990</w:t>
            </w:r>
          </w:p>
        </w:tc>
        <w:tc>
          <w:tcPr>
            <w:tcW w:w="8005" w:type="dxa"/>
            <w:noWrap/>
            <w:hideMark/>
          </w:tcPr>
          <w:p w14:paraId="512BCEE3"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0EA4821F" w14:textId="77777777" w:rsidTr="001F4864">
        <w:trPr>
          <w:trHeight w:val="300"/>
        </w:trPr>
        <w:tc>
          <w:tcPr>
            <w:tcW w:w="823" w:type="dxa"/>
            <w:noWrap/>
            <w:hideMark/>
          </w:tcPr>
          <w:p w14:paraId="33B92F94"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62631835"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27B6786F" w14:textId="77777777" w:rsidTr="001F4864">
        <w:trPr>
          <w:trHeight w:val="300"/>
        </w:trPr>
        <w:tc>
          <w:tcPr>
            <w:tcW w:w="823" w:type="dxa"/>
            <w:noWrap/>
          </w:tcPr>
          <w:p w14:paraId="5820A312"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771CD223"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2E17FD79" w14:textId="77777777" w:rsidTr="001F4864">
        <w:trPr>
          <w:trHeight w:val="300"/>
        </w:trPr>
        <w:tc>
          <w:tcPr>
            <w:tcW w:w="823" w:type="dxa"/>
            <w:noWrap/>
            <w:hideMark/>
          </w:tcPr>
          <w:p w14:paraId="1E370D92"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41106C50"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448D781F" w14:textId="77777777" w:rsidTr="001F4864">
        <w:trPr>
          <w:trHeight w:val="300"/>
        </w:trPr>
        <w:tc>
          <w:tcPr>
            <w:tcW w:w="823" w:type="dxa"/>
            <w:noWrap/>
            <w:hideMark/>
          </w:tcPr>
          <w:p w14:paraId="6963DE93"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375EA284"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205CE4A2" w14:textId="77777777" w:rsidTr="001F4864">
        <w:trPr>
          <w:trHeight w:val="300"/>
        </w:trPr>
        <w:tc>
          <w:tcPr>
            <w:tcW w:w="823" w:type="dxa"/>
            <w:noWrap/>
            <w:hideMark/>
          </w:tcPr>
          <w:p w14:paraId="024612C2"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554A599E"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162843F0" w14:textId="77777777" w:rsidTr="001F4864">
        <w:trPr>
          <w:trHeight w:val="300"/>
        </w:trPr>
        <w:tc>
          <w:tcPr>
            <w:tcW w:w="823" w:type="dxa"/>
            <w:noWrap/>
            <w:hideMark/>
          </w:tcPr>
          <w:p w14:paraId="26BBEA5A"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121A4DD3"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7B3D67C7" w14:textId="77777777" w:rsidTr="001F4864">
        <w:trPr>
          <w:trHeight w:val="300"/>
        </w:trPr>
        <w:tc>
          <w:tcPr>
            <w:tcW w:w="823" w:type="dxa"/>
            <w:noWrap/>
            <w:hideMark/>
          </w:tcPr>
          <w:p w14:paraId="21C30F14"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53263148"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3F2CFF96" w14:textId="77777777" w:rsidTr="001F4864">
        <w:trPr>
          <w:trHeight w:val="300"/>
        </w:trPr>
        <w:tc>
          <w:tcPr>
            <w:tcW w:w="823" w:type="dxa"/>
            <w:noWrap/>
            <w:hideMark/>
          </w:tcPr>
          <w:p w14:paraId="7DC32836"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42EAA79D"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701215B8" w14:textId="77777777" w:rsidTr="001F4864">
        <w:trPr>
          <w:trHeight w:val="300"/>
        </w:trPr>
        <w:tc>
          <w:tcPr>
            <w:tcW w:w="823" w:type="dxa"/>
            <w:noWrap/>
            <w:hideMark/>
          </w:tcPr>
          <w:p w14:paraId="3C55F742"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48FB69AE"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42F6F7A9" w14:textId="77777777" w:rsidTr="001F4864">
        <w:trPr>
          <w:trHeight w:val="300"/>
        </w:trPr>
        <w:tc>
          <w:tcPr>
            <w:tcW w:w="823" w:type="dxa"/>
            <w:noWrap/>
            <w:hideMark/>
          </w:tcPr>
          <w:p w14:paraId="00D82810"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7F8596CB"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74F7AD9D" w14:textId="77777777" w:rsidTr="001F4864">
        <w:trPr>
          <w:trHeight w:val="300"/>
        </w:trPr>
        <w:tc>
          <w:tcPr>
            <w:tcW w:w="823" w:type="dxa"/>
            <w:noWrap/>
            <w:hideMark/>
          </w:tcPr>
          <w:p w14:paraId="1787F4D3"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55C801BE"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0C9DECD6" w14:textId="77777777" w:rsidTr="001F4864">
        <w:trPr>
          <w:trHeight w:val="300"/>
        </w:trPr>
        <w:tc>
          <w:tcPr>
            <w:tcW w:w="823" w:type="dxa"/>
            <w:noWrap/>
            <w:hideMark/>
          </w:tcPr>
          <w:p w14:paraId="5CCC46D6"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23C661AD"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64494031" w14:textId="77777777" w:rsidTr="001F4864">
        <w:trPr>
          <w:trHeight w:val="300"/>
        </w:trPr>
        <w:tc>
          <w:tcPr>
            <w:tcW w:w="823" w:type="dxa"/>
            <w:noWrap/>
            <w:hideMark/>
          </w:tcPr>
          <w:p w14:paraId="2193900E"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350A3969"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50F77553" w14:textId="77777777" w:rsidTr="001F4864">
        <w:trPr>
          <w:trHeight w:val="300"/>
        </w:trPr>
        <w:tc>
          <w:tcPr>
            <w:tcW w:w="823" w:type="dxa"/>
            <w:noWrap/>
            <w:hideMark/>
          </w:tcPr>
          <w:p w14:paraId="693089D7"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0624E87B"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0D28049E" w14:textId="77777777" w:rsidTr="001F4864">
        <w:trPr>
          <w:trHeight w:val="300"/>
        </w:trPr>
        <w:tc>
          <w:tcPr>
            <w:tcW w:w="823" w:type="dxa"/>
            <w:noWrap/>
            <w:hideMark/>
          </w:tcPr>
          <w:p w14:paraId="405CC54C"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4209CDC6"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109E8D44" w14:textId="77777777" w:rsidTr="001F4864">
        <w:trPr>
          <w:trHeight w:val="300"/>
        </w:trPr>
        <w:tc>
          <w:tcPr>
            <w:tcW w:w="823" w:type="dxa"/>
            <w:noWrap/>
            <w:hideMark/>
          </w:tcPr>
          <w:p w14:paraId="5345D326"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38C24A06"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4C668588" w14:textId="77777777" w:rsidTr="001F4864">
        <w:trPr>
          <w:trHeight w:val="300"/>
        </w:trPr>
        <w:tc>
          <w:tcPr>
            <w:tcW w:w="823" w:type="dxa"/>
            <w:noWrap/>
            <w:hideMark/>
          </w:tcPr>
          <w:p w14:paraId="2D9E2F50"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2889E016"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2A19FFF3" w14:textId="77777777" w:rsidTr="001F4864">
        <w:trPr>
          <w:trHeight w:val="300"/>
        </w:trPr>
        <w:tc>
          <w:tcPr>
            <w:tcW w:w="823" w:type="dxa"/>
            <w:noWrap/>
            <w:hideMark/>
          </w:tcPr>
          <w:p w14:paraId="141D8E92"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4CF33A8D"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45E9296E" w14:textId="77777777" w:rsidTr="001F4864">
        <w:trPr>
          <w:trHeight w:val="300"/>
        </w:trPr>
        <w:tc>
          <w:tcPr>
            <w:tcW w:w="823" w:type="dxa"/>
            <w:noWrap/>
            <w:hideMark/>
          </w:tcPr>
          <w:p w14:paraId="427CE71E"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4CBB3B92"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591BF3C7" w14:textId="77777777" w:rsidTr="001F4864">
        <w:trPr>
          <w:trHeight w:val="300"/>
        </w:trPr>
        <w:tc>
          <w:tcPr>
            <w:tcW w:w="823" w:type="dxa"/>
            <w:noWrap/>
            <w:hideMark/>
          </w:tcPr>
          <w:p w14:paraId="1CE72F30"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6C0A1030"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79944212" w14:textId="77777777" w:rsidTr="001F4864">
        <w:trPr>
          <w:trHeight w:val="300"/>
        </w:trPr>
        <w:tc>
          <w:tcPr>
            <w:tcW w:w="823" w:type="dxa"/>
            <w:noWrap/>
            <w:hideMark/>
          </w:tcPr>
          <w:p w14:paraId="2063FA54"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3687249C"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49E61A80" w14:textId="77777777" w:rsidTr="001F4864">
        <w:trPr>
          <w:trHeight w:val="300"/>
        </w:trPr>
        <w:tc>
          <w:tcPr>
            <w:tcW w:w="823" w:type="dxa"/>
            <w:noWrap/>
            <w:hideMark/>
          </w:tcPr>
          <w:p w14:paraId="47B79EBB"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6A513EE1"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69B38965" w14:textId="77777777" w:rsidTr="001F4864">
        <w:trPr>
          <w:trHeight w:val="300"/>
        </w:trPr>
        <w:tc>
          <w:tcPr>
            <w:tcW w:w="823" w:type="dxa"/>
            <w:noWrap/>
            <w:hideMark/>
          </w:tcPr>
          <w:p w14:paraId="1B937565"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030B75D1"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9F35405" w14:textId="77777777" w:rsidTr="001F4864">
        <w:trPr>
          <w:trHeight w:val="300"/>
        </w:trPr>
        <w:tc>
          <w:tcPr>
            <w:tcW w:w="823" w:type="dxa"/>
            <w:noWrap/>
            <w:hideMark/>
          </w:tcPr>
          <w:p w14:paraId="27AAE9EC"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62DCC15F"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713224C3" w14:textId="77777777" w:rsidTr="001F4864">
        <w:trPr>
          <w:trHeight w:val="600"/>
        </w:trPr>
        <w:tc>
          <w:tcPr>
            <w:tcW w:w="823" w:type="dxa"/>
            <w:noWrap/>
            <w:hideMark/>
          </w:tcPr>
          <w:p w14:paraId="16EB1CFC"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54C3A8DE"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03684F41" w14:textId="77777777" w:rsidTr="001F4864">
        <w:trPr>
          <w:trHeight w:val="300"/>
        </w:trPr>
        <w:tc>
          <w:tcPr>
            <w:tcW w:w="823" w:type="dxa"/>
            <w:noWrap/>
            <w:hideMark/>
          </w:tcPr>
          <w:p w14:paraId="2BB93E0F" w14:textId="77777777" w:rsidR="001F4864" w:rsidRPr="001F4864" w:rsidRDefault="001F4864" w:rsidP="001F4864">
            <w:pPr>
              <w:jc w:val="both"/>
              <w:rPr>
                <w:sz w:val="24"/>
                <w:szCs w:val="24"/>
                <w:lang w:val="es-ES_tradnl"/>
              </w:rPr>
            </w:pPr>
            <w:r w:rsidRPr="001F4864">
              <w:rPr>
                <w:sz w:val="24"/>
                <w:szCs w:val="24"/>
                <w:lang w:val="es-ES_tradnl"/>
              </w:rPr>
              <w:lastRenderedPageBreak/>
              <w:t>9103</w:t>
            </w:r>
          </w:p>
        </w:tc>
        <w:tc>
          <w:tcPr>
            <w:tcW w:w="8005" w:type="dxa"/>
            <w:noWrap/>
            <w:hideMark/>
          </w:tcPr>
          <w:p w14:paraId="7C8E8A9B"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683FC20C" w14:textId="77777777" w:rsidTr="001F4864">
        <w:trPr>
          <w:trHeight w:val="300"/>
        </w:trPr>
        <w:tc>
          <w:tcPr>
            <w:tcW w:w="823" w:type="dxa"/>
            <w:noWrap/>
            <w:hideMark/>
          </w:tcPr>
          <w:p w14:paraId="53B5164D"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65256FD2"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37B12B97" w14:textId="77777777" w:rsidTr="001F4864">
        <w:trPr>
          <w:trHeight w:val="300"/>
        </w:trPr>
        <w:tc>
          <w:tcPr>
            <w:tcW w:w="823" w:type="dxa"/>
            <w:noWrap/>
            <w:hideMark/>
          </w:tcPr>
          <w:p w14:paraId="710442BD"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4B813A94"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22E201F2" w14:textId="77777777" w:rsidR="001F4864" w:rsidRPr="001F4864" w:rsidRDefault="001F4864" w:rsidP="001F4864">
      <w:pPr>
        <w:jc w:val="both"/>
        <w:rPr>
          <w:sz w:val="24"/>
          <w:szCs w:val="24"/>
          <w:lang w:val="es-ES_tradnl"/>
        </w:rPr>
      </w:pPr>
    </w:p>
    <w:p w14:paraId="53715C55" w14:textId="77777777" w:rsidR="001F4864" w:rsidRPr="001F4864" w:rsidRDefault="001F4864" w:rsidP="001F4864">
      <w:pPr>
        <w:jc w:val="both"/>
        <w:rPr>
          <w:b/>
          <w:sz w:val="24"/>
          <w:szCs w:val="24"/>
          <w:lang w:val="es-ES_tradnl"/>
        </w:rPr>
      </w:pPr>
      <w:r w:rsidRPr="001F4864">
        <w:rPr>
          <w:b/>
          <w:sz w:val="24"/>
          <w:szCs w:val="24"/>
          <w:lang w:val="es-ES_tradnl"/>
        </w:rPr>
        <w:t xml:space="preserve">Tabla 10. </w:t>
      </w:r>
    </w:p>
    <w:p w14:paraId="3EF0044B"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San Felipe- Distrito Creativo </w:t>
      </w:r>
    </w:p>
    <w:p w14:paraId="18E17BCD"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1D57370D"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65011662" w14:textId="77777777" w:rsidTr="001F4864">
        <w:trPr>
          <w:trHeight w:val="300"/>
        </w:trPr>
        <w:tc>
          <w:tcPr>
            <w:tcW w:w="823" w:type="dxa"/>
            <w:noWrap/>
            <w:hideMark/>
          </w:tcPr>
          <w:p w14:paraId="35E79D74"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119039AB"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3EDE93F9" w14:textId="77777777" w:rsidTr="001F4864">
        <w:trPr>
          <w:trHeight w:val="300"/>
        </w:trPr>
        <w:tc>
          <w:tcPr>
            <w:tcW w:w="823" w:type="dxa"/>
            <w:noWrap/>
            <w:hideMark/>
          </w:tcPr>
          <w:p w14:paraId="75C48F74"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10C05DE3"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3D9C9BE3" w14:textId="77777777" w:rsidTr="001F4864">
        <w:trPr>
          <w:trHeight w:val="300"/>
        </w:trPr>
        <w:tc>
          <w:tcPr>
            <w:tcW w:w="823" w:type="dxa"/>
            <w:noWrap/>
            <w:hideMark/>
          </w:tcPr>
          <w:p w14:paraId="7BDF8E5F"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4A65C753"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43696737" w14:textId="77777777" w:rsidTr="001F4864">
        <w:trPr>
          <w:trHeight w:val="300"/>
        </w:trPr>
        <w:tc>
          <w:tcPr>
            <w:tcW w:w="823" w:type="dxa"/>
            <w:noWrap/>
            <w:hideMark/>
          </w:tcPr>
          <w:p w14:paraId="3C151A0C"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10951C3F"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74970342" w14:textId="77777777" w:rsidTr="001F4864">
        <w:trPr>
          <w:trHeight w:val="300"/>
        </w:trPr>
        <w:tc>
          <w:tcPr>
            <w:tcW w:w="823" w:type="dxa"/>
            <w:noWrap/>
            <w:hideMark/>
          </w:tcPr>
          <w:p w14:paraId="3DA98A03"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2C20778C"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52716070" w14:textId="77777777" w:rsidTr="001F4864">
        <w:trPr>
          <w:trHeight w:val="300"/>
        </w:trPr>
        <w:tc>
          <w:tcPr>
            <w:tcW w:w="823" w:type="dxa"/>
            <w:noWrap/>
            <w:hideMark/>
          </w:tcPr>
          <w:p w14:paraId="6064ED2A"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1AEB5D92"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47DF6716" w14:textId="77777777" w:rsidTr="001F4864">
        <w:trPr>
          <w:trHeight w:val="300"/>
        </w:trPr>
        <w:tc>
          <w:tcPr>
            <w:tcW w:w="823" w:type="dxa"/>
            <w:noWrap/>
            <w:hideMark/>
          </w:tcPr>
          <w:p w14:paraId="628D7D94"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69178F40"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5A9DB029" w14:textId="77777777" w:rsidTr="001F4864">
        <w:trPr>
          <w:trHeight w:val="300"/>
        </w:trPr>
        <w:tc>
          <w:tcPr>
            <w:tcW w:w="823" w:type="dxa"/>
            <w:noWrap/>
            <w:hideMark/>
          </w:tcPr>
          <w:p w14:paraId="608292DA"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0C48A990"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12784D2" w14:textId="77777777" w:rsidTr="001F4864">
        <w:trPr>
          <w:trHeight w:val="300"/>
        </w:trPr>
        <w:tc>
          <w:tcPr>
            <w:tcW w:w="823" w:type="dxa"/>
            <w:noWrap/>
            <w:hideMark/>
          </w:tcPr>
          <w:p w14:paraId="6E7BED3C"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2348F68F"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07CD6F55" w14:textId="77777777" w:rsidTr="001F4864">
        <w:trPr>
          <w:trHeight w:val="300"/>
        </w:trPr>
        <w:tc>
          <w:tcPr>
            <w:tcW w:w="823" w:type="dxa"/>
            <w:noWrap/>
            <w:hideMark/>
          </w:tcPr>
          <w:p w14:paraId="241F40F6"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5E0BDA95"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4DAE1529" w14:textId="77777777" w:rsidTr="001F4864">
        <w:trPr>
          <w:trHeight w:val="300"/>
        </w:trPr>
        <w:tc>
          <w:tcPr>
            <w:tcW w:w="823" w:type="dxa"/>
            <w:noWrap/>
            <w:hideMark/>
          </w:tcPr>
          <w:p w14:paraId="6F34C440"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5659CA2D"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5EE96788" w14:textId="77777777" w:rsidTr="001F4864">
        <w:trPr>
          <w:trHeight w:val="300"/>
        </w:trPr>
        <w:tc>
          <w:tcPr>
            <w:tcW w:w="823" w:type="dxa"/>
            <w:noWrap/>
            <w:hideMark/>
          </w:tcPr>
          <w:p w14:paraId="2A6EA68E"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71F85533"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6D35AE89" w14:textId="77777777" w:rsidTr="001F4864">
        <w:trPr>
          <w:trHeight w:val="300"/>
        </w:trPr>
        <w:tc>
          <w:tcPr>
            <w:tcW w:w="823" w:type="dxa"/>
            <w:noWrap/>
            <w:hideMark/>
          </w:tcPr>
          <w:p w14:paraId="3B35BCB9"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1795E9C3"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69C58942" w14:textId="77777777" w:rsidTr="001F4864">
        <w:trPr>
          <w:trHeight w:val="300"/>
        </w:trPr>
        <w:tc>
          <w:tcPr>
            <w:tcW w:w="823" w:type="dxa"/>
            <w:noWrap/>
            <w:hideMark/>
          </w:tcPr>
          <w:p w14:paraId="3F75AFA9"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20E0C3D5"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68D1C564" w14:textId="77777777" w:rsidTr="001F4864">
        <w:trPr>
          <w:trHeight w:val="300"/>
        </w:trPr>
        <w:tc>
          <w:tcPr>
            <w:tcW w:w="823" w:type="dxa"/>
            <w:noWrap/>
            <w:hideMark/>
          </w:tcPr>
          <w:p w14:paraId="5A2FA2BC"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7082E681"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22E94C88" w14:textId="77777777" w:rsidTr="001F4864">
        <w:trPr>
          <w:trHeight w:val="300"/>
        </w:trPr>
        <w:tc>
          <w:tcPr>
            <w:tcW w:w="823" w:type="dxa"/>
            <w:noWrap/>
            <w:hideMark/>
          </w:tcPr>
          <w:p w14:paraId="528E8823"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41097564"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58F20AB9" w14:textId="77777777" w:rsidTr="001F4864">
        <w:trPr>
          <w:trHeight w:val="300"/>
        </w:trPr>
        <w:tc>
          <w:tcPr>
            <w:tcW w:w="823" w:type="dxa"/>
            <w:noWrap/>
            <w:hideMark/>
          </w:tcPr>
          <w:p w14:paraId="6B29B0A8"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396B002A"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769035B6" w14:textId="77777777" w:rsidTr="001F4864">
        <w:trPr>
          <w:trHeight w:val="300"/>
        </w:trPr>
        <w:tc>
          <w:tcPr>
            <w:tcW w:w="823" w:type="dxa"/>
            <w:noWrap/>
            <w:hideMark/>
          </w:tcPr>
          <w:p w14:paraId="58922F47"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7B2C88FC"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0F14A131" w14:textId="77777777" w:rsidTr="001F4864">
        <w:trPr>
          <w:trHeight w:val="300"/>
        </w:trPr>
        <w:tc>
          <w:tcPr>
            <w:tcW w:w="823" w:type="dxa"/>
            <w:noWrap/>
            <w:hideMark/>
          </w:tcPr>
          <w:p w14:paraId="15698539"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0C28AA29"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169BF9E9" w14:textId="77777777" w:rsidTr="001F4864">
        <w:trPr>
          <w:trHeight w:val="300"/>
        </w:trPr>
        <w:tc>
          <w:tcPr>
            <w:tcW w:w="823" w:type="dxa"/>
            <w:noWrap/>
            <w:hideMark/>
          </w:tcPr>
          <w:p w14:paraId="2578946B" w14:textId="77777777" w:rsidR="001F4864" w:rsidRPr="001F4864" w:rsidRDefault="001F4864" w:rsidP="001F4864">
            <w:pPr>
              <w:jc w:val="both"/>
              <w:rPr>
                <w:sz w:val="24"/>
                <w:szCs w:val="24"/>
                <w:lang w:val="es-ES_tradnl"/>
              </w:rPr>
            </w:pPr>
            <w:r w:rsidRPr="001F4864">
              <w:rPr>
                <w:sz w:val="24"/>
                <w:szCs w:val="24"/>
                <w:lang w:val="es-ES_tradnl"/>
              </w:rPr>
              <w:lastRenderedPageBreak/>
              <w:t>2310</w:t>
            </w:r>
          </w:p>
        </w:tc>
        <w:tc>
          <w:tcPr>
            <w:tcW w:w="8005" w:type="dxa"/>
            <w:noWrap/>
            <w:hideMark/>
          </w:tcPr>
          <w:p w14:paraId="1DE28884"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09FE99A8" w14:textId="77777777" w:rsidTr="001F4864">
        <w:trPr>
          <w:trHeight w:val="300"/>
        </w:trPr>
        <w:tc>
          <w:tcPr>
            <w:tcW w:w="823" w:type="dxa"/>
            <w:noWrap/>
            <w:hideMark/>
          </w:tcPr>
          <w:p w14:paraId="78CF1DD5"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3CB86B71"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19991C88" w14:textId="77777777" w:rsidTr="001F4864">
        <w:trPr>
          <w:trHeight w:val="300"/>
        </w:trPr>
        <w:tc>
          <w:tcPr>
            <w:tcW w:w="823" w:type="dxa"/>
            <w:noWrap/>
            <w:hideMark/>
          </w:tcPr>
          <w:p w14:paraId="07598013"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0F931BAB"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1E28102B" w14:textId="77777777" w:rsidTr="001F4864">
        <w:trPr>
          <w:trHeight w:val="300"/>
        </w:trPr>
        <w:tc>
          <w:tcPr>
            <w:tcW w:w="823" w:type="dxa"/>
            <w:noWrap/>
            <w:hideMark/>
          </w:tcPr>
          <w:p w14:paraId="21E843BB"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667B2ADB"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0BCFECAF" w14:textId="77777777" w:rsidTr="001F4864">
        <w:trPr>
          <w:trHeight w:val="300"/>
        </w:trPr>
        <w:tc>
          <w:tcPr>
            <w:tcW w:w="823" w:type="dxa"/>
            <w:noWrap/>
            <w:hideMark/>
          </w:tcPr>
          <w:p w14:paraId="0200F7B9"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7A2C2D39"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EEDC532" w14:textId="77777777" w:rsidTr="001F4864">
        <w:trPr>
          <w:trHeight w:val="300"/>
        </w:trPr>
        <w:tc>
          <w:tcPr>
            <w:tcW w:w="823" w:type="dxa"/>
            <w:noWrap/>
            <w:hideMark/>
          </w:tcPr>
          <w:p w14:paraId="42B79B43"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18CC4131"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2BDEEB42" w14:textId="77777777" w:rsidTr="001F4864">
        <w:trPr>
          <w:trHeight w:val="300"/>
        </w:trPr>
        <w:tc>
          <w:tcPr>
            <w:tcW w:w="823" w:type="dxa"/>
            <w:noWrap/>
            <w:hideMark/>
          </w:tcPr>
          <w:p w14:paraId="32B30B8C"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19CEC16B"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2FEEE2CD" w14:textId="77777777" w:rsidTr="001F4864">
        <w:trPr>
          <w:trHeight w:val="300"/>
        </w:trPr>
        <w:tc>
          <w:tcPr>
            <w:tcW w:w="823" w:type="dxa"/>
            <w:noWrap/>
            <w:hideMark/>
          </w:tcPr>
          <w:p w14:paraId="21F3FE19"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2867C49F"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44CAF6ED" w14:textId="77777777" w:rsidTr="001F4864">
        <w:trPr>
          <w:trHeight w:val="300"/>
        </w:trPr>
        <w:tc>
          <w:tcPr>
            <w:tcW w:w="823" w:type="dxa"/>
            <w:noWrap/>
            <w:hideMark/>
          </w:tcPr>
          <w:p w14:paraId="7A7FA08B"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0D3EFF0B"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130E82F6" w14:textId="77777777" w:rsidTr="001F4864">
        <w:trPr>
          <w:trHeight w:val="300"/>
        </w:trPr>
        <w:tc>
          <w:tcPr>
            <w:tcW w:w="823" w:type="dxa"/>
            <w:noWrap/>
            <w:hideMark/>
          </w:tcPr>
          <w:p w14:paraId="396FC933"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108680F9"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53A574A2" w14:textId="77777777" w:rsidTr="001F4864">
        <w:trPr>
          <w:trHeight w:val="300"/>
        </w:trPr>
        <w:tc>
          <w:tcPr>
            <w:tcW w:w="823" w:type="dxa"/>
            <w:noWrap/>
            <w:hideMark/>
          </w:tcPr>
          <w:p w14:paraId="2EC2DB2E"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045F35F4"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128D5895" w14:textId="77777777" w:rsidTr="001F4864">
        <w:trPr>
          <w:trHeight w:val="300"/>
        </w:trPr>
        <w:tc>
          <w:tcPr>
            <w:tcW w:w="823" w:type="dxa"/>
            <w:noWrap/>
            <w:hideMark/>
          </w:tcPr>
          <w:p w14:paraId="0D783E06"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58F0377B"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1DE64632" w14:textId="77777777" w:rsidTr="001F4864">
        <w:trPr>
          <w:trHeight w:val="300"/>
        </w:trPr>
        <w:tc>
          <w:tcPr>
            <w:tcW w:w="823" w:type="dxa"/>
            <w:noWrap/>
            <w:hideMark/>
          </w:tcPr>
          <w:p w14:paraId="538BF903"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3BDCBA5D"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38E06BBC" w14:textId="77777777" w:rsidTr="001F4864">
        <w:trPr>
          <w:trHeight w:val="300"/>
        </w:trPr>
        <w:tc>
          <w:tcPr>
            <w:tcW w:w="823" w:type="dxa"/>
            <w:noWrap/>
            <w:hideMark/>
          </w:tcPr>
          <w:p w14:paraId="261FBFC9"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2B0D50C5"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5AB54EB2" w14:textId="77777777" w:rsidTr="001F4864">
        <w:trPr>
          <w:trHeight w:val="300"/>
        </w:trPr>
        <w:tc>
          <w:tcPr>
            <w:tcW w:w="823" w:type="dxa"/>
            <w:noWrap/>
            <w:hideMark/>
          </w:tcPr>
          <w:p w14:paraId="1491E0CB"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3B6988E3"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4651A1E9" w14:textId="77777777" w:rsidTr="001F4864">
        <w:trPr>
          <w:trHeight w:val="300"/>
        </w:trPr>
        <w:tc>
          <w:tcPr>
            <w:tcW w:w="823" w:type="dxa"/>
            <w:noWrap/>
            <w:hideMark/>
          </w:tcPr>
          <w:p w14:paraId="7898E185"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1C10A9DF"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5B8CA75D" w14:textId="77777777" w:rsidTr="001F4864">
        <w:trPr>
          <w:trHeight w:val="300"/>
        </w:trPr>
        <w:tc>
          <w:tcPr>
            <w:tcW w:w="823" w:type="dxa"/>
            <w:noWrap/>
            <w:hideMark/>
          </w:tcPr>
          <w:p w14:paraId="44BD2F93"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28D702A1"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63782E29" w14:textId="77777777" w:rsidTr="001F4864">
        <w:trPr>
          <w:trHeight w:val="300"/>
        </w:trPr>
        <w:tc>
          <w:tcPr>
            <w:tcW w:w="823" w:type="dxa"/>
            <w:noWrap/>
            <w:hideMark/>
          </w:tcPr>
          <w:p w14:paraId="3DFD8290"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418697BE"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61B309BA" w14:textId="77777777" w:rsidTr="001F4864">
        <w:trPr>
          <w:trHeight w:val="300"/>
        </w:trPr>
        <w:tc>
          <w:tcPr>
            <w:tcW w:w="823" w:type="dxa"/>
            <w:noWrap/>
            <w:hideMark/>
          </w:tcPr>
          <w:p w14:paraId="148FC871"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6B095FF4"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63F71372" w14:textId="77777777" w:rsidTr="001F4864">
        <w:trPr>
          <w:trHeight w:val="300"/>
        </w:trPr>
        <w:tc>
          <w:tcPr>
            <w:tcW w:w="823" w:type="dxa"/>
            <w:noWrap/>
            <w:hideMark/>
          </w:tcPr>
          <w:p w14:paraId="2C89089A"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201BC23B"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3DB6237D" w14:textId="77777777" w:rsidTr="001F4864">
        <w:trPr>
          <w:trHeight w:val="300"/>
        </w:trPr>
        <w:tc>
          <w:tcPr>
            <w:tcW w:w="823" w:type="dxa"/>
            <w:noWrap/>
            <w:hideMark/>
          </w:tcPr>
          <w:p w14:paraId="18B1D73B"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799AAB9A"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7E4344BE" w14:textId="77777777" w:rsidTr="001F4864">
        <w:trPr>
          <w:trHeight w:val="300"/>
        </w:trPr>
        <w:tc>
          <w:tcPr>
            <w:tcW w:w="823" w:type="dxa"/>
            <w:noWrap/>
            <w:hideMark/>
          </w:tcPr>
          <w:p w14:paraId="0F7C45A9"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2D89104E"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2BC68C90" w14:textId="77777777" w:rsidTr="001F4864">
        <w:trPr>
          <w:trHeight w:val="300"/>
        </w:trPr>
        <w:tc>
          <w:tcPr>
            <w:tcW w:w="823" w:type="dxa"/>
            <w:noWrap/>
            <w:hideMark/>
          </w:tcPr>
          <w:p w14:paraId="75B12701"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2832467A"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712A0ABE" w14:textId="77777777" w:rsidTr="001F4864">
        <w:trPr>
          <w:trHeight w:val="300"/>
        </w:trPr>
        <w:tc>
          <w:tcPr>
            <w:tcW w:w="823" w:type="dxa"/>
            <w:noWrap/>
            <w:hideMark/>
          </w:tcPr>
          <w:p w14:paraId="7B0B4CC5"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7B8D274F"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3656FEE0" w14:textId="77777777" w:rsidTr="001F4864">
        <w:trPr>
          <w:trHeight w:val="300"/>
        </w:trPr>
        <w:tc>
          <w:tcPr>
            <w:tcW w:w="823" w:type="dxa"/>
            <w:noWrap/>
            <w:hideMark/>
          </w:tcPr>
          <w:p w14:paraId="74EAFD67" w14:textId="77777777" w:rsidR="001F4864" w:rsidRPr="001F4864" w:rsidRDefault="001F4864" w:rsidP="001F4864">
            <w:pPr>
              <w:jc w:val="both"/>
              <w:rPr>
                <w:sz w:val="24"/>
                <w:szCs w:val="24"/>
                <w:lang w:val="es-ES_tradnl"/>
              </w:rPr>
            </w:pPr>
            <w:r w:rsidRPr="001F4864">
              <w:rPr>
                <w:sz w:val="24"/>
                <w:szCs w:val="24"/>
                <w:lang w:val="es-ES_tradnl"/>
              </w:rPr>
              <w:lastRenderedPageBreak/>
              <w:t>5811</w:t>
            </w:r>
          </w:p>
        </w:tc>
        <w:tc>
          <w:tcPr>
            <w:tcW w:w="8005" w:type="dxa"/>
            <w:noWrap/>
            <w:hideMark/>
          </w:tcPr>
          <w:p w14:paraId="76084549"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67A64E66" w14:textId="77777777" w:rsidTr="001F4864">
        <w:trPr>
          <w:trHeight w:val="300"/>
        </w:trPr>
        <w:tc>
          <w:tcPr>
            <w:tcW w:w="823" w:type="dxa"/>
            <w:noWrap/>
            <w:hideMark/>
          </w:tcPr>
          <w:p w14:paraId="427CACDE"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4400A427"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0027406E" w14:textId="77777777" w:rsidTr="001F4864">
        <w:trPr>
          <w:trHeight w:val="300"/>
        </w:trPr>
        <w:tc>
          <w:tcPr>
            <w:tcW w:w="823" w:type="dxa"/>
            <w:noWrap/>
            <w:hideMark/>
          </w:tcPr>
          <w:p w14:paraId="721A7DE9"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7D5D5232"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25A25839" w14:textId="77777777" w:rsidTr="001F4864">
        <w:trPr>
          <w:trHeight w:val="300"/>
        </w:trPr>
        <w:tc>
          <w:tcPr>
            <w:tcW w:w="823" w:type="dxa"/>
            <w:noWrap/>
            <w:hideMark/>
          </w:tcPr>
          <w:p w14:paraId="7CDF5D9A"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2016CC25"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665652E3" w14:textId="77777777" w:rsidTr="001F4864">
        <w:trPr>
          <w:trHeight w:val="300"/>
        </w:trPr>
        <w:tc>
          <w:tcPr>
            <w:tcW w:w="823" w:type="dxa"/>
            <w:noWrap/>
            <w:hideMark/>
          </w:tcPr>
          <w:p w14:paraId="601F3FB2"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29DB8A53"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73B8D3A2" w14:textId="77777777" w:rsidTr="001F4864">
        <w:trPr>
          <w:trHeight w:val="300"/>
        </w:trPr>
        <w:tc>
          <w:tcPr>
            <w:tcW w:w="823" w:type="dxa"/>
            <w:noWrap/>
            <w:hideMark/>
          </w:tcPr>
          <w:p w14:paraId="18B6CC46"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37C74BEF"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54D0804E" w14:textId="77777777" w:rsidTr="001F4864">
        <w:trPr>
          <w:trHeight w:val="300"/>
        </w:trPr>
        <w:tc>
          <w:tcPr>
            <w:tcW w:w="823" w:type="dxa"/>
            <w:noWrap/>
            <w:hideMark/>
          </w:tcPr>
          <w:p w14:paraId="149BD674"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397EE97F"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3A394C70" w14:textId="77777777" w:rsidTr="001F4864">
        <w:trPr>
          <w:trHeight w:val="300"/>
        </w:trPr>
        <w:tc>
          <w:tcPr>
            <w:tcW w:w="823" w:type="dxa"/>
            <w:noWrap/>
            <w:hideMark/>
          </w:tcPr>
          <w:p w14:paraId="5DD72200"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214048E5"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6F8688E9" w14:textId="77777777" w:rsidTr="001F4864">
        <w:trPr>
          <w:trHeight w:val="300"/>
        </w:trPr>
        <w:tc>
          <w:tcPr>
            <w:tcW w:w="823" w:type="dxa"/>
            <w:noWrap/>
            <w:hideMark/>
          </w:tcPr>
          <w:p w14:paraId="433636F5"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11E73FC8"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22EB764F" w14:textId="77777777" w:rsidTr="001F4864">
        <w:trPr>
          <w:trHeight w:val="300"/>
        </w:trPr>
        <w:tc>
          <w:tcPr>
            <w:tcW w:w="823" w:type="dxa"/>
            <w:noWrap/>
            <w:hideMark/>
          </w:tcPr>
          <w:p w14:paraId="173F47C3"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71B0B3B7"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546000E5" w14:textId="77777777" w:rsidTr="001F4864">
        <w:trPr>
          <w:trHeight w:val="300"/>
        </w:trPr>
        <w:tc>
          <w:tcPr>
            <w:tcW w:w="823" w:type="dxa"/>
            <w:noWrap/>
            <w:hideMark/>
          </w:tcPr>
          <w:p w14:paraId="3E266DDF"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6351CE30"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555D4F8E" w14:textId="77777777" w:rsidTr="001F4864">
        <w:trPr>
          <w:trHeight w:val="300"/>
        </w:trPr>
        <w:tc>
          <w:tcPr>
            <w:tcW w:w="823" w:type="dxa"/>
            <w:noWrap/>
            <w:hideMark/>
          </w:tcPr>
          <w:p w14:paraId="020F3BE5"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1D79667B"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10C275DF" w14:textId="77777777" w:rsidTr="001F4864">
        <w:trPr>
          <w:trHeight w:val="300"/>
        </w:trPr>
        <w:tc>
          <w:tcPr>
            <w:tcW w:w="823" w:type="dxa"/>
            <w:noWrap/>
            <w:hideMark/>
          </w:tcPr>
          <w:p w14:paraId="77C1E761"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64D66A8C"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33401973" w14:textId="77777777" w:rsidTr="001F4864">
        <w:trPr>
          <w:trHeight w:val="300"/>
        </w:trPr>
        <w:tc>
          <w:tcPr>
            <w:tcW w:w="823" w:type="dxa"/>
            <w:noWrap/>
            <w:hideMark/>
          </w:tcPr>
          <w:p w14:paraId="0F30ACE7"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5965D8EE"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65F62FFA" w14:textId="77777777" w:rsidTr="001F4864">
        <w:trPr>
          <w:trHeight w:val="300"/>
        </w:trPr>
        <w:tc>
          <w:tcPr>
            <w:tcW w:w="823" w:type="dxa"/>
            <w:noWrap/>
            <w:hideMark/>
          </w:tcPr>
          <w:p w14:paraId="3D1D1556"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1FC865CD"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209A37DA" w14:textId="77777777" w:rsidTr="001F4864">
        <w:trPr>
          <w:trHeight w:val="300"/>
        </w:trPr>
        <w:tc>
          <w:tcPr>
            <w:tcW w:w="823" w:type="dxa"/>
            <w:noWrap/>
            <w:hideMark/>
          </w:tcPr>
          <w:p w14:paraId="309B871A"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599ABEE5"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6536F335" w14:textId="77777777" w:rsidTr="001F4864">
        <w:trPr>
          <w:trHeight w:val="300"/>
        </w:trPr>
        <w:tc>
          <w:tcPr>
            <w:tcW w:w="823" w:type="dxa"/>
            <w:noWrap/>
            <w:hideMark/>
          </w:tcPr>
          <w:p w14:paraId="575D65CF"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3517983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3C40A015" w14:textId="77777777" w:rsidTr="001F4864">
        <w:trPr>
          <w:trHeight w:val="300"/>
        </w:trPr>
        <w:tc>
          <w:tcPr>
            <w:tcW w:w="823" w:type="dxa"/>
            <w:noWrap/>
            <w:hideMark/>
          </w:tcPr>
          <w:p w14:paraId="081D1CD0"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5FE701E5"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0EFEB4D9" w14:textId="77777777" w:rsidTr="001F4864">
        <w:trPr>
          <w:trHeight w:val="300"/>
        </w:trPr>
        <w:tc>
          <w:tcPr>
            <w:tcW w:w="823" w:type="dxa"/>
            <w:noWrap/>
            <w:hideMark/>
          </w:tcPr>
          <w:p w14:paraId="164A2311"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35300A0F"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5DD3C29B" w14:textId="77777777" w:rsidTr="001F4864">
        <w:trPr>
          <w:trHeight w:val="300"/>
        </w:trPr>
        <w:tc>
          <w:tcPr>
            <w:tcW w:w="823" w:type="dxa"/>
            <w:noWrap/>
            <w:hideMark/>
          </w:tcPr>
          <w:p w14:paraId="5C6CA2AD"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4EA9A961"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0758E531" w14:textId="77777777" w:rsidTr="001F4864">
        <w:trPr>
          <w:trHeight w:val="300"/>
        </w:trPr>
        <w:tc>
          <w:tcPr>
            <w:tcW w:w="823" w:type="dxa"/>
            <w:noWrap/>
            <w:hideMark/>
          </w:tcPr>
          <w:p w14:paraId="1FDDA261"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14AB3690"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318B0700" w14:textId="77777777" w:rsidTr="001F4864">
        <w:trPr>
          <w:trHeight w:val="300"/>
        </w:trPr>
        <w:tc>
          <w:tcPr>
            <w:tcW w:w="823" w:type="dxa"/>
            <w:noWrap/>
            <w:hideMark/>
          </w:tcPr>
          <w:p w14:paraId="785D4916"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2DC9CB5A"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22CDE7F1" w14:textId="77777777" w:rsidTr="001F4864">
        <w:trPr>
          <w:trHeight w:val="300"/>
        </w:trPr>
        <w:tc>
          <w:tcPr>
            <w:tcW w:w="823" w:type="dxa"/>
            <w:noWrap/>
            <w:hideMark/>
          </w:tcPr>
          <w:p w14:paraId="3D985388" w14:textId="77777777" w:rsidR="001F4864" w:rsidRPr="001F4864" w:rsidRDefault="001F4864" w:rsidP="001F4864">
            <w:pPr>
              <w:jc w:val="both"/>
              <w:rPr>
                <w:sz w:val="24"/>
                <w:szCs w:val="24"/>
                <w:lang w:val="es-ES_tradnl"/>
              </w:rPr>
            </w:pPr>
            <w:r w:rsidRPr="001F4864">
              <w:rPr>
                <w:sz w:val="24"/>
                <w:szCs w:val="24"/>
                <w:lang w:val="es-ES_tradnl"/>
              </w:rPr>
              <w:lastRenderedPageBreak/>
              <w:t>7420</w:t>
            </w:r>
          </w:p>
        </w:tc>
        <w:tc>
          <w:tcPr>
            <w:tcW w:w="8005" w:type="dxa"/>
            <w:noWrap/>
            <w:hideMark/>
          </w:tcPr>
          <w:p w14:paraId="17C95BA8"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1A5AD4AA" w14:textId="77777777" w:rsidTr="001F4864">
        <w:trPr>
          <w:trHeight w:val="300"/>
        </w:trPr>
        <w:tc>
          <w:tcPr>
            <w:tcW w:w="823" w:type="dxa"/>
            <w:noWrap/>
            <w:hideMark/>
          </w:tcPr>
          <w:p w14:paraId="5047CCF6"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6D8ECCFC"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4A29A63B" w14:textId="77777777" w:rsidTr="001F4864">
        <w:trPr>
          <w:trHeight w:val="300"/>
        </w:trPr>
        <w:tc>
          <w:tcPr>
            <w:tcW w:w="823" w:type="dxa"/>
            <w:noWrap/>
            <w:hideMark/>
          </w:tcPr>
          <w:p w14:paraId="299D2DA4"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0DECA2AE"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73A60E0A" w14:textId="77777777" w:rsidTr="001F4864">
        <w:trPr>
          <w:trHeight w:val="300"/>
        </w:trPr>
        <w:tc>
          <w:tcPr>
            <w:tcW w:w="823" w:type="dxa"/>
            <w:noWrap/>
            <w:hideMark/>
          </w:tcPr>
          <w:p w14:paraId="3ADB080A"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7FD042F8"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6871F883" w14:textId="77777777" w:rsidTr="001F4864">
        <w:trPr>
          <w:trHeight w:val="300"/>
        </w:trPr>
        <w:tc>
          <w:tcPr>
            <w:tcW w:w="823" w:type="dxa"/>
            <w:noWrap/>
            <w:hideMark/>
          </w:tcPr>
          <w:p w14:paraId="44758FD7"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6D1C0ED5"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08ED96E9" w14:textId="77777777" w:rsidTr="001F4864">
        <w:trPr>
          <w:trHeight w:val="300"/>
        </w:trPr>
        <w:tc>
          <w:tcPr>
            <w:tcW w:w="823" w:type="dxa"/>
            <w:noWrap/>
          </w:tcPr>
          <w:p w14:paraId="7757B299"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7A6B7ED4"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6783FD37" w14:textId="77777777" w:rsidTr="001F4864">
        <w:trPr>
          <w:trHeight w:val="300"/>
        </w:trPr>
        <w:tc>
          <w:tcPr>
            <w:tcW w:w="823" w:type="dxa"/>
            <w:noWrap/>
            <w:hideMark/>
          </w:tcPr>
          <w:p w14:paraId="1DC320EB"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61D29AA8"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49467BB7" w14:textId="77777777" w:rsidTr="001F4864">
        <w:trPr>
          <w:trHeight w:val="300"/>
        </w:trPr>
        <w:tc>
          <w:tcPr>
            <w:tcW w:w="823" w:type="dxa"/>
            <w:noWrap/>
            <w:hideMark/>
          </w:tcPr>
          <w:p w14:paraId="4D960D2F"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108494A0"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647A0EFB" w14:textId="77777777" w:rsidTr="001F4864">
        <w:trPr>
          <w:trHeight w:val="300"/>
        </w:trPr>
        <w:tc>
          <w:tcPr>
            <w:tcW w:w="823" w:type="dxa"/>
            <w:noWrap/>
            <w:hideMark/>
          </w:tcPr>
          <w:p w14:paraId="30050129"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4B0A4807"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34F49523" w14:textId="77777777" w:rsidTr="001F4864">
        <w:trPr>
          <w:trHeight w:val="300"/>
        </w:trPr>
        <w:tc>
          <w:tcPr>
            <w:tcW w:w="823" w:type="dxa"/>
            <w:noWrap/>
            <w:hideMark/>
          </w:tcPr>
          <w:p w14:paraId="399D963D"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6D9980F1"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10FE110E" w14:textId="77777777" w:rsidTr="001F4864">
        <w:trPr>
          <w:trHeight w:val="300"/>
        </w:trPr>
        <w:tc>
          <w:tcPr>
            <w:tcW w:w="823" w:type="dxa"/>
            <w:noWrap/>
            <w:hideMark/>
          </w:tcPr>
          <w:p w14:paraId="260A35A9"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70B954FB"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7D1C5838" w14:textId="77777777" w:rsidTr="001F4864">
        <w:trPr>
          <w:trHeight w:val="300"/>
        </w:trPr>
        <w:tc>
          <w:tcPr>
            <w:tcW w:w="823" w:type="dxa"/>
            <w:noWrap/>
            <w:hideMark/>
          </w:tcPr>
          <w:p w14:paraId="7DE100E7"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3BEC8E50"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04F41BE5" w14:textId="77777777" w:rsidTr="001F4864">
        <w:trPr>
          <w:trHeight w:val="300"/>
        </w:trPr>
        <w:tc>
          <w:tcPr>
            <w:tcW w:w="823" w:type="dxa"/>
            <w:noWrap/>
            <w:hideMark/>
          </w:tcPr>
          <w:p w14:paraId="43714F49"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6CFB6F92"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5B87B2B1" w14:textId="77777777" w:rsidTr="001F4864">
        <w:trPr>
          <w:trHeight w:val="300"/>
        </w:trPr>
        <w:tc>
          <w:tcPr>
            <w:tcW w:w="823" w:type="dxa"/>
            <w:noWrap/>
            <w:hideMark/>
          </w:tcPr>
          <w:p w14:paraId="23DECA61"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3506A8D5"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6DC915FD" w14:textId="77777777" w:rsidTr="001F4864">
        <w:trPr>
          <w:trHeight w:val="300"/>
        </w:trPr>
        <w:tc>
          <w:tcPr>
            <w:tcW w:w="823" w:type="dxa"/>
            <w:noWrap/>
            <w:hideMark/>
          </w:tcPr>
          <w:p w14:paraId="7FDF1CCB"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2D60988D"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018BEBFC" w14:textId="77777777" w:rsidTr="001F4864">
        <w:trPr>
          <w:trHeight w:val="300"/>
        </w:trPr>
        <w:tc>
          <w:tcPr>
            <w:tcW w:w="823" w:type="dxa"/>
            <w:noWrap/>
            <w:hideMark/>
          </w:tcPr>
          <w:p w14:paraId="565D70A9"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59B7F702"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27148328" w14:textId="77777777" w:rsidTr="001F4864">
        <w:trPr>
          <w:trHeight w:val="300"/>
        </w:trPr>
        <w:tc>
          <w:tcPr>
            <w:tcW w:w="823" w:type="dxa"/>
            <w:noWrap/>
            <w:hideMark/>
          </w:tcPr>
          <w:p w14:paraId="6FE8D75E"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529B3386"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0643741B" w14:textId="77777777" w:rsidTr="001F4864">
        <w:trPr>
          <w:trHeight w:val="300"/>
        </w:trPr>
        <w:tc>
          <w:tcPr>
            <w:tcW w:w="823" w:type="dxa"/>
            <w:noWrap/>
            <w:hideMark/>
          </w:tcPr>
          <w:p w14:paraId="58F86973"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4CF24B66"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27282E59" w14:textId="77777777" w:rsidTr="001F4864">
        <w:trPr>
          <w:trHeight w:val="300"/>
        </w:trPr>
        <w:tc>
          <w:tcPr>
            <w:tcW w:w="823" w:type="dxa"/>
            <w:noWrap/>
            <w:hideMark/>
          </w:tcPr>
          <w:p w14:paraId="64C9E06F"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2FB3FE1B"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349D0D25" w14:textId="77777777" w:rsidTr="001F4864">
        <w:trPr>
          <w:trHeight w:val="300"/>
        </w:trPr>
        <w:tc>
          <w:tcPr>
            <w:tcW w:w="823" w:type="dxa"/>
            <w:noWrap/>
            <w:hideMark/>
          </w:tcPr>
          <w:p w14:paraId="4B86CC52"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0D594447"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665F3104" w14:textId="77777777" w:rsidTr="001F4864">
        <w:trPr>
          <w:trHeight w:val="300"/>
        </w:trPr>
        <w:tc>
          <w:tcPr>
            <w:tcW w:w="823" w:type="dxa"/>
            <w:noWrap/>
            <w:hideMark/>
          </w:tcPr>
          <w:p w14:paraId="080E0482"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1CCFAE52"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4430F5EC" w14:textId="77777777" w:rsidTr="001F4864">
        <w:trPr>
          <w:trHeight w:val="300"/>
        </w:trPr>
        <w:tc>
          <w:tcPr>
            <w:tcW w:w="823" w:type="dxa"/>
            <w:noWrap/>
            <w:hideMark/>
          </w:tcPr>
          <w:p w14:paraId="6CE84D41"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26E8988C"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6DF81574" w14:textId="77777777" w:rsidTr="001F4864">
        <w:trPr>
          <w:trHeight w:val="300"/>
        </w:trPr>
        <w:tc>
          <w:tcPr>
            <w:tcW w:w="823" w:type="dxa"/>
            <w:noWrap/>
            <w:hideMark/>
          </w:tcPr>
          <w:p w14:paraId="25572804"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1BA6EDA8"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434C66A4" w14:textId="77777777" w:rsidTr="001F4864">
        <w:trPr>
          <w:trHeight w:val="300"/>
        </w:trPr>
        <w:tc>
          <w:tcPr>
            <w:tcW w:w="823" w:type="dxa"/>
            <w:noWrap/>
            <w:hideMark/>
          </w:tcPr>
          <w:p w14:paraId="615BF1A8"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1F52B73D"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782AD6EB" w14:textId="77777777" w:rsidTr="001F4864">
        <w:trPr>
          <w:trHeight w:val="300"/>
        </w:trPr>
        <w:tc>
          <w:tcPr>
            <w:tcW w:w="823" w:type="dxa"/>
            <w:noWrap/>
            <w:hideMark/>
          </w:tcPr>
          <w:p w14:paraId="650A865B"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5FD136A9"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72C4B324" w14:textId="77777777" w:rsidTr="001F4864">
        <w:trPr>
          <w:trHeight w:val="300"/>
        </w:trPr>
        <w:tc>
          <w:tcPr>
            <w:tcW w:w="823" w:type="dxa"/>
            <w:noWrap/>
            <w:hideMark/>
          </w:tcPr>
          <w:p w14:paraId="1E83FA4C"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4825F214"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213747E3" w14:textId="77777777" w:rsidTr="001F4864">
        <w:trPr>
          <w:trHeight w:val="300"/>
        </w:trPr>
        <w:tc>
          <w:tcPr>
            <w:tcW w:w="823" w:type="dxa"/>
            <w:noWrap/>
            <w:hideMark/>
          </w:tcPr>
          <w:p w14:paraId="7F197006"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0DEB9171"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2404C8E" w14:textId="77777777" w:rsidTr="001F4864">
        <w:trPr>
          <w:trHeight w:val="300"/>
        </w:trPr>
        <w:tc>
          <w:tcPr>
            <w:tcW w:w="823" w:type="dxa"/>
            <w:noWrap/>
            <w:hideMark/>
          </w:tcPr>
          <w:p w14:paraId="60CD8CE8" w14:textId="77777777" w:rsidR="001F4864" w:rsidRPr="001F4864" w:rsidRDefault="001F4864" w:rsidP="001F4864">
            <w:pPr>
              <w:jc w:val="both"/>
              <w:rPr>
                <w:sz w:val="24"/>
                <w:szCs w:val="24"/>
                <w:lang w:val="es-ES_tradnl"/>
              </w:rPr>
            </w:pPr>
            <w:r w:rsidRPr="001F4864">
              <w:rPr>
                <w:sz w:val="24"/>
                <w:szCs w:val="24"/>
                <w:lang w:val="es-ES_tradnl"/>
              </w:rPr>
              <w:lastRenderedPageBreak/>
              <w:t>9101</w:t>
            </w:r>
          </w:p>
        </w:tc>
        <w:tc>
          <w:tcPr>
            <w:tcW w:w="8005" w:type="dxa"/>
            <w:noWrap/>
            <w:hideMark/>
          </w:tcPr>
          <w:p w14:paraId="48A37806"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35B5ECAD" w14:textId="77777777" w:rsidTr="001F4864">
        <w:trPr>
          <w:trHeight w:val="600"/>
        </w:trPr>
        <w:tc>
          <w:tcPr>
            <w:tcW w:w="823" w:type="dxa"/>
            <w:noWrap/>
            <w:hideMark/>
          </w:tcPr>
          <w:p w14:paraId="37C5BD47"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37FB1087"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12D1D91B" w14:textId="77777777" w:rsidTr="001F4864">
        <w:trPr>
          <w:trHeight w:val="300"/>
        </w:trPr>
        <w:tc>
          <w:tcPr>
            <w:tcW w:w="823" w:type="dxa"/>
            <w:noWrap/>
            <w:hideMark/>
          </w:tcPr>
          <w:p w14:paraId="1F457653"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46D920F3"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36661261" w14:textId="77777777" w:rsidTr="001F4864">
        <w:trPr>
          <w:trHeight w:val="300"/>
        </w:trPr>
        <w:tc>
          <w:tcPr>
            <w:tcW w:w="823" w:type="dxa"/>
            <w:noWrap/>
            <w:hideMark/>
          </w:tcPr>
          <w:p w14:paraId="17829795"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07FE0081"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4A565878" w14:textId="77777777" w:rsidTr="001F4864">
        <w:trPr>
          <w:trHeight w:val="300"/>
        </w:trPr>
        <w:tc>
          <w:tcPr>
            <w:tcW w:w="823" w:type="dxa"/>
            <w:noWrap/>
            <w:hideMark/>
          </w:tcPr>
          <w:p w14:paraId="04DBF1F4"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04DDC189"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6D8CDA2B" w14:textId="77777777" w:rsidR="001F4864" w:rsidRPr="001F4864" w:rsidRDefault="001F4864" w:rsidP="001F4864">
      <w:pPr>
        <w:jc w:val="both"/>
        <w:rPr>
          <w:sz w:val="24"/>
          <w:szCs w:val="24"/>
          <w:lang w:val="es-ES_tradnl"/>
        </w:rPr>
      </w:pPr>
    </w:p>
    <w:p w14:paraId="4F9A9703" w14:textId="77777777" w:rsidR="001F4864" w:rsidRPr="001F4864" w:rsidRDefault="001F4864" w:rsidP="001F4864">
      <w:pPr>
        <w:jc w:val="both"/>
        <w:rPr>
          <w:b/>
          <w:sz w:val="24"/>
          <w:szCs w:val="24"/>
          <w:lang w:val="es-ES_tradnl"/>
        </w:rPr>
      </w:pPr>
      <w:r w:rsidRPr="001F4864">
        <w:rPr>
          <w:b/>
          <w:sz w:val="24"/>
          <w:szCs w:val="24"/>
          <w:lang w:val="es-ES_tradnl"/>
        </w:rPr>
        <w:t xml:space="preserve">Tabla 11. </w:t>
      </w:r>
    </w:p>
    <w:p w14:paraId="78A01D70" w14:textId="77777777" w:rsidR="001F4864" w:rsidRPr="001F4864" w:rsidRDefault="001F4864" w:rsidP="001F4864">
      <w:pPr>
        <w:jc w:val="both"/>
        <w:rPr>
          <w:b/>
          <w:sz w:val="24"/>
          <w:szCs w:val="24"/>
          <w:lang w:val="es-ES_tradnl"/>
        </w:rPr>
      </w:pPr>
      <w:r w:rsidRPr="001F4864">
        <w:rPr>
          <w:b/>
          <w:sz w:val="24"/>
          <w:szCs w:val="24"/>
          <w:lang w:val="es-ES_tradnl"/>
        </w:rPr>
        <w:t>Á</w:t>
      </w:r>
      <w:r w:rsidRPr="001F4864">
        <w:rPr>
          <w:sz w:val="24"/>
          <w:szCs w:val="24"/>
          <w:lang w:val="es-ES_tradnl"/>
        </w:rPr>
        <w:t xml:space="preserve"> </w:t>
      </w:r>
      <w:r w:rsidRPr="001F4864">
        <w:rPr>
          <w:b/>
          <w:sz w:val="24"/>
          <w:szCs w:val="24"/>
          <w:lang w:val="es-ES_tradnl"/>
        </w:rPr>
        <w:t xml:space="preserve">Área de Desarrollo Naranja La 85- Distrito Creativo </w:t>
      </w:r>
    </w:p>
    <w:p w14:paraId="3196393D"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6B1EB432"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27697D96" w14:textId="77777777" w:rsidTr="001F4864">
        <w:trPr>
          <w:trHeight w:val="300"/>
        </w:trPr>
        <w:tc>
          <w:tcPr>
            <w:tcW w:w="823" w:type="dxa"/>
            <w:noWrap/>
            <w:hideMark/>
          </w:tcPr>
          <w:p w14:paraId="13F3D69B"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0C7CB647"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50D03474" w14:textId="77777777" w:rsidTr="001F4864">
        <w:trPr>
          <w:trHeight w:val="300"/>
        </w:trPr>
        <w:tc>
          <w:tcPr>
            <w:tcW w:w="823" w:type="dxa"/>
            <w:noWrap/>
            <w:hideMark/>
          </w:tcPr>
          <w:p w14:paraId="1503BB63"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4B387AEA"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7B3FDD20" w14:textId="77777777" w:rsidTr="001F4864">
        <w:trPr>
          <w:trHeight w:val="300"/>
        </w:trPr>
        <w:tc>
          <w:tcPr>
            <w:tcW w:w="823" w:type="dxa"/>
            <w:noWrap/>
            <w:hideMark/>
          </w:tcPr>
          <w:p w14:paraId="5E7930FD"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6A59347F"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71451801" w14:textId="77777777" w:rsidTr="001F4864">
        <w:trPr>
          <w:trHeight w:val="300"/>
        </w:trPr>
        <w:tc>
          <w:tcPr>
            <w:tcW w:w="823" w:type="dxa"/>
            <w:noWrap/>
            <w:hideMark/>
          </w:tcPr>
          <w:p w14:paraId="5C131187"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62946073"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2F7A24A1" w14:textId="77777777" w:rsidTr="001F4864">
        <w:trPr>
          <w:trHeight w:val="300"/>
        </w:trPr>
        <w:tc>
          <w:tcPr>
            <w:tcW w:w="823" w:type="dxa"/>
            <w:noWrap/>
            <w:hideMark/>
          </w:tcPr>
          <w:p w14:paraId="02B6E4B7"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3D70E7D1"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397BBF73" w14:textId="77777777" w:rsidTr="001F4864">
        <w:trPr>
          <w:trHeight w:val="300"/>
        </w:trPr>
        <w:tc>
          <w:tcPr>
            <w:tcW w:w="823" w:type="dxa"/>
            <w:noWrap/>
            <w:hideMark/>
          </w:tcPr>
          <w:p w14:paraId="7BDC0DF3"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44101ED6"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4CFFEA71" w14:textId="77777777" w:rsidTr="001F4864">
        <w:trPr>
          <w:trHeight w:val="300"/>
        </w:trPr>
        <w:tc>
          <w:tcPr>
            <w:tcW w:w="823" w:type="dxa"/>
            <w:noWrap/>
            <w:hideMark/>
          </w:tcPr>
          <w:p w14:paraId="5B6C7219"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6A620252"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27FEEA6B" w14:textId="77777777" w:rsidTr="001F4864">
        <w:trPr>
          <w:trHeight w:val="300"/>
        </w:trPr>
        <w:tc>
          <w:tcPr>
            <w:tcW w:w="823" w:type="dxa"/>
            <w:noWrap/>
            <w:hideMark/>
          </w:tcPr>
          <w:p w14:paraId="10D1C50C"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5A812896"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C63D775" w14:textId="77777777" w:rsidTr="001F4864">
        <w:trPr>
          <w:trHeight w:val="300"/>
        </w:trPr>
        <w:tc>
          <w:tcPr>
            <w:tcW w:w="823" w:type="dxa"/>
            <w:noWrap/>
            <w:hideMark/>
          </w:tcPr>
          <w:p w14:paraId="7973E23C"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6DBB100E"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2FB473AE" w14:textId="77777777" w:rsidTr="001F4864">
        <w:trPr>
          <w:trHeight w:val="300"/>
        </w:trPr>
        <w:tc>
          <w:tcPr>
            <w:tcW w:w="823" w:type="dxa"/>
            <w:noWrap/>
            <w:hideMark/>
          </w:tcPr>
          <w:p w14:paraId="5D4D6C68"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7E44C7DD"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33F4F882" w14:textId="77777777" w:rsidTr="001F4864">
        <w:trPr>
          <w:trHeight w:val="300"/>
        </w:trPr>
        <w:tc>
          <w:tcPr>
            <w:tcW w:w="823" w:type="dxa"/>
            <w:noWrap/>
            <w:hideMark/>
          </w:tcPr>
          <w:p w14:paraId="38C6A092"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370ACA05"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7F843D5D" w14:textId="77777777" w:rsidTr="001F4864">
        <w:trPr>
          <w:trHeight w:val="300"/>
        </w:trPr>
        <w:tc>
          <w:tcPr>
            <w:tcW w:w="823" w:type="dxa"/>
            <w:noWrap/>
            <w:hideMark/>
          </w:tcPr>
          <w:p w14:paraId="57EE7322"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71C3CC5F"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14A848D2" w14:textId="77777777" w:rsidTr="001F4864">
        <w:trPr>
          <w:trHeight w:val="300"/>
        </w:trPr>
        <w:tc>
          <w:tcPr>
            <w:tcW w:w="823" w:type="dxa"/>
            <w:noWrap/>
            <w:hideMark/>
          </w:tcPr>
          <w:p w14:paraId="0F330582"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33671548"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2DBEC6EC" w14:textId="77777777" w:rsidTr="001F4864">
        <w:trPr>
          <w:trHeight w:val="300"/>
        </w:trPr>
        <w:tc>
          <w:tcPr>
            <w:tcW w:w="823" w:type="dxa"/>
            <w:noWrap/>
            <w:hideMark/>
          </w:tcPr>
          <w:p w14:paraId="16FE55B7"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362B1483"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79EE3D06" w14:textId="77777777" w:rsidTr="001F4864">
        <w:trPr>
          <w:trHeight w:val="300"/>
        </w:trPr>
        <w:tc>
          <w:tcPr>
            <w:tcW w:w="823" w:type="dxa"/>
            <w:noWrap/>
            <w:hideMark/>
          </w:tcPr>
          <w:p w14:paraId="0AE223B4"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20806D4F"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4F41094E" w14:textId="77777777" w:rsidTr="001F4864">
        <w:trPr>
          <w:trHeight w:val="300"/>
        </w:trPr>
        <w:tc>
          <w:tcPr>
            <w:tcW w:w="823" w:type="dxa"/>
            <w:noWrap/>
            <w:hideMark/>
          </w:tcPr>
          <w:p w14:paraId="43A7FA67"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1E3E1890"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18A1D44D" w14:textId="77777777" w:rsidTr="001F4864">
        <w:trPr>
          <w:trHeight w:val="300"/>
        </w:trPr>
        <w:tc>
          <w:tcPr>
            <w:tcW w:w="823" w:type="dxa"/>
            <w:noWrap/>
            <w:hideMark/>
          </w:tcPr>
          <w:p w14:paraId="0D0EC9A2" w14:textId="77777777" w:rsidR="001F4864" w:rsidRPr="001F4864" w:rsidRDefault="001F4864" w:rsidP="001F4864">
            <w:pPr>
              <w:jc w:val="both"/>
              <w:rPr>
                <w:sz w:val="24"/>
                <w:szCs w:val="24"/>
                <w:lang w:val="es-ES_tradnl"/>
              </w:rPr>
            </w:pPr>
            <w:r w:rsidRPr="001F4864">
              <w:rPr>
                <w:sz w:val="24"/>
                <w:szCs w:val="24"/>
                <w:lang w:val="es-ES_tradnl"/>
              </w:rPr>
              <w:lastRenderedPageBreak/>
              <w:t>1820</w:t>
            </w:r>
          </w:p>
        </w:tc>
        <w:tc>
          <w:tcPr>
            <w:tcW w:w="8005" w:type="dxa"/>
            <w:noWrap/>
            <w:hideMark/>
          </w:tcPr>
          <w:p w14:paraId="0B5A0C98"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243D7697" w14:textId="77777777" w:rsidTr="001F4864">
        <w:trPr>
          <w:trHeight w:val="300"/>
        </w:trPr>
        <w:tc>
          <w:tcPr>
            <w:tcW w:w="823" w:type="dxa"/>
            <w:noWrap/>
            <w:hideMark/>
          </w:tcPr>
          <w:p w14:paraId="135A407A"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08684C22"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11F39AB0" w14:textId="77777777" w:rsidTr="001F4864">
        <w:trPr>
          <w:trHeight w:val="300"/>
        </w:trPr>
        <w:tc>
          <w:tcPr>
            <w:tcW w:w="823" w:type="dxa"/>
            <w:noWrap/>
            <w:hideMark/>
          </w:tcPr>
          <w:p w14:paraId="64FB4835"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170E12CA"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324A4A61" w14:textId="77777777" w:rsidTr="001F4864">
        <w:trPr>
          <w:trHeight w:val="300"/>
        </w:trPr>
        <w:tc>
          <w:tcPr>
            <w:tcW w:w="823" w:type="dxa"/>
            <w:noWrap/>
            <w:hideMark/>
          </w:tcPr>
          <w:p w14:paraId="49821A78"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1F3E40D7"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770040D8" w14:textId="77777777" w:rsidTr="001F4864">
        <w:trPr>
          <w:trHeight w:val="300"/>
        </w:trPr>
        <w:tc>
          <w:tcPr>
            <w:tcW w:w="823" w:type="dxa"/>
            <w:noWrap/>
            <w:hideMark/>
          </w:tcPr>
          <w:p w14:paraId="67142FA5"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0C74C6EE"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53399905" w14:textId="77777777" w:rsidTr="001F4864">
        <w:trPr>
          <w:trHeight w:val="300"/>
        </w:trPr>
        <w:tc>
          <w:tcPr>
            <w:tcW w:w="823" w:type="dxa"/>
            <w:noWrap/>
            <w:hideMark/>
          </w:tcPr>
          <w:p w14:paraId="5FC49AFF"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147B24A5"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21800A90" w14:textId="77777777" w:rsidTr="001F4864">
        <w:trPr>
          <w:trHeight w:val="300"/>
        </w:trPr>
        <w:tc>
          <w:tcPr>
            <w:tcW w:w="823" w:type="dxa"/>
            <w:noWrap/>
            <w:hideMark/>
          </w:tcPr>
          <w:p w14:paraId="63B02ECE"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79007471"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66FD763D" w14:textId="77777777" w:rsidTr="001F4864">
        <w:trPr>
          <w:trHeight w:val="300"/>
        </w:trPr>
        <w:tc>
          <w:tcPr>
            <w:tcW w:w="823" w:type="dxa"/>
            <w:noWrap/>
            <w:hideMark/>
          </w:tcPr>
          <w:p w14:paraId="4822055D"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5C348C76"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50BDEA95" w14:textId="77777777" w:rsidTr="001F4864">
        <w:trPr>
          <w:trHeight w:val="300"/>
        </w:trPr>
        <w:tc>
          <w:tcPr>
            <w:tcW w:w="823" w:type="dxa"/>
            <w:noWrap/>
            <w:hideMark/>
          </w:tcPr>
          <w:p w14:paraId="24ADE72A"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3E8A0A67"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2B659211" w14:textId="77777777" w:rsidTr="001F4864">
        <w:trPr>
          <w:trHeight w:val="300"/>
        </w:trPr>
        <w:tc>
          <w:tcPr>
            <w:tcW w:w="823" w:type="dxa"/>
            <w:noWrap/>
            <w:hideMark/>
          </w:tcPr>
          <w:p w14:paraId="20DD35D1"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616644AD"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5B13E060" w14:textId="77777777" w:rsidTr="001F4864">
        <w:trPr>
          <w:trHeight w:val="300"/>
        </w:trPr>
        <w:tc>
          <w:tcPr>
            <w:tcW w:w="823" w:type="dxa"/>
            <w:noWrap/>
            <w:hideMark/>
          </w:tcPr>
          <w:p w14:paraId="72A15B42"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3336DEF3"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5E7183D3" w14:textId="77777777" w:rsidTr="001F4864">
        <w:trPr>
          <w:trHeight w:val="300"/>
        </w:trPr>
        <w:tc>
          <w:tcPr>
            <w:tcW w:w="823" w:type="dxa"/>
            <w:noWrap/>
            <w:hideMark/>
          </w:tcPr>
          <w:p w14:paraId="2493A362"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4EEFBEA4"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4809B118" w14:textId="77777777" w:rsidTr="001F4864">
        <w:trPr>
          <w:trHeight w:val="300"/>
        </w:trPr>
        <w:tc>
          <w:tcPr>
            <w:tcW w:w="823" w:type="dxa"/>
            <w:noWrap/>
            <w:hideMark/>
          </w:tcPr>
          <w:p w14:paraId="43DB2538"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492FC0F1"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18059F86" w14:textId="77777777" w:rsidTr="001F4864">
        <w:trPr>
          <w:trHeight w:val="300"/>
        </w:trPr>
        <w:tc>
          <w:tcPr>
            <w:tcW w:w="823" w:type="dxa"/>
            <w:noWrap/>
            <w:hideMark/>
          </w:tcPr>
          <w:p w14:paraId="36DBD3DD"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2A5B9F93"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2DEC240A" w14:textId="77777777" w:rsidTr="001F4864">
        <w:trPr>
          <w:trHeight w:val="300"/>
        </w:trPr>
        <w:tc>
          <w:tcPr>
            <w:tcW w:w="823" w:type="dxa"/>
            <w:noWrap/>
            <w:hideMark/>
          </w:tcPr>
          <w:p w14:paraId="2AC59858"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79723870"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7A339275" w14:textId="77777777" w:rsidTr="001F4864">
        <w:trPr>
          <w:trHeight w:val="300"/>
        </w:trPr>
        <w:tc>
          <w:tcPr>
            <w:tcW w:w="823" w:type="dxa"/>
            <w:noWrap/>
            <w:hideMark/>
          </w:tcPr>
          <w:p w14:paraId="572F5724"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4E2EF32B"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42E307A5" w14:textId="77777777" w:rsidTr="001F4864">
        <w:trPr>
          <w:trHeight w:val="300"/>
        </w:trPr>
        <w:tc>
          <w:tcPr>
            <w:tcW w:w="823" w:type="dxa"/>
            <w:noWrap/>
            <w:hideMark/>
          </w:tcPr>
          <w:p w14:paraId="27868A8A"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6F7DA9AB"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0AF8B84B" w14:textId="77777777" w:rsidTr="001F4864">
        <w:trPr>
          <w:trHeight w:val="300"/>
        </w:trPr>
        <w:tc>
          <w:tcPr>
            <w:tcW w:w="823" w:type="dxa"/>
            <w:noWrap/>
            <w:hideMark/>
          </w:tcPr>
          <w:p w14:paraId="1AA92EF8"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677B9464"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08C0C7F5" w14:textId="77777777" w:rsidTr="001F4864">
        <w:trPr>
          <w:trHeight w:val="300"/>
        </w:trPr>
        <w:tc>
          <w:tcPr>
            <w:tcW w:w="823" w:type="dxa"/>
            <w:noWrap/>
            <w:hideMark/>
          </w:tcPr>
          <w:p w14:paraId="02C2C14F"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047E9FB0"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0EF1F3BF" w14:textId="77777777" w:rsidTr="001F4864">
        <w:trPr>
          <w:trHeight w:val="300"/>
        </w:trPr>
        <w:tc>
          <w:tcPr>
            <w:tcW w:w="823" w:type="dxa"/>
            <w:noWrap/>
            <w:hideMark/>
          </w:tcPr>
          <w:p w14:paraId="66C3C222"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EFB6F83"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2F90A29E" w14:textId="77777777" w:rsidTr="001F4864">
        <w:trPr>
          <w:trHeight w:val="300"/>
        </w:trPr>
        <w:tc>
          <w:tcPr>
            <w:tcW w:w="823" w:type="dxa"/>
            <w:noWrap/>
            <w:hideMark/>
          </w:tcPr>
          <w:p w14:paraId="7320A34D"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4625B4A9"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3713A0D1" w14:textId="77777777" w:rsidTr="001F4864">
        <w:trPr>
          <w:trHeight w:val="300"/>
        </w:trPr>
        <w:tc>
          <w:tcPr>
            <w:tcW w:w="823" w:type="dxa"/>
            <w:noWrap/>
            <w:hideMark/>
          </w:tcPr>
          <w:p w14:paraId="5ABB5E77"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6123D79E"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15EC1AF1" w14:textId="77777777" w:rsidTr="001F4864">
        <w:trPr>
          <w:trHeight w:val="300"/>
        </w:trPr>
        <w:tc>
          <w:tcPr>
            <w:tcW w:w="823" w:type="dxa"/>
            <w:noWrap/>
            <w:hideMark/>
          </w:tcPr>
          <w:p w14:paraId="070D324B"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204F1BD9"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43B62D45" w14:textId="77777777" w:rsidTr="001F4864">
        <w:trPr>
          <w:trHeight w:val="300"/>
        </w:trPr>
        <w:tc>
          <w:tcPr>
            <w:tcW w:w="823" w:type="dxa"/>
            <w:noWrap/>
            <w:hideMark/>
          </w:tcPr>
          <w:p w14:paraId="1DD2517D"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288CFC42"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4D17976D" w14:textId="77777777" w:rsidTr="001F4864">
        <w:trPr>
          <w:trHeight w:val="300"/>
        </w:trPr>
        <w:tc>
          <w:tcPr>
            <w:tcW w:w="823" w:type="dxa"/>
            <w:noWrap/>
            <w:hideMark/>
          </w:tcPr>
          <w:p w14:paraId="3EF379DF" w14:textId="77777777" w:rsidR="001F4864" w:rsidRPr="001F4864" w:rsidRDefault="001F4864" w:rsidP="001F4864">
            <w:pPr>
              <w:jc w:val="both"/>
              <w:rPr>
                <w:sz w:val="24"/>
                <w:szCs w:val="24"/>
                <w:lang w:val="es-ES_tradnl"/>
              </w:rPr>
            </w:pPr>
            <w:r w:rsidRPr="001F4864">
              <w:rPr>
                <w:sz w:val="24"/>
                <w:szCs w:val="24"/>
                <w:lang w:val="es-ES_tradnl"/>
              </w:rPr>
              <w:lastRenderedPageBreak/>
              <w:t>5820</w:t>
            </w:r>
          </w:p>
        </w:tc>
        <w:tc>
          <w:tcPr>
            <w:tcW w:w="8005" w:type="dxa"/>
            <w:noWrap/>
            <w:hideMark/>
          </w:tcPr>
          <w:p w14:paraId="1D9736A2"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1C4D12CF" w14:textId="77777777" w:rsidTr="001F4864">
        <w:trPr>
          <w:trHeight w:val="300"/>
        </w:trPr>
        <w:tc>
          <w:tcPr>
            <w:tcW w:w="823" w:type="dxa"/>
            <w:noWrap/>
            <w:hideMark/>
          </w:tcPr>
          <w:p w14:paraId="1D1921BE"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68303423"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2D902699" w14:textId="77777777" w:rsidTr="001F4864">
        <w:trPr>
          <w:trHeight w:val="300"/>
        </w:trPr>
        <w:tc>
          <w:tcPr>
            <w:tcW w:w="823" w:type="dxa"/>
            <w:noWrap/>
            <w:hideMark/>
          </w:tcPr>
          <w:p w14:paraId="53D75ED9"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085E87E6"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2563FFFD" w14:textId="77777777" w:rsidTr="001F4864">
        <w:trPr>
          <w:trHeight w:val="300"/>
        </w:trPr>
        <w:tc>
          <w:tcPr>
            <w:tcW w:w="823" w:type="dxa"/>
            <w:noWrap/>
            <w:hideMark/>
          </w:tcPr>
          <w:p w14:paraId="0E257D39"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4F41ABAE"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32442F36" w14:textId="77777777" w:rsidTr="001F4864">
        <w:trPr>
          <w:trHeight w:val="300"/>
        </w:trPr>
        <w:tc>
          <w:tcPr>
            <w:tcW w:w="823" w:type="dxa"/>
            <w:noWrap/>
            <w:hideMark/>
          </w:tcPr>
          <w:p w14:paraId="08605538"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72B203AE"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415D56B0" w14:textId="77777777" w:rsidTr="001F4864">
        <w:trPr>
          <w:trHeight w:val="300"/>
        </w:trPr>
        <w:tc>
          <w:tcPr>
            <w:tcW w:w="823" w:type="dxa"/>
            <w:noWrap/>
            <w:hideMark/>
          </w:tcPr>
          <w:p w14:paraId="7CD3EDF9"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695D74F9"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0C3239CC" w14:textId="77777777" w:rsidTr="001F4864">
        <w:trPr>
          <w:trHeight w:val="300"/>
        </w:trPr>
        <w:tc>
          <w:tcPr>
            <w:tcW w:w="823" w:type="dxa"/>
            <w:noWrap/>
            <w:hideMark/>
          </w:tcPr>
          <w:p w14:paraId="34D37CCC"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3067764D"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741D7F1D" w14:textId="77777777" w:rsidTr="001F4864">
        <w:trPr>
          <w:trHeight w:val="300"/>
        </w:trPr>
        <w:tc>
          <w:tcPr>
            <w:tcW w:w="823" w:type="dxa"/>
            <w:noWrap/>
            <w:hideMark/>
          </w:tcPr>
          <w:p w14:paraId="7DE00812"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16A286E3"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3836852E" w14:textId="77777777" w:rsidTr="001F4864">
        <w:trPr>
          <w:trHeight w:val="300"/>
        </w:trPr>
        <w:tc>
          <w:tcPr>
            <w:tcW w:w="823" w:type="dxa"/>
            <w:noWrap/>
            <w:hideMark/>
          </w:tcPr>
          <w:p w14:paraId="2AA274C5"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35667F83"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0038AF6C" w14:textId="77777777" w:rsidTr="001F4864">
        <w:trPr>
          <w:trHeight w:val="300"/>
        </w:trPr>
        <w:tc>
          <w:tcPr>
            <w:tcW w:w="823" w:type="dxa"/>
            <w:noWrap/>
            <w:hideMark/>
          </w:tcPr>
          <w:p w14:paraId="1E9FFF38"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7B0EC216"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68FD6531" w14:textId="77777777" w:rsidTr="001F4864">
        <w:trPr>
          <w:trHeight w:val="300"/>
        </w:trPr>
        <w:tc>
          <w:tcPr>
            <w:tcW w:w="823" w:type="dxa"/>
            <w:noWrap/>
            <w:hideMark/>
          </w:tcPr>
          <w:p w14:paraId="19AE653B"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526E353E"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361DC46F" w14:textId="77777777" w:rsidTr="001F4864">
        <w:trPr>
          <w:trHeight w:val="300"/>
        </w:trPr>
        <w:tc>
          <w:tcPr>
            <w:tcW w:w="823" w:type="dxa"/>
            <w:noWrap/>
            <w:hideMark/>
          </w:tcPr>
          <w:p w14:paraId="5C1FFAC4"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51E4159B"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51695EB5" w14:textId="77777777" w:rsidTr="001F4864">
        <w:trPr>
          <w:trHeight w:val="300"/>
        </w:trPr>
        <w:tc>
          <w:tcPr>
            <w:tcW w:w="823" w:type="dxa"/>
            <w:noWrap/>
            <w:hideMark/>
          </w:tcPr>
          <w:p w14:paraId="2F05AA18"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075B3769"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112FB878" w14:textId="77777777" w:rsidTr="001F4864">
        <w:trPr>
          <w:trHeight w:val="300"/>
        </w:trPr>
        <w:tc>
          <w:tcPr>
            <w:tcW w:w="823" w:type="dxa"/>
            <w:noWrap/>
            <w:hideMark/>
          </w:tcPr>
          <w:p w14:paraId="52631BFF"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3F35E219"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6C774949" w14:textId="77777777" w:rsidTr="001F4864">
        <w:trPr>
          <w:trHeight w:val="300"/>
        </w:trPr>
        <w:tc>
          <w:tcPr>
            <w:tcW w:w="823" w:type="dxa"/>
            <w:noWrap/>
            <w:hideMark/>
          </w:tcPr>
          <w:p w14:paraId="6EC48FD5"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05CEE015"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36C8DCAB" w14:textId="77777777" w:rsidTr="001F4864">
        <w:trPr>
          <w:trHeight w:val="300"/>
        </w:trPr>
        <w:tc>
          <w:tcPr>
            <w:tcW w:w="823" w:type="dxa"/>
            <w:noWrap/>
            <w:hideMark/>
          </w:tcPr>
          <w:p w14:paraId="3743768C"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3227AA9B"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37A85BFC" w14:textId="77777777" w:rsidTr="001F4864">
        <w:trPr>
          <w:trHeight w:val="300"/>
        </w:trPr>
        <w:tc>
          <w:tcPr>
            <w:tcW w:w="823" w:type="dxa"/>
            <w:noWrap/>
            <w:hideMark/>
          </w:tcPr>
          <w:p w14:paraId="52C65639"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1DE6BB33"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113A1F66" w14:textId="77777777" w:rsidTr="001F4864">
        <w:trPr>
          <w:trHeight w:val="300"/>
        </w:trPr>
        <w:tc>
          <w:tcPr>
            <w:tcW w:w="823" w:type="dxa"/>
            <w:noWrap/>
            <w:hideMark/>
          </w:tcPr>
          <w:p w14:paraId="50DD9ED3"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6122DB0B"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2329F2BE" w14:textId="77777777" w:rsidTr="001F4864">
        <w:trPr>
          <w:trHeight w:val="300"/>
        </w:trPr>
        <w:tc>
          <w:tcPr>
            <w:tcW w:w="823" w:type="dxa"/>
            <w:noWrap/>
            <w:hideMark/>
          </w:tcPr>
          <w:p w14:paraId="7DD33CD4"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2BD19ABC"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0B3CDDB0" w14:textId="77777777" w:rsidTr="001F4864">
        <w:trPr>
          <w:trHeight w:val="300"/>
        </w:trPr>
        <w:tc>
          <w:tcPr>
            <w:tcW w:w="823" w:type="dxa"/>
            <w:noWrap/>
            <w:hideMark/>
          </w:tcPr>
          <w:p w14:paraId="1B5231B3"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3B496F3A"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64E1A88A" w14:textId="77777777" w:rsidTr="001F4864">
        <w:trPr>
          <w:trHeight w:val="300"/>
        </w:trPr>
        <w:tc>
          <w:tcPr>
            <w:tcW w:w="823" w:type="dxa"/>
            <w:noWrap/>
            <w:hideMark/>
          </w:tcPr>
          <w:p w14:paraId="391165B5"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6B779024"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2C272D6E" w14:textId="77777777" w:rsidTr="001F4864">
        <w:trPr>
          <w:trHeight w:val="300"/>
        </w:trPr>
        <w:tc>
          <w:tcPr>
            <w:tcW w:w="823" w:type="dxa"/>
            <w:noWrap/>
            <w:hideMark/>
          </w:tcPr>
          <w:p w14:paraId="400BB2E4"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1BDA98DE"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042EE501" w14:textId="77777777" w:rsidTr="001F4864">
        <w:trPr>
          <w:trHeight w:val="300"/>
        </w:trPr>
        <w:tc>
          <w:tcPr>
            <w:tcW w:w="823" w:type="dxa"/>
            <w:noWrap/>
            <w:hideMark/>
          </w:tcPr>
          <w:p w14:paraId="760691F3" w14:textId="77777777" w:rsidR="001F4864" w:rsidRPr="001F4864" w:rsidRDefault="001F4864" w:rsidP="001F4864">
            <w:pPr>
              <w:jc w:val="both"/>
              <w:rPr>
                <w:sz w:val="24"/>
                <w:szCs w:val="24"/>
                <w:lang w:val="es-ES_tradnl"/>
              </w:rPr>
            </w:pPr>
            <w:r w:rsidRPr="001F4864">
              <w:rPr>
                <w:sz w:val="24"/>
                <w:szCs w:val="24"/>
                <w:lang w:val="es-ES_tradnl"/>
              </w:rPr>
              <w:lastRenderedPageBreak/>
              <w:t>7990</w:t>
            </w:r>
          </w:p>
        </w:tc>
        <w:tc>
          <w:tcPr>
            <w:tcW w:w="8005" w:type="dxa"/>
            <w:noWrap/>
            <w:hideMark/>
          </w:tcPr>
          <w:p w14:paraId="751A11EF"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76086FE7" w14:textId="77777777" w:rsidTr="001F4864">
        <w:trPr>
          <w:trHeight w:val="300"/>
        </w:trPr>
        <w:tc>
          <w:tcPr>
            <w:tcW w:w="823" w:type="dxa"/>
            <w:noWrap/>
            <w:hideMark/>
          </w:tcPr>
          <w:p w14:paraId="16140F7D"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1AA2E3C3"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03CBD5FE" w14:textId="77777777" w:rsidTr="001F4864">
        <w:trPr>
          <w:trHeight w:val="300"/>
        </w:trPr>
        <w:tc>
          <w:tcPr>
            <w:tcW w:w="823" w:type="dxa"/>
            <w:noWrap/>
          </w:tcPr>
          <w:p w14:paraId="3CB9D65F"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4061D241"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7B4B53D7" w14:textId="77777777" w:rsidTr="001F4864">
        <w:trPr>
          <w:trHeight w:val="300"/>
        </w:trPr>
        <w:tc>
          <w:tcPr>
            <w:tcW w:w="823" w:type="dxa"/>
            <w:noWrap/>
            <w:hideMark/>
          </w:tcPr>
          <w:p w14:paraId="3DDD249A"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67D1EBAE"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33CD34AF" w14:textId="77777777" w:rsidTr="001F4864">
        <w:trPr>
          <w:trHeight w:val="300"/>
        </w:trPr>
        <w:tc>
          <w:tcPr>
            <w:tcW w:w="823" w:type="dxa"/>
            <w:noWrap/>
            <w:hideMark/>
          </w:tcPr>
          <w:p w14:paraId="13DC52F3"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0666E0DD"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5068C451" w14:textId="77777777" w:rsidTr="001F4864">
        <w:trPr>
          <w:trHeight w:val="300"/>
        </w:trPr>
        <w:tc>
          <w:tcPr>
            <w:tcW w:w="823" w:type="dxa"/>
            <w:noWrap/>
            <w:hideMark/>
          </w:tcPr>
          <w:p w14:paraId="626AF277"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3BE4B7B7"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71C39A4F" w14:textId="77777777" w:rsidTr="001F4864">
        <w:trPr>
          <w:trHeight w:val="300"/>
        </w:trPr>
        <w:tc>
          <w:tcPr>
            <w:tcW w:w="823" w:type="dxa"/>
            <w:noWrap/>
            <w:hideMark/>
          </w:tcPr>
          <w:p w14:paraId="5E403349"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5FFC6BE2"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25FB6F61" w14:textId="77777777" w:rsidTr="001F4864">
        <w:trPr>
          <w:trHeight w:val="300"/>
        </w:trPr>
        <w:tc>
          <w:tcPr>
            <w:tcW w:w="823" w:type="dxa"/>
            <w:noWrap/>
            <w:hideMark/>
          </w:tcPr>
          <w:p w14:paraId="7803C766"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44059A40"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5658844D" w14:textId="77777777" w:rsidTr="001F4864">
        <w:trPr>
          <w:trHeight w:val="300"/>
        </w:trPr>
        <w:tc>
          <w:tcPr>
            <w:tcW w:w="823" w:type="dxa"/>
            <w:noWrap/>
            <w:hideMark/>
          </w:tcPr>
          <w:p w14:paraId="39ECA5D2"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46A22B00"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4A207ED3" w14:textId="77777777" w:rsidTr="001F4864">
        <w:trPr>
          <w:trHeight w:val="300"/>
        </w:trPr>
        <w:tc>
          <w:tcPr>
            <w:tcW w:w="823" w:type="dxa"/>
            <w:noWrap/>
            <w:hideMark/>
          </w:tcPr>
          <w:p w14:paraId="1CD86DFE"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360071F4"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27BF5CE0" w14:textId="77777777" w:rsidTr="001F4864">
        <w:trPr>
          <w:trHeight w:val="300"/>
        </w:trPr>
        <w:tc>
          <w:tcPr>
            <w:tcW w:w="823" w:type="dxa"/>
            <w:noWrap/>
            <w:hideMark/>
          </w:tcPr>
          <w:p w14:paraId="5BAE2EAE"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4441B4BC"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7EEB3264" w14:textId="77777777" w:rsidTr="001F4864">
        <w:trPr>
          <w:trHeight w:val="300"/>
        </w:trPr>
        <w:tc>
          <w:tcPr>
            <w:tcW w:w="823" w:type="dxa"/>
            <w:noWrap/>
            <w:hideMark/>
          </w:tcPr>
          <w:p w14:paraId="735AC946"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7CE882B4"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70E04415" w14:textId="77777777" w:rsidTr="001F4864">
        <w:trPr>
          <w:trHeight w:val="300"/>
        </w:trPr>
        <w:tc>
          <w:tcPr>
            <w:tcW w:w="823" w:type="dxa"/>
            <w:noWrap/>
            <w:hideMark/>
          </w:tcPr>
          <w:p w14:paraId="1FF92209"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339B88EA"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366C89C4" w14:textId="77777777" w:rsidTr="001F4864">
        <w:trPr>
          <w:trHeight w:val="300"/>
        </w:trPr>
        <w:tc>
          <w:tcPr>
            <w:tcW w:w="823" w:type="dxa"/>
            <w:noWrap/>
            <w:hideMark/>
          </w:tcPr>
          <w:p w14:paraId="66A0D9FB"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43D751DE"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3B716887" w14:textId="77777777" w:rsidTr="001F4864">
        <w:trPr>
          <w:trHeight w:val="300"/>
        </w:trPr>
        <w:tc>
          <w:tcPr>
            <w:tcW w:w="823" w:type="dxa"/>
            <w:noWrap/>
            <w:hideMark/>
          </w:tcPr>
          <w:p w14:paraId="7CEDEF0E"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4EF8D788"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396E944E" w14:textId="77777777" w:rsidTr="001F4864">
        <w:trPr>
          <w:trHeight w:val="300"/>
        </w:trPr>
        <w:tc>
          <w:tcPr>
            <w:tcW w:w="823" w:type="dxa"/>
            <w:noWrap/>
            <w:hideMark/>
          </w:tcPr>
          <w:p w14:paraId="08C3E102"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5D9BB4A9"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6279CA15" w14:textId="77777777" w:rsidTr="001F4864">
        <w:trPr>
          <w:trHeight w:val="300"/>
        </w:trPr>
        <w:tc>
          <w:tcPr>
            <w:tcW w:w="823" w:type="dxa"/>
            <w:noWrap/>
            <w:hideMark/>
          </w:tcPr>
          <w:p w14:paraId="623C572A"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3FE8D680"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181EBD84" w14:textId="77777777" w:rsidTr="001F4864">
        <w:trPr>
          <w:trHeight w:val="300"/>
        </w:trPr>
        <w:tc>
          <w:tcPr>
            <w:tcW w:w="823" w:type="dxa"/>
            <w:noWrap/>
            <w:hideMark/>
          </w:tcPr>
          <w:p w14:paraId="754A82CF"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468930B7"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276AEEBE" w14:textId="77777777" w:rsidTr="001F4864">
        <w:trPr>
          <w:trHeight w:val="300"/>
        </w:trPr>
        <w:tc>
          <w:tcPr>
            <w:tcW w:w="823" w:type="dxa"/>
            <w:noWrap/>
            <w:hideMark/>
          </w:tcPr>
          <w:p w14:paraId="6E592D0B"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6E21F2C2"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24EA3F2D" w14:textId="77777777" w:rsidTr="001F4864">
        <w:trPr>
          <w:trHeight w:val="300"/>
        </w:trPr>
        <w:tc>
          <w:tcPr>
            <w:tcW w:w="823" w:type="dxa"/>
            <w:noWrap/>
            <w:hideMark/>
          </w:tcPr>
          <w:p w14:paraId="4C55C903"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120D57B4"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3C4BBB6A" w14:textId="77777777" w:rsidTr="001F4864">
        <w:trPr>
          <w:trHeight w:val="300"/>
        </w:trPr>
        <w:tc>
          <w:tcPr>
            <w:tcW w:w="823" w:type="dxa"/>
            <w:noWrap/>
            <w:hideMark/>
          </w:tcPr>
          <w:p w14:paraId="49867052"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458FE4DD"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1A075B03" w14:textId="77777777" w:rsidTr="001F4864">
        <w:trPr>
          <w:trHeight w:val="300"/>
        </w:trPr>
        <w:tc>
          <w:tcPr>
            <w:tcW w:w="823" w:type="dxa"/>
            <w:noWrap/>
            <w:hideMark/>
          </w:tcPr>
          <w:p w14:paraId="4061B623"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7F953461"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68E6FED1" w14:textId="77777777" w:rsidTr="001F4864">
        <w:trPr>
          <w:trHeight w:val="300"/>
        </w:trPr>
        <w:tc>
          <w:tcPr>
            <w:tcW w:w="823" w:type="dxa"/>
            <w:noWrap/>
            <w:hideMark/>
          </w:tcPr>
          <w:p w14:paraId="273B399D"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261E065E"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29A32532" w14:textId="77777777" w:rsidTr="001F4864">
        <w:trPr>
          <w:trHeight w:val="300"/>
        </w:trPr>
        <w:tc>
          <w:tcPr>
            <w:tcW w:w="823" w:type="dxa"/>
            <w:noWrap/>
            <w:hideMark/>
          </w:tcPr>
          <w:p w14:paraId="00CA7A63"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72C5CF00"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7D6F8DD" w14:textId="77777777" w:rsidTr="001F4864">
        <w:trPr>
          <w:trHeight w:val="300"/>
        </w:trPr>
        <w:tc>
          <w:tcPr>
            <w:tcW w:w="823" w:type="dxa"/>
            <w:noWrap/>
            <w:hideMark/>
          </w:tcPr>
          <w:p w14:paraId="72D6A748"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2FDC773C"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05BD2B09" w14:textId="77777777" w:rsidTr="001F4864">
        <w:trPr>
          <w:trHeight w:val="600"/>
        </w:trPr>
        <w:tc>
          <w:tcPr>
            <w:tcW w:w="823" w:type="dxa"/>
            <w:noWrap/>
            <w:hideMark/>
          </w:tcPr>
          <w:p w14:paraId="4D15F560"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5E733B77"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0DC51509" w14:textId="77777777" w:rsidTr="001F4864">
        <w:trPr>
          <w:trHeight w:val="300"/>
        </w:trPr>
        <w:tc>
          <w:tcPr>
            <w:tcW w:w="823" w:type="dxa"/>
            <w:noWrap/>
            <w:hideMark/>
          </w:tcPr>
          <w:p w14:paraId="4528B3D6" w14:textId="77777777" w:rsidR="001F4864" w:rsidRPr="001F4864" w:rsidRDefault="001F4864" w:rsidP="001F4864">
            <w:pPr>
              <w:jc w:val="both"/>
              <w:rPr>
                <w:sz w:val="24"/>
                <w:szCs w:val="24"/>
                <w:lang w:val="es-ES_tradnl"/>
              </w:rPr>
            </w:pPr>
            <w:r w:rsidRPr="001F4864">
              <w:rPr>
                <w:sz w:val="24"/>
                <w:szCs w:val="24"/>
                <w:lang w:val="es-ES_tradnl"/>
              </w:rPr>
              <w:lastRenderedPageBreak/>
              <w:t>9103</w:t>
            </w:r>
          </w:p>
        </w:tc>
        <w:tc>
          <w:tcPr>
            <w:tcW w:w="8005" w:type="dxa"/>
            <w:noWrap/>
            <w:hideMark/>
          </w:tcPr>
          <w:p w14:paraId="45880217"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081972BA" w14:textId="77777777" w:rsidTr="001F4864">
        <w:trPr>
          <w:trHeight w:val="300"/>
        </w:trPr>
        <w:tc>
          <w:tcPr>
            <w:tcW w:w="823" w:type="dxa"/>
            <w:noWrap/>
            <w:hideMark/>
          </w:tcPr>
          <w:p w14:paraId="5CC4A43A"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7EDD3A7B"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37ACB57E" w14:textId="77777777" w:rsidTr="001F4864">
        <w:trPr>
          <w:trHeight w:val="300"/>
        </w:trPr>
        <w:tc>
          <w:tcPr>
            <w:tcW w:w="823" w:type="dxa"/>
            <w:noWrap/>
            <w:hideMark/>
          </w:tcPr>
          <w:p w14:paraId="53530EBA"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3468E883"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77BB7CAF" w14:textId="77777777" w:rsidR="001F4864" w:rsidRPr="001F4864" w:rsidRDefault="001F4864" w:rsidP="001F4864">
      <w:pPr>
        <w:jc w:val="both"/>
        <w:rPr>
          <w:sz w:val="24"/>
          <w:szCs w:val="24"/>
          <w:lang w:val="es-ES_tradnl"/>
        </w:rPr>
      </w:pPr>
    </w:p>
    <w:p w14:paraId="6EAB4493" w14:textId="77777777" w:rsidR="001F4864" w:rsidRPr="001F4864" w:rsidRDefault="001F4864" w:rsidP="001F4864">
      <w:pPr>
        <w:jc w:val="both"/>
        <w:rPr>
          <w:b/>
          <w:sz w:val="24"/>
          <w:szCs w:val="24"/>
          <w:lang w:val="es-ES_tradnl"/>
        </w:rPr>
      </w:pPr>
      <w:r w:rsidRPr="001F4864">
        <w:rPr>
          <w:b/>
          <w:sz w:val="24"/>
          <w:szCs w:val="24"/>
          <w:lang w:val="es-ES_tradnl"/>
        </w:rPr>
        <w:t xml:space="preserve">Tabla 12. </w:t>
      </w:r>
    </w:p>
    <w:p w14:paraId="3B72B71C"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Parque de la 93- Distrito Creativo </w:t>
      </w:r>
    </w:p>
    <w:p w14:paraId="3AE782D1"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5E925701"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155CA07C" w14:textId="77777777" w:rsidTr="001F4864">
        <w:trPr>
          <w:trHeight w:val="300"/>
        </w:trPr>
        <w:tc>
          <w:tcPr>
            <w:tcW w:w="823" w:type="dxa"/>
            <w:noWrap/>
            <w:hideMark/>
          </w:tcPr>
          <w:p w14:paraId="2F209B5A"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10F4AB4F"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32AA59F6" w14:textId="77777777" w:rsidTr="001F4864">
        <w:trPr>
          <w:trHeight w:val="300"/>
        </w:trPr>
        <w:tc>
          <w:tcPr>
            <w:tcW w:w="823" w:type="dxa"/>
            <w:noWrap/>
            <w:hideMark/>
          </w:tcPr>
          <w:p w14:paraId="1D858406"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26269EE4"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064E0BBA" w14:textId="77777777" w:rsidTr="001F4864">
        <w:trPr>
          <w:trHeight w:val="344"/>
        </w:trPr>
        <w:tc>
          <w:tcPr>
            <w:tcW w:w="823" w:type="dxa"/>
            <w:noWrap/>
            <w:hideMark/>
          </w:tcPr>
          <w:p w14:paraId="4C49F0A2"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4BA14E84"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0CE60094" w14:textId="77777777" w:rsidTr="001F4864">
        <w:trPr>
          <w:trHeight w:val="300"/>
        </w:trPr>
        <w:tc>
          <w:tcPr>
            <w:tcW w:w="823" w:type="dxa"/>
            <w:noWrap/>
            <w:hideMark/>
          </w:tcPr>
          <w:p w14:paraId="7B249604"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459C012D"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0A182470" w14:textId="77777777" w:rsidTr="001F4864">
        <w:trPr>
          <w:trHeight w:val="300"/>
        </w:trPr>
        <w:tc>
          <w:tcPr>
            <w:tcW w:w="823" w:type="dxa"/>
            <w:noWrap/>
            <w:hideMark/>
          </w:tcPr>
          <w:p w14:paraId="6EB0F073"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15055EF2"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7F0D619C" w14:textId="77777777" w:rsidTr="001F4864">
        <w:trPr>
          <w:trHeight w:val="300"/>
        </w:trPr>
        <w:tc>
          <w:tcPr>
            <w:tcW w:w="823" w:type="dxa"/>
            <w:noWrap/>
            <w:hideMark/>
          </w:tcPr>
          <w:p w14:paraId="5B3A8AD8"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6FED561C"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4331692F" w14:textId="77777777" w:rsidTr="001F4864">
        <w:trPr>
          <w:trHeight w:val="300"/>
        </w:trPr>
        <w:tc>
          <w:tcPr>
            <w:tcW w:w="823" w:type="dxa"/>
            <w:noWrap/>
            <w:hideMark/>
          </w:tcPr>
          <w:p w14:paraId="3F669E2D"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5ECEEB9A"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41C68060" w14:textId="77777777" w:rsidTr="001F4864">
        <w:trPr>
          <w:trHeight w:val="300"/>
        </w:trPr>
        <w:tc>
          <w:tcPr>
            <w:tcW w:w="823" w:type="dxa"/>
            <w:noWrap/>
            <w:hideMark/>
          </w:tcPr>
          <w:p w14:paraId="599CFBAD"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76700040"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0072BC75" w14:textId="77777777" w:rsidTr="001F4864">
        <w:trPr>
          <w:trHeight w:val="300"/>
        </w:trPr>
        <w:tc>
          <w:tcPr>
            <w:tcW w:w="823" w:type="dxa"/>
            <w:noWrap/>
            <w:hideMark/>
          </w:tcPr>
          <w:p w14:paraId="7737B6B7"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2F699480"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4C91D1C7" w14:textId="77777777" w:rsidTr="001F4864">
        <w:trPr>
          <w:trHeight w:val="300"/>
        </w:trPr>
        <w:tc>
          <w:tcPr>
            <w:tcW w:w="823" w:type="dxa"/>
            <w:noWrap/>
            <w:hideMark/>
          </w:tcPr>
          <w:p w14:paraId="4CB492B2"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466C875D"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05AF7B06" w14:textId="77777777" w:rsidTr="001F4864">
        <w:trPr>
          <w:trHeight w:val="300"/>
        </w:trPr>
        <w:tc>
          <w:tcPr>
            <w:tcW w:w="823" w:type="dxa"/>
            <w:noWrap/>
            <w:hideMark/>
          </w:tcPr>
          <w:p w14:paraId="112994B7"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033AE6A8"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58506249" w14:textId="77777777" w:rsidTr="001F4864">
        <w:trPr>
          <w:trHeight w:val="300"/>
        </w:trPr>
        <w:tc>
          <w:tcPr>
            <w:tcW w:w="823" w:type="dxa"/>
            <w:noWrap/>
            <w:hideMark/>
          </w:tcPr>
          <w:p w14:paraId="380F4D4E"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3E1575AE"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30A35A05" w14:textId="77777777" w:rsidTr="001F4864">
        <w:trPr>
          <w:trHeight w:val="300"/>
        </w:trPr>
        <w:tc>
          <w:tcPr>
            <w:tcW w:w="823" w:type="dxa"/>
            <w:noWrap/>
            <w:hideMark/>
          </w:tcPr>
          <w:p w14:paraId="1ED76EB3"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49BE9D3F"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321F7F44" w14:textId="77777777" w:rsidTr="001F4864">
        <w:trPr>
          <w:trHeight w:val="300"/>
        </w:trPr>
        <w:tc>
          <w:tcPr>
            <w:tcW w:w="823" w:type="dxa"/>
            <w:noWrap/>
            <w:hideMark/>
          </w:tcPr>
          <w:p w14:paraId="05C14D62"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63C25ABA"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3A3E6289" w14:textId="77777777" w:rsidTr="001F4864">
        <w:trPr>
          <w:trHeight w:val="300"/>
        </w:trPr>
        <w:tc>
          <w:tcPr>
            <w:tcW w:w="823" w:type="dxa"/>
            <w:noWrap/>
            <w:hideMark/>
          </w:tcPr>
          <w:p w14:paraId="7D622A8B"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3A070457"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00CA5ED7" w14:textId="77777777" w:rsidTr="001F4864">
        <w:trPr>
          <w:trHeight w:val="300"/>
        </w:trPr>
        <w:tc>
          <w:tcPr>
            <w:tcW w:w="823" w:type="dxa"/>
            <w:noWrap/>
            <w:hideMark/>
          </w:tcPr>
          <w:p w14:paraId="0656EEF3"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50199733"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712F54C6" w14:textId="77777777" w:rsidTr="001F4864">
        <w:trPr>
          <w:trHeight w:val="300"/>
        </w:trPr>
        <w:tc>
          <w:tcPr>
            <w:tcW w:w="823" w:type="dxa"/>
            <w:noWrap/>
            <w:hideMark/>
          </w:tcPr>
          <w:p w14:paraId="6EA51361" w14:textId="77777777" w:rsidR="001F4864" w:rsidRPr="001F4864" w:rsidRDefault="001F4864" w:rsidP="001F4864">
            <w:pPr>
              <w:jc w:val="both"/>
              <w:rPr>
                <w:sz w:val="24"/>
                <w:szCs w:val="24"/>
                <w:lang w:val="es-ES_tradnl"/>
              </w:rPr>
            </w:pPr>
            <w:r w:rsidRPr="001F4864">
              <w:rPr>
                <w:sz w:val="24"/>
                <w:szCs w:val="24"/>
                <w:lang w:val="es-ES_tradnl"/>
              </w:rPr>
              <w:t>1811</w:t>
            </w:r>
          </w:p>
        </w:tc>
        <w:tc>
          <w:tcPr>
            <w:tcW w:w="8005" w:type="dxa"/>
            <w:noWrap/>
            <w:hideMark/>
          </w:tcPr>
          <w:p w14:paraId="4DE54FB3" w14:textId="77777777" w:rsidR="001F4864" w:rsidRPr="001F4864" w:rsidRDefault="001F4864" w:rsidP="001F4864">
            <w:pPr>
              <w:jc w:val="both"/>
              <w:rPr>
                <w:sz w:val="24"/>
                <w:szCs w:val="24"/>
                <w:lang w:val="es-ES_tradnl"/>
              </w:rPr>
            </w:pPr>
            <w:r w:rsidRPr="001F4864">
              <w:rPr>
                <w:sz w:val="24"/>
                <w:szCs w:val="24"/>
                <w:lang w:val="es-ES_tradnl"/>
              </w:rPr>
              <w:t>Actividades de impresión</w:t>
            </w:r>
          </w:p>
        </w:tc>
      </w:tr>
      <w:tr w:rsidR="001F4864" w:rsidRPr="001F4864" w14:paraId="12E0ECAC" w14:textId="77777777" w:rsidTr="001F4864">
        <w:trPr>
          <w:trHeight w:val="300"/>
        </w:trPr>
        <w:tc>
          <w:tcPr>
            <w:tcW w:w="823" w:type="dxa"/>
            <w:noWrap/>
            <w:hideMark/>
          </w:tcPr>
          <w:p w14:paraId="3FD42C76" w14:textId="77777777" w:rsidR="001F4864" w:rsidRPr="001F4864" w:rsidRDefault="001F4864" w:rsidP="001F4864">
            <w:pPr>
              <w:jc w:val="both"/>
              <w:rPr>
                <w:sz w:val="24"/>
                <w:szCs w:val="24"/>
                <w:lang w:val="es-ES_tradnl"/>
              </w:rPr>
            </w:pPr>
            <w:r w:rsidRPr="001F4864">
              <w:rPr>
                <w:sz w:val="24"/>
                <w:szCs w:val="24"/>
                <w:lang w:val="es-ES_tradnl"/>
              </w:rPr>
              <w:t>1812</w:t>
            </w:r>
          </w:p>
        </w:tc>
        <w:tc>
          <w:tcPr>
            <w:tcW w:w="8005" w:type="dxa"/>
            <w:noWrap/>
            <w:hideMark/>
          </w:tcPr>
          <w:p w14:paraId="49BA8083" w14:textId="77777777" w:rsidR="001F4864" w:rsidRPr="001F4864" w:rsidRDefault="001F4864" w:rsidP="001F4864">
            <w:pPr>
              <w:jc w:val="both"/>
              <w:rPr>
                <w:sz w:val="24"/>
                <w:szCs w:val="24"/>
                <w:lang w:val="es-ES_tradnl"/>
              </w:rPr>
            </w:pPr>
            <w:r w:rsidRPr="001F4864">
              <w:rPr>
                <w:sz w:val="24"/>
                <w:szCs w:val="24"/>
                <w:lang w:val="es-ES_tradnl"/>
              </w:rPr>
              <w:t>Actividades de servicios relacionados con la impresión</w:t>
            </w:r>
          </w:p>
        </w:tc>
      </w:tr>
      <w:tr w:rsidR="001F4864" w:rsidRPr="001F4864" w14:paraId="52F05CCE" w14:textId="77777777" w:rsidTr="001F4864">
        <w:trPr>
          <w:trHeight w:val="300"/>
        </w:trPr>
        <w:tc>
          <w:tcPr>
            <w:tcW w:w="823" w:type="dxa"/>
            <w:noWrap/>
            <w:hideMark/>
          </w:tcPr>
          <w:p w14:paraId="59E4361C"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22FCAFC8"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6143178F" w14:textId="77777777" w:rsidTr="001F4864">
        <w:trPr>
          <w:trHeight w:val="300"/>
        </w:trPr>
        <w:tc>
          <w:tcPr>
            <w:tcW w:w="823" w:type="dxa"/>
            <w:noWrap/>
            <w:hideMark/>
          </w:tcPr>
          <w:p w14:paraId="6A2519CF" w14:textId="77777777" w:rsidR="001F4864" w:rsidRPr="001F4864" w:rsidRDefault="001F4864" w:rsidP="001F4864">
            <w:pPr>
              <w:jc w:val="both"/>
              <w:rPr>
                <w:sz w:val="24"/>
                <w:szCs w:val="24"/>
                <w:lang w:val="es-ES_tradnl"/>
              </w:rPr>
            </w:pPr>
            <w:r w:rsidRPr="001F4864">
              <w:rPr>
                <w:sz w:val="24"/>
                <w:szCs w:val="24"/>
                <w:lang w:val="es-ES_tradnl"/>
              </w:rPr>
              <w:lastRenderedPageBreak/>
              <w:t>2310</w:t>
            </w:r>
          </w:p>
        </w:tc>
        <w:tc>
          <w:tcPr>
            <w:tcW w:w="8005" w:type="dxa"/>
            <w:noWrap/>
            <w:hideMark/>
          </w:tcPr>
          <w:p w14:paraId="2C5C0546"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41580FBB" w14:textId="77777777" w:rsidTr="001F4864">
        <w:trPr>
          <w:trHeight w:val="300"/>
        </w:trPr>
        <w:tc>
          <w:tcPr>
            <w:tcW w:w="823" w:type="dxa"/>
            <w:noWrap/>
            <w:hideMark/>
          </w:tcPr>
          <w:p w14:paraId="65EBAD93"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1D6EDE6F"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6CDFA48A" w14:textId="77777777" w:rsidTr="001F4864">
        <w:trPr>
          <w:trHeight w:val="300"/>
        </w:trPr>
        <w:tc>
          <w:tcPr>
            <w:tcW w:w="823" w:type="dxa"/>
            <w:noWrap/>
            <w:hideMark/>
          </w:tcPr>
          <w:p w14:paraId="6A6056BE" w14:textId="77777777" w:rsidR="001F4864" w:rsidRPr="001F4864" w:rsidRDefault="001F4864" w:rsidP="001F4864">
            <w:pPr>
              <w:jc w:val="both"/>
              <w:rPr>
                <w:sz w:val="24"/>
                <w:szCs w:val="24"/>
                <w:lang w:val="es-ES_tradnl"/>
              </w:rPr>
            </w:pPr>
            <w:r w:rsidRPr="001F4864">
              <w:rPr>
                <w:sz w:val="24"/>
                <w:szCs w:val="24"/>
                <w:lang w:val="es-ES_tradnl"/>
              </w:rPr>
              <w:t>2396</w:t>
            </w:r>
          </w:p>
        </w:tc>
        <w:tc>
          <w:tcPr>
            <w:tcW w:w="8005" w:type="dxa"/>
            <w:noWrap/>
            <w:hideMark/>
          </w:tcPr>
          <w:p w14:paraId="0CECA0C0" w14:textId="77777777" w:rsidR="001F4864" w:rsidRPr="001F4864" w:rsidRDefault="001F4864" w:rsidP="001F4864">
            <w:pPr>
              <w:jc w:val="both"/>
              <w:rPr>
                <w:sz w:val="24"/>
                <w:szCs w:val="24"/>
                <w:lang w:val="es-ES_tradnl"/>
              </w:rPr>
            </w:pPr>
            <w:r w:rsidRPr="001F4864">
              <w:rPr>
                <w:sz w:val="24"/>
                <w:szCs w:val="24"/>
                <w:lang w:val="es-ES_tradnl"/>
              </w:rPr>
              <w:t>Corte, tallado y acabado de la piedra</w:t>
            </w:r>
          </w:p>
        </w:tc>
      </w:tr>
      <w:tr w:rsidR="001F4864" w:rsidRPr="001F4864" w14:paraId="1B14B839" w14:textId="77777777" w:rsidTr="001F4864">
        <w:trPr>
          <w:trHeight w:val="300"/>
        </w:trPr>
        <w:tc>
          <w:tcPr>
            <w:tcW w:w="823" w:type="dxa"/>
            <w:noWrap/>
            <w:hideMark/>
          </w:tcPr>
          <w:p w14:paraId="5AB82436" w14:textId="77777777" w:rsidR="001F4864" w:rsidRPr="001F4864" w:rsidRDefault="001F4864" w:rsidP="001F4864">
            <w:pPr>
              <w:jc w:val="both"/>
              <w:rPr>
                <w:sz w:val="24"/>
                <w:szCs w:val="24"/>
                <w:lang w:val="es-ES_tradnl"/>
              </w:rPr>
            </w:pPr>
            <w:r w:rsidRPr="001F4864">
              <w:rPr>
                <w:sz w:val="24"/>
                <w:szCs w:val="24"/>
                <w:lang w:val="es-ES_tradnl"/>
              </w:rPr>
              <w:t>2591</w:t>
            </w:r>
          </w:p>
        </w:tc>
        <w:tc>
          <w:tcPr>
            <w:tcW w:w="8005" w:type="dxa"/>
            <w:noWrap/>
            <w:hideMark/>
          </w:tcPr>
          <w:p w14:paraId="655222FA" w14:textId="77777777" w:rsidR="001F4864" w:rsidRPr="001F4864" w:rsidRDefault="001F4864" w:rsidP="001F4864">
            <w:pPr>
              <w:jc w:val="both"/>
              <w:rPr>
                <w:sz w:val="24"/>
                <w:szCs w:val="24"/>
                <w:lang w:val="es-ES_tradnl"/>
              </w:rPr>
            </w:pPr>
            <w:r w:rsidRPr="001F4864">
              <w:rPr>
                <w:sz w:val="24"/>
                <w:szCs w:val="24"/>
                <w:lang w:val="es-ES_tradnl"/>
              </w:rPr>
              <w:t xml:space="preserve">Forja, prensado, estampado y laminado de metal; </w:t>
            </w:r>
            <w:proofErr w:type="spellStart"/>
            <w:r w:rsidRPr="001F4864">
              <w:rPr>
                <w:sz w:val="24"/>
                <w:szCs w:val="24"/>
                <w:lang w:val="es-ES_tradnl"/>
              </w:rPr>
              <w:t>pulvimetalurgia</w:t>
            </w:r>
            <w:proofErr w:type="spellEnd"/>
          </w:p>
        </w:tc>
      </w:tr>
      <w:tr w:rsidR="001F4864" w:rsidRPr="001F4864" w14:paraId="6D284D99" w14:textId="77777777" w:rsidTr="001F4864">
        <w:trPr>
          <w:trHeight w:val="300"/>
        </w:trPr>
        <w:tc>
          <w:tcPr>
            <w:tcW w:w="823" w:type="dxa"/>
            <w:noWrap/>
            <w:hideMark/>
          </w:tcPr>
          <w:p w14:paraId="04EC2FAA" w14:textId="77777777" w:rsidR="001F4864" w:rsidRPr="001F4864" w:rsidRDefault="001F4864" w:rsidP="001F4864">
            <w:pPr>
              <w:jc w:val="both"/>
              <w:rPr>
                <w:sz w:val="24"/>
                <w:szCs w:val="24"/>
                <w:lang w:val="es-ES_tradnl"/>
              </w:rPr>
            </w:pPr>
            <w:r w:rsidRPr="001F4864">
              <w:rPr>
                <w:sz w:val="24"/>
                <w:szCs w:val="24"/>
                <w:lang w:val="es-ES_tradnl"/>
              </w:rPr>
              <w:t>2599</w:t>
            </w:r>
          </w:p>
        </w:tc>
        <w:tc>
          <w:tcPr>
            <w:tcW w:w="8005" w:type="dxa"/>
            <w:noWrap/>
            <w:hideMark/>
          </w:tcPr>
          <w:p w14:paraId="73ED2EC6"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productos elaborados de metal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5432877" w14:textId="77777777" w:rsidTr="001F4864">
        <w:trPr>
          <w:trHeight w:val="300"/>
        </w:trPr>
        <w:tc>
          <w:tcPr>
            <w:tcW w:w="823" w:type="dxa"/>
            <w:noWrap/>
            <w:hideMark/>
          </w:tcPr>
          <w:p w14:paraId="3E35E789" w14:textId="77777777" w:rsidR="001F4864" w:rsidRPr="001F4864" w:rsidRDefault="001F4864" w:rsidP="001F4864">
            <w:pPr>
              <w:jc w:val="both"/>
              <w:rPr>
                <w:sz w:val="24"/>
                <w:szCs w:val="24"/>
                <w:lang w:val="es-ES_tradnl"/>
              </w:rPr>
            </w:pPr>
            <w:r w:rsidRPr="001F4864">
              <w:rPr>
                <w:sz w:val="24"/>
                <w:szCs w:val="24"/>
                <w:lang w:val="es-ES_tradnl"/>
              </w:rPr>
              <w:t>3110</w:t>
            </w:r>
          </w:p>
        </w:tc>
        <w:tc>
          <w:tcPr>
            <w:tcW w:w="8005" w:type="dxa"/>
            <w:noWrap/>
            <w:hideMark/>
          </w:tcPr>
          <w:p w14:paraId="35003D79" w14:textId="77777777" w:rsidR="001F4864" w:rsidRPr="001F4864" w:rsidRDefault="001F4864" w:rsidP="001F4864">
            <w:pPr>
              <w:jc w:val="both"/>
              <w:rPr>
                <w:sz w:val="24"/>
                <w:szCs w:val="24"/>
                <w:lang w:val="es-ES_tradnl"/>
              </w:rPr>
            </w:pPr>
            <w:r w:rsidRPr="001F4864">
              <w:rPr>
                <w:sz w:val="24"/>
                <w:szCs w:val="24"/>
                <w:lang w:val="es-ES_tradnl"/>
              </w:rPr>
              <w:t>Fabricación de muebles</w:t>
            </w:r>
          </w:p>
        </w:tc>
      </w:tr>
      <w:tr w:rsidR="001F4864" w:rsidRPr="001F4864" w14:paraId="4AFBAD85" w14:textId="77777777" w:rsidTr="001F4864">
        <w:trPr>
          <w:trHeight w:val="300"/>
        </w:trPr>
        <w:tc>
          <w:tcPr>
            <w:tcW w:w="823" w:type="dxa"/>
            <w:noWrap/>
            <w:hideMark/>
          </w:tcPr>
          <w:p w14:paraId="5C745171"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756551AF"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488291A0" w14:textId="77777777" w:rsidTr="001F4864">
        <w:trPr>
          <w:trHeight w:val="300"/>
        </w:trPr>
        <w:tc>
          <w:tcPr>
            <w:tcW w:w="823" w:type="dxa"/>
            <w:noWrap/>
            <w:hideMark/>
          </w:tcPr>
          <w:p w14:paraId="343CA667"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15C88427"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3CFCD27D" w14:textId="77777777" w:rsidTr="001F4864">
        <w:trPr>
          <w:trHeight w:val="300"/>
        </w:trPr>
        <w:tc>
          <w:tcPr>
            <w:tcW w:w="823" w:type="dxa"/>
            <w:noWrap/>
            <w:hideMark/>
          </w:tcPr>
          <w:p w14:paraId="54198F93" w14:textId="77777777" w:rsidR="001F4864" w:rsidRPr="001F4864" w:rsidRDefault="001F4864" w:rsidP="001F4864">
            <w:pPr>
              <w:jc w:val="both"/>
              <w:rPr>
                <w:sz w:val="24"/>
                <w:szCs w:val="24"/>
                <w:lang w:val="es-ES_tradnl"/>
              </w:rPr>
            </w:pPr>
            <w:r w:rsidRPr="001F4864">
              <w:rPr>
                <w:sz w:val="24"/>
                <w:szCs w:val="24"/>
                <w:lang w:val="es-ES_tradnl"/>
              </w:rPr>
              <w:t>3240</w:t>
            </w:r>
          </w:p>
        </w:tc>
        <w:tc>
          <w:tcPr>
            <w:tcW w:w="8005" w:type="dxa"/>
            <w:noWrap/>
            <w:hideMark/>
          </w:tcPr>
          <w:p w14:paraId="73A5DC2E" w14:textId="77777777" w:rsidR="001F4864" w:rsidRPr="001F4864" w:rsidRDefault="001F4864" w:rsidP="001F4864">
            <w:pPr>
              <w:jc w:val="both"/>
              <w:rPr>
                <w:sz w:val="24"/>
                <w:szCs w:val="24"/>
                <w:lang w:val="es-ES_tradnl"/>
              </w:rPr>
            </w:pPr>
            <w:r w:rsidRPr="001F4864">
              <w:rPr>
                <w:sz w:val="24"/>
                <w:szCs w:val="24"/>
                <w:lang w:val="es-ES_tradnl"/>
              </w:rPr>
              <w:t>Fabricación de juegos, juguetes y rompecabezas</w:t>
            </w:r>
          </w:p>
        </w:tc>
      </w:tr>
      <w:tr w:rsidR="001F4864" w:rsidRPr="001F4864" w14:paraId="7874B46D" w14:textId="77777777" w:rsidTr="001F4864">
        <w:trPr>
          <w:trHeight w:val="300"/>
        </w:trPr>
        <w:tc>
          <w:tcPr>
            <w:tcW w:w="823" w:type="dxa"/>
            <w:noWrap/>
            <w:hideMark/>
          </w:tcPr>
          <w:p w14:paraId="4A23CFF7"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5AEE064E"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24875258" w14:textId="77777777" w:rsidTr="001F4864">
        <w:trPr>
          <w:trHeight w:val="300"/>
        </w:trPr>
        <w:tc>
          <w:tcPr>
            <w:tcW w:w="823" w:type="dxa"/>
            <w:noWrap/>
            <w:hideMark/>
          </w:tcPr>
          <w:p w14:paraId="303AAE7D"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5644B2AC"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46310CEB" w14:textId="77777777" w:rsidTr="001F4864">
        <w:trPr>
          <w:trHeight w:val="300"/>
        </w:trPr>
        <w:tc>
          <w:tcPr>
            <w:tcW w:w="823" w:type="dxa"/>
            <w:noWrap/>
            <w:hideMark/>
          </w:tcPr>
          <w:p w14:paraId="766EB5FC"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10487159"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5C380AE0" w14:textId="77777777" w:rsidTr="001F4864">
        <w:trPr>
          <w:trHeight w:val="300"/>
        </w:trPr>
        <w:tc>
          <w:tcPr>
            <w:tcW w:w="823" w:type="dxa"/>
            <w:noWrap/>
            <w:hideMark/>
          </w:tcPr>
          <w:p w14:paraId="62C965F1"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6358AED5"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3FFE5E39" w14:textId="77777777" w:rsidTr="001F4864">
        <w:trPr>
          <w:trHeight w:val="300"/>
        </w:trPr>
        <w:tc>
          <w:tcPr>
            <w:tcW w:w="823" w:type="dxa"/>
            <w:noWrap/>
            <w:hideMark/>
          </w:tcPr>
          <w:p w14:paraId="6D0629FC"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208596FE"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50099167" w14:textId="77777777" w:rsidTr="001F4864">
        <w:trPr>
          <w:trHeight w:val="300"/>
        </w:trPr>
        <w:tc>
          <w:tcPr>
            <w:tcW w:w="823" w:type="dxa"/>
            <w:noWrap/>
            <w:hideMark/>
          </w:tcPr>
          <w:p w14:paraId="1C718348"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49C61B13"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5CA0AEB0" w14:textId="77777777" w:rsidTr="001F4864">
        <w:trPr>
          <w:trHeight w:val="300"/>
        </w:trPr>
        <w:tc>
          <w:tcPr>
            <w:tcW w:w="823" w:type="dxa"/>
            <w:noWrap/>
            <w:hideMark/>
          </w:tcPr>
          <w:p w14:paraId="1A1BECAB"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3C532434"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01D1F416" w14:textId="77777777" w:rsidTr="001F4864">
        <w:trPr>
          <w:trHeight w:val="300"/>
        </w:trPr>
        <w:tc>
          <w:tcPr>
            <w:tcW w:w="823" w:type="dxa"/>
            <w:noWrap/>
            <w:hideMark/>
          </w:tcPr>
          <w:p w14:paraId="1B5A80F0"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7A113959"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3A7458AC" w14:textId="77777777" w:rsidTr="001F4864">
        <w:trPr>
          <w:trHeight w:val="300"/>
        </w:trPr>
        <w:tc>
          <w:tcPr>
            <w:tcW w:w="823" w:type="dxa"/>
            <w:noWrap/>
            <w:hideMark/>
          </w:tcPr>
          <w:p w14:paraId="6E8DA111"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4A690868"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39208C8C" w14:textId="77777777" w:rsidTr="001F4864">
        <w:trPr>
          <w:trHeight w:val="300"/>
        </w:trPr>
        <w:tc>
          <w:tcPr>
            <w:tcW w:w="823" w:type="dxa"/>
            <w:noWrap/>
            <w:hideMark/>
          </w:tcPr>
          <w:p w14:paraId="1C7A7EA0"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2258862F"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5D1E48EF" w14:textId="77777777" w:rsidTr="001F4864">
        <w:trPr>
          <w:trHeight w:val="300"/>
        </w:trPr>
        <w:tc>
          <w:tcPr>
            <w:tcW w:w="823" w:type="dxa"/>
            <w:noWrap/>
            <w:hideMark/>
          </w:tcPr>
          <w:p w14:paraId="30BC97AC"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4E137FE5"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250DB40C" w14:textId="77777777" w:rsidTr="001F4864">
        <w:trPr>
          <w:trHeight w:val="300"/>
        </w:trPr>
        <w:tc>
          <w:tcPr>
            <w:tcW w:w="823" w:type="dxa"/>
            <w:noWrap/>
            <w:hideMark/>
          </w:tcPr>
          <w:p w14:paraId="6DE0E35F"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677F9897"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1F206CBB" w14:textId="77777777" w:rsidTr="001F4864">
        <w:trPr>
          <w:trHeight w:val="300"/>
        </w:trPr>
        <w:tc>
          <w:tcPr>
            <w:tcW w:w="823" w:type="dxa"/>
            <w:noWrap/>
            <w:hideMark/>
          </w:tcPr>
          <w:p w14:paraId="19C0E603"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1844B6AB"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41499E69" w14:textId="77777777" w:rsidTr="001F4864">
        <w:trPr>
          <w:trHeight w:val="300"/>
        </w:trPr>
        <w:tc>
          <w:tcPr>
            <w:tcW w:w="823" w:type="dxa"/>
            <w:noWrap/>
            <w:hideMark/>
          </w:tcPr>
          <w:p w14:paraId="39F7F4A9"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871D01B"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30C9100A" w14:textId="77777777" w:rsidTr="001F4864">
        <w:trPr>
          <w:trHeight w:val="300"/>
        </w:trPr>
        <w:tc>
          <w:tcPr>
            <w:tcW w:w="823" w:type="dxa"/>
            <w:noWrap/>
            <w:hideMark/>
          </w:tcPr>
          <w:p w14:paraId="404EECB3"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2EDB5E9A"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7752FC62" w14:textId="77777777" w:rsidTr="001F4864">
        <w:trPr>
          <w:trHeight w:val="300"/>
        </w:trPr>
        <w:tc>
          <w:tcPr>
            <w:tcW w:w="823" w:type="dxa"/>
            <w:noWrap/>
            <w:hideMark/>
          </w:tcPr>
          <w:p w14:paraId="2C791E29" w14:textId="77777777" w:rsidR="001F4864" w:rsidRPr="001F4864" w:rsidRDefault="001F4864" w:rsidP="001F4864">
            <w:pPr>
              <w:jc w:val="both"/>
              <w:rPr>
                <w:sz w:val="24"/>
                <w:szCs w:val="24"/>
                <w:lang w:val="es-ES_tradnl"/>
              </w:rPr>
            </w:pPr>
            <w:r w:rsidRPr="001F4864">
              <w:rPr>
                <w:sz w:val="24"/>
                <w:szCs w:val="24"/>
                <w:lang w:val="es-ES_tradnl"/>
              </w:rPr>
              <w:lastRenderedPageBreak/>
              <w:t>5811</w:t>
            </w:r>
          </w:p>
        </w:tc>
        <w:tc>
          <w:tcPr>
            <w:tcW w:w="8005" w:type="dxa"/>
            <w:noWrap/>
            <w:hideMark/>
          </w:tcPr>
          <w:p w14:paraId="3D86CC28"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38EB9F06" w14:textId="77777777" w:rsidTr="001F4864">
        <w:trPr>
          <w:trHeight w:val="300"/>
        </w:trPr>
        <w:tc>
          <w:tcPr>
            <w:tcW w:w="823" w:type="dxa"/>
            <w:noWrap/>
            <w:hideMark/>
          </w:tcPr>
          <w:p w14:paraId="45A94458"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09AFD0D8"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5B223D6B" w14:textId="77777777" w:rsidTr="001F4864">
        <w:trPr>
          <w:trHeight w:val="300"/>
        </w:trPr>
        <w:tc>
          <w:tcPr>
            <w:tcW w:w="823" w:type="dxa"/>
            <w:noWrap/>
            <w:hideMark/>
          </w:tcPr>
          <w:p w14:paraId="424077A1"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3E3A3C25"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68FB32DA" w14:textId="77777777" w:rsidTr="001F4864">
        <w:trPr>
          <w:trHeight w:val="300"/>
        </w:trPr>
        <w:tc>
          <w:tcPr>
            <w:tcW w:w="823" w:type="dxa"/>
            <w:noWrap/>
            <w:hideMark/>
          </w:tcPr>
          <w:p w14:paraId="4B9B13E0"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175668B2"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37BDF14D" w14:textId="77777777" w:rsidTr="001F4864">
        <w:trPr>
          <w:trHeight w:val="300"/>
        </w:trPr>
        <w:tc>
          <w:tcPr>
            <w:tcW w:w="823" w:type="dxa"/>
            <w:noWrap/>
            <w:hideMark/>
          </w:tcPr>
          <w:p w14:paraId="07DACC43"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6FDACB80"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3688F3BD" w14:textId="77777777" w:rsidTr="001F4864">
        <w:trPr>
          <w:trHeight w:val="300"/>
        </w:trPr>
        <w:tc>
          <w:tcPr>
            <w:tcW w:w="823" w:type="dxa"/>
            <w:noWrap/>
            <w:hideMark/>
          </w:tcPr>
          <w:p w14:paraId="0CDEDDEF"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5CF4CDD3"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394FC925" w14:textId="77777777" w:rsidTr="001F4864">
        <w:trPr>
          <w:trHeight w:val="300"/>
        </w:trPr>
        <w:tc>
          <w:tcPr>
            <w:tcW w:w="823" w:type="dxa"/>
            <w:noWrap/>
            <w:hideMark/>
          </w:tcPr>
          <w:p w14:paraId="3EFB7C91"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50E69786"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0E4D8230" w14:textId="77777777" w:rsidTr="001F4864">
        <w:trPr>
          <w:trHeight w:val="300"/>
        </w:trPr>
        <w:tc>
          <w:tcPr>
            <w:tcW w:w="823" w:type="dxa"/>
            <w:noWrap/>
            <w:hideMark/>
          </w:tcPr>
          <w:p w14:paraId="44E465A3"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091BE5DA"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5F0B0576" w14:textId="77777777" w:rsidTr="001F4864">
        <w:trPr>
          <w:trHeight w:val="300"/>
        </w:trPr>
        <w:tc>
          <w:tcPr>
            <w:tcW w:w="823" w:type="dxa"/>
            <w:noWrap/>
            <w:hideMark/>
          </w:tcPr>
          <w:p w14:paraId="4E88226F"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579DE29A"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3FE6B43E" w14:textId="77777777" w:rsidTr="001F4864">
        <w:trPr>
          <w:trHeight w:val="300"/>
        </w:trPr>
        <w:tc>
          <w:tcPr>
            <w:tcW w:w="823" w:type="dxa"/>
            <w:noWrap/>
            <w:hideMark/>
          </w:tcPr>
          <w:p w14:paraId="44DD5FB3"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7BAD3C14"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286A3FFB" w14:textId="77777777" w:rsidTr="001F4864">
        <w:trPr>
          <w:trHeight w:val="300"/>
        </w:trPr>
        <w:tc>
          <w:tcPr>
            <w:tcW w:w="823" w:type="dxa"/>
            <w:noWrap/>
            <w:hideMark/>
          </w:tcPr>
          <w:p w14:paraId="109D746F"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03888BDD"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014BF9FE" w14:textId="77777777" w:rsidTr="001F4864">
        <w:trPr>
          <w:trHeight w:val="300"/>
        </w:trPr>
        <w:tc>
          <w:tcPr>
            <w:tcW w:w="823" w:type="dxa"/>
            <w:noWrap/>
            <w:hideMark/>
          </w:tcPr>
          <w:p w14:paraId="0F25377C"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21CE4579"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26FA4428" w14:textId="77777777" w:rsidTr="001F4864">
        <w:trPr>
          <w:trHeight w:val="300"/>
        </w:trPr>
        <w:tc>
          <w:tcPr>
            <w:tcW w:w="823" w:type="dxa"/>
            <w:noWrap/>
            <w:hideMark/>
          </w:tcPr>
          <w:p w14:paraId="5AC2403E"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6927627D"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17E5906D" w14:textId="77777777" w:rsidTr="001F4864">
        <w:trPr>
          <w:trHeight w:val="300"/>
        </w:trPr>
        <w:tc>
          <w:tcPr>
            <w:tcW w:w="823" w:type="dxa"/>
            <w:noWrap/>
            <w:hideMark/>
          </w:tcPr>
          <w:p w14:paraId="6A1577D6"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54A34D9E"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70831096" w14:textId="77777777" w:rsidTr="001F4864">
        <w:trPr>
          <w:trHeight w:val="300"/>
        </w:trPr>
        <w:tc>
          <w:tcPr>
            <w:tcW w:w="823" w:type="dxa"/>
            <w:noWrap/>
            <w:hideMark/>
          </w:tcPr>
          <w:p w14:paraId="5CE259E5"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729F9E26"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0EA41F84" w14:textId="77777777" w:rsidTr="001F4864">
        <w:trPr>
          <w:trHeight w:val="300"/>
        </w:trPr>
        <w:tc>
          <w:tcPr>
            <w:tcW w:w="823" w:type="dxa"/>
            <w:noWrap/>
            <w:hideMark/>
          </w:tcPr>
          <w:p w14:paraId="6F204333"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43BEED58"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2E12D8B9" w14:textId="77777777" w:rsidTr="001F4864">
        <w:trPr>
          <w:trHeight w:val="300"/>
        </w:trPr>
        <w:tc>
          <w:tcPr>
            <w:tcW w:w="823" w:type="dxa"/>
            <w:noWrap/>
            <w:hideMark/>
          </w:tcPr>
          <w:p w14:paraId="4959B690"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11BD8137"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581C97AA" w14:textId="77777777" w:rsidTr="001F4864">
        <w:trPr>
          <w:trHeight w:val="300"/>
        </w:trPr>
        <w:tc>
          <w:tcPr>
            <w:tcW w:w="823" w:type="dxa"/>
            <w:noWrap/>
            <w:hideMark/>
          </w:tcPr>
          <w:p w14:paraId="2410FE76"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3AFEB2C2"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504C16D5" w14:textId="77777777" w:rsidTr="001F4864">
        <w:trPr>
          <w:trHeight w:val="300"/>
        </w:trPr>
        <w:tc>
          <w:tcPr>
            <w:tcW w:w="823" w:type="dxa"/>
            <w:noWrap/>
            <w:hideMark/>
          </w:tcPr>
          <w:p w14:paraId="5BF330C5"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1BA2D182"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4C4A08EF" w14:textId="77777777" w:rsidTr="001F4864">
        <w:trPr>
          <w:trHeight w:val="300"/>
        </w:trPr>
        <w:tc>
          <w:tcPr>
            <w:tcW w:w="823" w:type="dxa"/>
            <w:noWrap/>
            <w:hideMark/>
          </w:tcPr>
          <w:p w14:paraId="1214C279"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41754E4F"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6E0332C8" w14:textId="77777777" w:rsidTr="001F4864">
        <w:trPr>
          <w:trHeight w:val="300"/>
        </w:trPr>
        <w:tc>
          <w:tcPr>
            <w:tcW w:w="823" w:type="dxa"/>
            <w:noWrap/>
            <w:hideMark/>
          </w:tcPr>
          <w:p w14:paraId="4F45A9AA"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3E8ACDBA"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04AAB08A" w14:textId="77777777" w:rsidTr="001F4864">
        <w:trPr>
          <w:trHeight w:val="300"/>
        </w:trPr>
        <w:tc>
          <w:tcPr>
            <w:tcW w:w="823" w:type="dxa"/>
            <w:noWrap/>
            <w:hideMark/>
          </w:tcPr>
          <w:p w14:paraId="0BC0172C"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6345B7D7"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4DADDCA4" w14:textId="77777777" w:rsidTr="001F4864">
        <w:trPr>
          <w:trHeight w:val="300"/>
        </w:trPr>
        <w:tc>
          <w:tcPr>
            <w:tcW w:w="823" w:type="dxa"/>
            <w:noWrap/>
            <w:hideMark/>
          </w:tcPr>
          <w:p w14:paraId="23435428" w14:textId="77777777" w:rsidR="001F4864" w:rsidRPr="001F4864" w:rsidRDefault="001F4864" w:rsidP="001F4864">
            <w:pPr>
              <w:jc w:val="both"/>
              <w:rPr>
                <w:sz w:val="24"/>
                <w:szCs w:val="24"/>
                <w:lang w:val="es-ES_tradnl"/>
              </w:rPr>
            </w:pPr>
            <w:r w:rsidRPr="001F4864">
              <w:rPr>
                <w:sz w:val="24"/>
                <w:szCs w:val="24"/>
                <w:lang w:val="es-ES_tradnl"/>
              </w:rPr>
              <w:lastRenderedPageBreak/>
              <w:t>7420</w:t>
            </w:r>
          </w:p>
        </w:tc>
        <w:tc>
          <w:tcPr>
            <w:tcW w:w="8005" w:type="dxa"/>
            <w:noWrap/>
            <w:hideMark/>
          </w:tcPr>
          <w:p w14:paraId="69005AF2"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2439F53F" w14:textId="77777777" w:rsidTr="001F4864">
        <w:trPr>
          <w:trHeight w:val="300"/>
        </w:trPr>
        <w:tc>
          <w:tcPr>
            <w:tcW w:w="823" w:type="dxa"/>
            <w:noWrap/>
            <w:hideMark/>
          </w:tcPr>
          <w:p w14:paraId="21F65A8B"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02FC4D9B"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6B41B4F4" w14:textId="77777777" w:rsidTr="001F4864">
        <w:trPr>
          <w:trHeight w:val="300"/>
        </w:trPr>
        <w:tc>
          <w:tcPr>
            <w:tcW w:w="823" w:type="dxa"/>
            <w:noWrap/>
            <w:hideMark/>
          </w:tcPr>
          <w:p w14:paraId="5E8245BB"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46BA1197"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10F4E5D7" w14:textId="77777777" w:rsidTr="001F4864">
        <w:trPr>
          <w:trHeight w:val="300"/>
        </w:trPr>
        <w:tc>
          <w:tcPr>
            <w:tcW w:w="823" w:type="dxa"/>
            <w:noWrap/>
            <w:hideMark/>
          </w:tcPr>
          <w:p w14:paraId="52C7F272"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5BACD85A"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14F0BB57" w14:textId="77777777" w:rsidTr="001F4864">
        <w:trPr>
          <w:trHeight w:val="300"/>
        </w:trPr>
        <w:tc>
          <w:tcPr>
            <w:tcW w:w="823" w:type="dxa"/>
            <w:noWrap/>
            <w:hideMark/>
          </w:tcPr>
          <w:p w14:paraId="1E222739"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1F477F70"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3AECF3BC" w14:textId="77777777" w:rsidTr="001F4864">
        <w:trPr>
          <w:trHeight w:val="300"/>
        </w:trPr>
        <w:tc>
          <w:tcPr>
            <w:tcW w:w="823" w:type="dxa"/>
            <w:noWrap/>
          </w:tcPr>
          <w:p w14:paraId="724FAF4D"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76050DBD"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1983A785" w14:textId="77777777" w:rsidTr="001F4864">
        <w:trPr>
          <w:trHeight w:val="300"/>
        </w:trPr>
        <w:tc>
          <w:tcPr>
            <w:tcW w:w="823" w:type="dxa"/>
            <w:noWrap/>
            <w:hideMark/>
          </w:tcPr>
          <w:p w14:paraId="2F4F58AD"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1209B579"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44BA5200" w14:textId="77777777" w:rsidTr="001F4864">
        <w:trPr>
          <w:trHeight w:val="300"/>
        </w:trPr>
        <w:tc>
          <w:tcPr>
            <w:tcW w:w="823" w:type="dxa"/>
            <w:noWrap/>
            <w:hideMark/>
          </w:tcPr>
          <w:p w14:paraId="6ABE5482"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22BCEC19"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4E0D0C4D" w14:textId="77777777" w:rsidTr="001F4864">
        <w:trPr>
          <w:trHeight w:val="300"/>
        </w:trPr>
        <w:tc>
          <w:tcPr>
            <w:tcW w:w="823" w:type="dxa"/>
            <w:noWrap/>
            <w:hideMark/>
          </w:tcPr>
          <w:p w14:paraId="3AE89873"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082D5470"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3577CD45" w14:textId="77777777" w:rsidTr="001F4864">
        <w:trPr>
          <w:trHeight w:val="300"/>
        </w:trPr>
        <w:tc>
          <w:tcPr>
            <w:tcW w:w="823" w:type="dxa"/>
            <w:noWrap/>
            <w:hideMark/>
          </w:tcPr>
          <w:p w14:paraId="659DC7FA"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710DB223"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28BA9927" w14:textId="77777777" w:rsidTr="001F4864">
        <w:trPr>
          <w:trHeight w:val="300"/>
        </w:trPr>
        <w:tc>
          <w:tcPr>
            <w:tcW w:w="823" w:type="dxa"/>
            <w:noWrap/>
            <w:hideMark/>
          </w:tcPr>
          <w:p w14:paraId="500AA0EA"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42CC0A79"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3FC24403" w14:textId="77777777" w:rsidTr="001F4864">
        <w:trPr>
          <w:trHeight w:val="300"/>
        </w:trPr>
        <w:tc>
          <w:tcPr>
            <w:tcW w:w="823" w:type="dxa"/>
            <w:noWrap/>
            <w:hideMark/>
          </w:tcPr>
          <w:p w14:paraId="199234CD"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190068D4"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0237A798" w14:textId="77777777" w:rsidTr="001F4864">
        <w:trPr>
          <w:trHeight w:val="300"/>
        </w:trPr>
        <w:tc>
          <w:tcPr>
            <w:tcW w:w="823" w:type="dxa"/>
            <w:noWrap/>
            <w:hideMark/>
          </w:tcPr>
          <w:p w14:paraId="1AB80D5F"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21E5A6AB"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3C7712D0" w14:textId="77777777" w:rsidTr="001F4864">
        <w:trPr>
          <w:trHeight w:val="300"/>
        </w:trPr>
        <w:tc>
          <w:tcPr>
            <w:tcW w:w="823" w:type="dxa"/>
            <w:noWrap/>
            <w:hideMark/>
          </w:tcPr>
          <w:p w14:paraId="2C2531E9"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29F87A43"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620B5ACB" w14:textId="77777777" w:rsidTr="001F4864">
        <w:trPr>
          <w:trHeight w:val="300"/>
        </w:trPr>
        <w:tc>
          <w:tcPr>
            <w:tcW w:w="823" w:type="dxa"/>
            <w:noWrap/>
            <w:hideMark/>
          </w:tcPr>
          <w:p w14:paraId="3F19916D"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52ECD099"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4F2069D5" w14:textId="77777777" w:rsidTr="001F4864">
        <w:trPr>
          <w:trHeight w:val="300"/>
        </w:trPr>
        <w:tc>
          <w:tcPr>
            <w:tcW w:w="823" w:type="dxa"/>
            <w:noWrap/>
            <w:hideMark/>
          </w:tcPr>
          <w:p w14:paraId="68A6F616"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683B89C0"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13B818BF" w14:textId="77777777" w:rsidTr="001F4864">
        <w:trPr>
          <w:trHeight w:val="300"/>
        </w:trPr>
        <w:tc>
          <w:tcPr>
            <w:tcW w:w="823" w:type="dxa"/>
            <w:noWrap/>
            <w:hideMark/>
          </w:tcPr>
          <w:p w14:paraId="2988FD7A"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0770F6C8"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75D715CD" w14:textId="77777777" w:rsidTr="001F4864">
        <w:trPr>
          <w:trHeight w:val="300"/>
        </w:trPr>
        <w:tc>
          <w:tcPr>
            <w:tcW w:w="823" w:type="dxa"/>
            <w:noWrap/>
            <w:hideMark/>
          </w:tcPr>
          <w:p w14:paraId="189A12CF"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69D0443F"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3D85C36D" w14:textId="77777777" w:rsidTr="001F4864">
        <w:trPr>
          <w:trHeight w:val="300"/>
        </w:trPr>
        <w:tc>
          <w:tcPr>
            <w:tcW w:w="823" w:type="dxa"/>
            <w:noWrap/>
            <w:hideMark/>
          </w:tcPr>
          <w:p w14:paraId="576C4F69"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712F4562"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6A30BA80" w14:textId="77777777" w:rsidTr="001F4864">
        <w:trPr>
          <w:trHeight w:val="300"/>
        </w:trPr>
        <w:tc>
          <w:tcPr>
            <w:tcW w:w="823" w:type="dxa"/>
            <w:noWrap/>
            <w:hideMark/>
          </w:tcPr>
          <w:p w14:paraId="4FA70C21"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56893E88"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12330796" w14:textId="77777777" w:rsidTr="001F4864">
        <w:trPr>
          <w:trHeight w:val="300"/>
        </w:trPr>
        <w:tc>
          <w:tcPr>
            <w:tcW w:w="823" w:type="dxa"/>
            <w:noWrap/>
            <w:hideMark/>
          </w:tcPr>
          <w:p w14:paraId="6A6FAB32"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5907902E"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7C08897E" w14:textId="77777777" w:rsidTr="001F4864">
        <w:trPr>
          <w:trHeight w:val="300"/>
        </w:trPr>
        <w:tc>
          <w:tcPr>
            <w:tcW w:w="823" w:type="dxa"/>
            <w:noWrap/>
            <w:hideMark/>
          </w:tcPr>
          <w:p w14:paraId="4AB6B4EC"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5E479ABF"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235EF578" w14:textId="77777777" w:rsidTr="001F4864">
        <w:trPr>
          <w:trHeight w:val="300"/>
        </w:trPr>
        <w:tc>
          <w:tcPr>
            <w:tcW w:w="823" w:type="dxa"/>
            <w:noWrap/>
            <w:hideMark/>
          </w:tcPr>
          <w:p w14:paraId="6E8FAD7E"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18FFAB65"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5A33DE40" w14:textId="77777777" w:rsidTr="001F4864">
        <w:trPr>
          <w:trHeight w:val="300"/>
        </w:trPr>
        <w:tc>
          <w:tcPr>
            <w:tcW w:w="823" w:type="dxa"/>
            <w:noWrap/>
            <w:hideMark/>
          </w:tcPr>
          <w:p w14:paraId="0CFBC3C7"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31927233"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56F5EA10" w14:textId="77777777" w:rsidTr="001F4864">
        <w:trPr>
          <w:trHeight w:val="300"/>
        </w:trPr>
        <w:tc>
          <w:tcPr>
            <w:tcW w:w="823" w:type="dxa"/>
            <w:noWrap/>
            <w:hideMark/>
          </w:tcPr>
          <w:p w14:paraId="12E22148"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08238D71"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6095C492" w14:textId="77777777" w:rsidTr="001F4864">
        <w:trPr>
          <w:trHeight w:val="300"/>
        </w:trPr>
        <w:tc>
          <w:tcPr>
            <w:tcW w:w="823" w:type="dxa"/>
            <w:noWrap/>
            <w:hideMark/>
          </w:tcPr>
          <w:p w14:paraId="332142A0"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1E05D3A9"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530FC665" w14:textId="77777777" w:rsidTr="001F4864">
        <w:trPr>
          <w:trHeight w:val="300"/>
        </w:trPr>
        <w:tc>
          <w:tcPr>
            <w:tcW w:w="823" w:type="dxa"/>
            <w:noWrap/>
            <w:hideMark/>
          </w:tcPr>
          <w:p w14:paraId="6CA30E7F"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467008D6"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E20A1D2" w14:textId="77777777" w:rsidTr="001F4864">
        <w:trPr>
          <w:trHeight w:val="300"/>
        </w:trPr>
        <w:tc>
          <w:tcPr>
            <w:tcW w:w="823" w:type="dxa"/>
            <w:noWrap/>
            <w:hideMark/>
          </w:tcPr>
          <w:p w14:paraId="1F3AE390" w14:textId="77777777" w:rsidR="001F4864" w:rsidRPr="001F4864" w:rsidRDefault="001F4864" w:rsidP="001F4864">
            <w:pPr>
              <w:jc w:val="both"/>
              <w:rPr>
                <w:sz w:val="24"/>
                <w:szCs w:val="24"/>
                <w:lang w:val="es-ES_tradnl"/>
              </w:rPr>
            </w:pPr>
            <w:r w:rsidRPr="001F4864">
              <w:rPr>
                <w:sz w:val="24"/>
                <w:szCs w:val="24"/>
                <w:lang w:val="es-ES_tradnl"/>
              </w:rPr>
              <w:lastRenderedPageBreak/>
              <w:t>9101</w:t>
            </w:r>
          </w:p>
        </w:tc>
        <w:tc>
          <w:tcPr>
            <w:tcW w:w="8005" w:type="dxa"/>
            <w:noWrap/>
            <w:hideMark/>
          </w:tcPr>
          <w:p w14:paraId="3138E11B"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2E6F868F" w14:textId="77777777" w:rsidTr="001F4864">
        <w:trPr>
          <w:trHeight w:val="600"/>
        </w:trPr>
        <w:tc>
          <w:tcPr>
            <w:tcW w:w="823" w:type="dxa"/>
            <w:noWrap/>
            <w:hideMark/>
          </w:tcPr>
          <w:p w14:paraId="74ECED65"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405C427D"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7970B053" w14:textId="77777777" w:rsidTr="001F4864">
        <w:trPr>
          <w:trHeight w:val="300"/>
        </w:trPr>
        <w:tc>
          <w:tcPr>
            <w:tcW w:w="823" w:type="dxa"/>
            <w:noWrap/>
            <w:hideMark/>
          </w:tcPr>
          <w:p w14:paraId="0789EAED" w14:textId="77777777" w:rsidR="001F4864" w:rsidRPr="001F4864" w:rsidRDefault="001F4864" w:rsidP="001F4864">
            <w:pPr>
              <w:jc w:val="both"/>
              <w:rPr>
                <w:sz w:val="24"/>
                <w:szCs w:val="24"/>
                <w:lang w:val="es-ES_tradnl"/>
              </w:rPr>
            </w:pPr>
            <w:r w:rsidRPr="001F4864">
              <w:rPr>
                <w:sz w:val="24"/>
                <w:szCs w:val="24"/>
                <w:lang w:val="es-ES_tradnl"/>
              </w:rPr>
              <w:t>9103</w:t>
            </w:r>
          </w:p>
        </w:tc>
        <w:tc>
          <w:tcPr>
            <w:tcW w:w="8005" w:type="dxa"/>
            <w:noWrap/>
            <w:hideMark/>
          </w:tcPr>
          <w:p w14:paraId="51064ACE"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7FF7D385" w14:textId="77777777" w:rsidTr="001F4864">
        <w:trPr>
          <w:trHeight w:val="300"/>
        </w:trPr>
        <w:tc>
          <w:tcPr>
            <w:tcW w:w="823" w:type="dxa"/>
            <w:noWrap/>
            <w:hideMark/>
          </w:tcPr>
          <w:p w14:paraId="73296B24" w14:textId="77777777" w:rsidR="001F4864" w:rsidRPr="001F4864" w:rsidRDefault="001F4864" w:rsidP="001F4864">
            <w:pPr>
              <w:jc w:val="both"/>
              <w:rPr>
                <w:sz w:val="24"/>
                <w:szCs w:val="24"/>
                <w:lang w:val="es-ES_tradnl"/>
              </w:rPr>
            </w:pPr>
            <w:r w:rsidRPr="001F4864">
              <w:rPr>
                <w:sz w:val="24"/>
                <w:szCs w:val="24"/>
                <w:lang w:val="es-ES_tradnl"/>
              </w:rPr>
              <w:t>9321</w:t>
            </w:r>
          </w:p>
        </w:tc>
        <w:tc>
          <w:tcPr>
            <w:tcW w:w="8005" w:type="dxa"/>
            <w:noWrap/>
            <w:hideMark/>
          </w:tcPr>
          <w:p w14:paraId="1700422F" w14:textId="77777777" w:rsidR="001F4864" w:rsidRPr="001F4864" w:rsidRDefault="001F4864" w:rsidP="001F4864">
            <w:pPr>
              <w:jc w:val="both"/>
              <w:rPr>
                <w:sz w:val="24"/>
                <w:szCs w:val="24"/>
                <w:lang w:val="es-ES_tradnl"/>
              </w:rPr>
            </w:pPr>
            <w:r w:rsidRPr="001F4864">
              <w:rPr>
                <w:sz w:val="24"/>
                <w:szCs w:val="24"/>
                <w:lang w:val="es-ES_tradnl"/>
              </w:rPr>
              <w:t>Actividades de parques de atracciones y parques temáticos</w:t>
            </w:r>
          </w:p>
        </w:tc>
      </w:tr>
      <w:tr w:rsidR="001F4864" w:rsidRPr="001F4864" w14:paraId="39BF8718" w14:textId="77777777" w:rsidTr="001F4864">
        <w:trPr>
          <w:trHeight w:val="300"/>
        </w:trPr>
        <w:tc>
          <w:tcPr>
            <w:tcW w:w="823" w:type="dxa"/>
            <w:noWrap/>
            <w:hideMark/>
          </w:tcPr>
          <w:p w14:paraId="617A9C56"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37CC755F"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50A7845B" w14:textId="77777777" w:rsidTr="001F4864">
        <w:trPr>
          <w:trHeight w:val="300"/>
        </w:trPr>
        <w:tc>
          <w:tcPr>
            <w:tcW w:w="823" w:type="dxa"/>
            <w:noWrap/>
            <w:hideMark/>
          </w:tcPr>
          <w:p w14:paraId="03AE656F"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54761243"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458D861A" w14:textId="77777777" w:rsidR="001F4864" w:rsidRPr="001F4864" w:rsidRDefault="001F4864" w:rsidP="001F4864">
      <w:pPr>
        <w:jc w:val="both"/>
        <w:rPr>
          <w:sz w:val="24"/>
          <w:szCs w:val="24"/>
          <w:lang w:val="es-ES_tradnl"/>
        </w:rPr>
      </w:pPr>
    </w:p>
    <w:p w14:paraId="615E74A0" w14:textId="77777777" w:rsidR="001F4864" w:rsidRPr="001F4864" w:rsidRDefault="001F4864" w:rsidP="001F4864">
      <w:pPr>
        <w:jc w:val="both"/>
        <w:rPr>
          <w:b/>
          <w:sz w:val="24"/>
          <w:szCs w:val="24"/>
          <w:lang w:val="es-ES_tradnl"/>
        </w:rPr>
      </w:pPr>
      <w:r w:rsidRPr="001F4864">
        <w:rPr>
          <w:b/>
          <w:sz w:val="24"/>
          <w:szCs w:val="24"/>
          <w:lang w:val="es-ES_tradnl"/>
        </w:rPr>
        <w:t xml:space="preserve">Tabla 13. </w:t>
      </w:r>
    </w:p>
    <w:p w14:paraId="7FAD0E84"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Usaquén- Distrito Creativo </w:t>
      </w:r>
    </w:p>
    <w:p w14:paraId="2D12C97A"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44C819F9"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7B01E3B6" w14:textId="77777777" w:rsidTr="001F4864">
        <w:trPr>
          <w:trHeight w:val="300"/>
        </w:trPr>
        <w:tc>
          <w:tcPr>
            <w:tcW w:w="823" w:type="dxa"/>
            <w:noWrap/>
            <w:hideMark/>
          </w:tcPr>
          <w:p w14:paraId="4B993854"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5012C44F"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693BEFEF" w14:textId="77777777" w:rsidTr="001F4864">
        <w:trPr>
          <w:trHeight w:val="300"/>
        </w:trPr>
        <w:tc>
          <w:tcPr>
            <w:tcW w:w="823" w:type="dxa"/>
            <w:noWrap/>
            <w:hideMark/>
          </w:tcPr>
          <w:p w14:paraId="1289B53B"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47FA5281"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29210F65" w14:textId="77777777" w:rsidTr="001F4864">
        <w:trPr>
          <w:trHeight w:val="300"/>
        </w:trPr>
        <w:tc>
          <w:tcPr>
            <w:tcW w:w="823" w:type="dxa"/>
            <w:noWrap/>
            <w:hideMark/>
          </w:tcPr>
          <w:p w14:paraId="3B709232"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68A550FE"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11C8BFD5" w14:textId="77777777" w:rsidTr="001F4864">
        <w:trPr>
          <w:trHeight w:val="300"/>
        </w:trPr>
        <w:tc>
          <w:tcPr>
            <w:tcW w:w="823" w:type="dxa"/>
            <w:noWrap/>
            <w:hideMark/>
          </w:tcPr>
          <w:p w14:paraId="7458577A"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7C20CF97"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04EBEB0A" w14:textId="77777777" w:rsidTr="001F4864">
        <w:trPr>
          <w:trHeight w:val="300"/>
        </w:trPr>
        <w:tc>
          <w:tcPr>
            <w:tcW w:w="823" w:type="dxa"/>
            <w:noWrap/>
            <w:hideMark/>
          </w:tcPr>
          <w:p w14:paraId="5D73F81D"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4502510B"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2D0A86EA" w14:textId="77777777" w:rsidTr="001F4864">
        <w:trPr>
          <w:trHeight w:val="300"/>
        </w:trPr>
        <w:tc>
          <w:tcPr>
            <w:tcW w:w="823" w:type="dxa"/>
            <w:noWrap/>
            <w:hideMark/>
          </w:tcPr>
          <w:p w14:paraId="69A4A284"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6BFB9185"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6087056F" w14:textId="77777777" w:rsidTr="001F4864">
        <w:trPr>
          <w:trHeight w:val="300"/>
        </w:trPr>
        <w:tc>
          <w:tcPr>
            <w:tcW w:w="823" w:type="dxa"/>
            <w:noWrap/>
            <w:hideMark/>
          </w:tcPr>
          <w:p w14:paraId="07E6928E"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3391195E"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4106DDC2" w14:textId="77777777" w:rsidTr="001F4864">
        <w:trPr>
          <w:trHeight w:val="300"/>
        </w:trPr>
        <w:tc>
          <w:tcPr>
            <w:tcW w:w="823" w:type="dxa"/>
            <w:noWrap/>
            <w:hideMark/>
          </w:tcPr>
          <w:p w14:paraId="36E86ECF"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0DEFBBDE"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62FD95E1" w14:textId="77777777" w:rsidTr="001F4864">
        <w:trPr>
          <w:trHeight w:val="300"/>
        </w:trPr>
        <w:tc>
          <w:tcPr>
            <w:tcW w:w="823" w:type="dxa"/>
            <w:noWrap/>
            <w:hideMark/>
          </w:tcPr>
          <w:p w14:paraId="3F763877"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3560F0AB"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1BC7C711" w14:textId="77777777" w:rsidTr="001F4864">
        <w:trPr>
          <w:trHeight w:val="300"/>
        </w:trPr>
        <w:tc>
          <w:tcPr>
            <w:tcW w:w="823" w:type="dxa"/>
            <w:noWrap/>
            <w:hideMark/>
          </w:tcPr>
          <w:p w14:paraId="356BB6B3"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004CC254"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6DED3F0B" w14:textId="77777777" w:rsidTr="001F4864">
        <w:trPr>
          <w:trHeight w:val="300"/>
        </w:trPr>
        <w:tc>
          <w:tcPr>
            <w:tcW w:w="823" w:type="dxa"/>
            <w:noWrap/>
            <w:hideMark/>
          </w:tcPr>
          <w:p w14:paraId="5A2C93A5"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7B28F934"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09C722FF" w14:textId="77777777" w:rsidTr="001F4864">
        <w:trPr>
          <w:trHeight w:val="300"/>
        </w:trPr>
        <w:tc>
          <w:tcPr>
            <w:tcW w:w="823" w:type="dxa"/>
            <w:noWrap/>
            <w:hideMark/>
          </w:tcPr>
          <w:p w14:paraId="41986C47"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0F7EAD32"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2C6E62B4" w14:textId="77777777" w:rsidTr="001F4864">
        <w:trPr>
          <w:trHeight w:val="300"/>
        </w:trPr>
        <w:tc>
          <w:tcPr>
            <w:tcW w:w="823" w:type="dxa"/>
            <w:noWrap/>
            <w:hideMark/>
          </w:tcPr>
          <w:p w14:paraId="37963D38"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19B76A1C"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51744476" w14:textId="77777777" w:rsidTr="001F4864">
        <w:trPr>
          <w:trHeight w:val="300"/>
        </w:trPr>
        <w:tc>
          <w:tcPr>
            <w:tcW w:w="823" w:type="dxa"/>
            <w:noWrap/>
            <w:hideMark/>
          </w:tcPr>
          <w:p w14:paraId="21CD6584"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5FBC2F6D"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1CB67D44" w14:textId="77777777" w:rsidTr="001F4864">
        <w:trPr>
          <w:trHeight w:val="300"/>
        </w:trPr>
        <w:tc>
          <w:tcPr>
            <w:tcW w:w="823" w:type="dxa"/>
            <w:noWrap/>
            <w:hideMark/>
          </w:tcPr>
          <w:p w14:paraId="747330DD"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022691DD"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58FB41A6" w14:textId="77777777" w:rsidTr="001F4864">
        <w:trPr>
          <w:trHeight w:val="300"/>
        </w:trPr>
        <w:tc>
          <w:tcPr>
            <w:tcW w:w="823" w:type="dxa"/>
            <w:noWrap/>
            <w:hideMark/>
          </w:tcPr>
          <w:p w14:paraId="1FF0531A" w14:textId="77777777" w:rsidR="001F4864" w:rsidRPr="001F4864" w:rsidRDefault="001F4864" w:rsidP="001F4864">
            <w:pPr>
              <w:jc w:val="both"/>
              <w:rPr>
                <w:sz w:val="24"/>
                <w:szCs w:val="24"/>
                <w:lang w:val="es-ES_tradnl"/>
              </w:rPr>
            </w:pPr>
            <w:r w:rsidRPr="001F4864">
              <w:rPr>
                <w:sz w:val="24"/>
                <w:szCs w:val="24"/>
                <w:lang w:val="es-ES_tradnl"/>
              </w:rPr>
              <w:lastRenderedPageBreak/>
              <w:t>1690</w:t>
            </w:r>
          </w:p>
        </w:tc>
        <w:tc>
          <w:tcPr>
            <w:tcW w:w="8005" w:type="dxa"/>
            <w:noWrap/>
            <w:hideMark/>
          </w:tcPr>
          <w:p w14:paraId="61B0DC2B"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55361C7B" w14:textId="77777777" w:rsidTr="001F4864">
        <w:trPr>
          <w:trHeight w:val="300"/>
        </w:trPr>
        <w:tc>
          <w:tcPr>
            <w:tcW w:w="823" w:type="dxa"/>
            <w:noWrap/>
            <w:hideMark/>
          </w:tcPr>
          <w:p w14:paraId="3A1269F4"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6F7777A6"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34BF67C7" w14:textId="77777777" w:rsidTr="001F4864">
        <w:trPr>
          <w:trHeight w:val="300"/>
        </w:trPr>
        <w:tc>
          <w:tcPr>
            <w:tcW w:w="823" w:type="dxa"/>
            <w:noWrap/>
            <w:hideMark/>
          </w:tcPr>
          <w:p w14:paraId="17EF7A38"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59308086"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170D19F4" w14:textId="77777777" w:rsidTr="001F4864">
        <w:trPr>
          <w:trHeight w:val="300"/>
        </w:trPr>
        <w:tc>
          <w:tcPr>
            <w:tcW w:w="823" w:type="dxa"/>
            <w:noWrap/>
            <w:hideMark/>
          </w:tcPr>
          <w:p w14:paraId="2DFD01A1" w14:textId="77777777" w:rsidR="001F4864" w:rsidRPr="001F4864" w:rsidRDefault="001F4864" w:rsidP="001F4864">
            <w:pPr>
              <w:jc w:val="both"/>
              <w:rPr>
                <w:sz w:val="24"/>
                <w:szCs w:val="24"/>
                <w:lang w:val="es-ES_tradnl"/>
              </w:rPr>
            </w:pPr>
            <w:r w:rsidRPr="001F4864">
              <w:rPr>
                <w:sz w:val="24"/>
                <w:szCs w:val="24"/>
                <w:lang w:val="es-ES_tradnl"/>
              </w:rPr>
              <w:t>2393</w:t>
            </w:r>
          </w:p>
        </w:tc>
        <w:tc>
          <w:tcPr>
            <w:tcW w:w="8005" w:type="dxa"/>
            <w:noWrap/>
            <w:hideMark/>
          </w:tcPr>
          <w:p w14:paraId="5E344A23"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7E1E5554" w14:textId="77777777" w:rsidTr="001F4864">
        <w:trPr>
          <w:trHeight w:val="300"/>
        </w:trPr>
        <w:tc>
          <w:tcPr>
            <w:tcW w:w="823" w:type="dxa"/>
            <w:noWrap/>
            <w:hideMark/>
          </w:tcPr>
          <w:p w14:paraId="6CA95511"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37316C8E"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3E6D20A6" w14:textId="77777777" w:rsidTr="001F4864">
        <w:trPr>
          <w:trHeight w:val="300"/>
        </w:trPr>
        <w:tc>
          <w:tcPr>
            <w:tcW w:w="823" w:type="dxa"/>
            <w:noWrap/>
            <w:hideMark/>
          </w:tcPr>
          <w:p w14:paraId="6CBC7E3C"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1643B46B"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3220A63A" w14:textId="77777777" w:rsidTr="001F4864">
        <w:trPr>
          <w:trHeight w:val="300"/>
        </w:trPr>
        <w:tc>
          <w:tcPr>
            <w:tcW w:w="823" w:type="dxa"/>
            <w:noWrap/>
            <w:hideMark/>
          </w:tcPr>
          <w:p w14:paraId="7B8A477C"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02E54F52"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1C124A0F" w14:textId="77777777" w:rsidTr="001F4864">
        <w:trPr>
          <w:trHeight w:val="300"/>
        </w:trPr>
        <w:tc>
          <w:tcPr>
            <w:tcW w:w="823" w:type="dxa"/>
            <w:noWrap/>
            <w:hideMark/>
          </w:tcPr>
          <w:p w14:paraId="2995C3B5"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7181CFEA"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57DB9A5C" w14:textId="77777777" w:rsidTr="001F4864">
        <w:trPr>
          <w:trHeight w:val="300"/>
        </w:trPr>
        <w:tc>
          <w:tcPr>
            <w:tcW w:w="823" w:type="dxa"/>
            <w:noWrap/>
            <w:hideMark/>
          </w:tcPr>
          <w:p w14:paraId="04AFD348"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68491C9D"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01CE607A" w14:textId="77777777" w:rsidTr="001F4864">
        <w:trPr>
          <w:trHeight w:val="300"/>
        </w:trPr>
        <w:tc>
          <w:tcPr>
            <w:tcW w:w="823" w:type="dxa"/>
            <w:noWrap/>
            <w:hideMark/>
          </w:tcPr>
          <w:p w14:paraId="1EBDA7C5"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6CD9FD11"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5DB0FCED" w14:textId="77777777" w:rsidTr="001F4864">
        <w:trPr>
          <w:trHeight w:val="300"/>
        </w:trPr>
        <w:tc>
          <w:tcPr>
            <w:tcW w:w="823" w:type="dxa"/>
            <w:noWrap/>
            <w:hideMark/>
          </w:tcPr>
          <w:p w14:paraId="6557DFFD"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7738EB8A"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30A711E0" w14:textId="77777777" w:rsidTr="001F4864">
        <w:trPr>
          <w:trHeight w:val="300"/>
        </w:trPr>
        <w:tc>
          <w:tcPr>
            <w:tcW w:w="823" w:type="dxa"/>
            <w:noWrap/>
            <w:hideMark/>
          </w:tcPr>
          <w:p w14:paraId="69E3EA3C"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679DED57"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57E0D3D1" w14:textId="77777777" w:rsidTr="001F4864">
        <w:trPr>
          <w:trHeight w:val="300"/>
        </w:trPr>
        <w:tc>
          <w:tcPr>
            <w:tcW w:w="823" w:type="dxa"/>
            <w:noWrap/>
            <w:hideMark/>
          </w:tcPr>
          <w:p w14:paraId="14658E1A"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1709391D"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19A6FB8E" w14:textId="77777777" w:rsidTr="001F4864">
        <w:trPr>
          <w:trHeight w:val="300"/>
        </w:trPr>
        <w:tc>
          <w:tcPr>
            <w:tcW w:w="823" w:type="dxa"/>
            <w:noWrap/>
            <w:hideMark/>
          </w:tcPr>
          <w:p w14:paraId="672AE14C"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731221C8"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23C62233" w14:textId="77777777" w:rsidTr="001F4864">
        <w:trPr>
          <w:trHeight w:val="300"/>
        </w:trPr>
        <w:tc>
          <w:tcPr>
            <w:tcW w:w="823" w:type="dxa"/>
            <w:noWrap/>
            <w:hideMark/>
          </w:tcPr>
          <w:p w14:paraId="360D40D7"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357D522C"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32BF1961" w14:textId="77777777" w:rsidTr="001F4864">
        <w:trPr>
          <w:trHeight w:val="300"/>
        </w:trPr>
        <w:tc>
          <w:tcPr>
            <w:tcW w:w="823" w:type="dxa"/>
            <w:noWrap/>
            <w:hideMark/>
          </w:tcPr>
          <w:p w14:paraId="031ACB8F"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35FFD5F0"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44219776" w14:textId="77777777" w:rsidTr="001F4864">
        <w:trPr>
          <w:trHeight w:val="300"/>
        </w:trPr>
        <w:tc>
          <w:tcPr>
            <w:tcW w:w="823" w:type="dxa"/>
            <w:noWrap/>
            <w:hideMark/>
          </w:tcPr>
          <w:p w14:paraId="683D69C4"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170F61A4"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2FBEE464" w14:textId="77777777" w:rsidTr="001F4864">
        <w:trPr>
          <w:trHeight w:val="300"/>
        </w:trPr>
        <w:tc>
          <w:tcPr>
            <w:tcW w:w="823" w:type="dxa"/>
            <w:noWrap/>
            <w:hideMark/>
          </w:tcPr>
          <w:p w14:paraId="57BC5D43"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7052B38C"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45EF1F82" w14:textId="77777777" w:rsidTr="001F4864">
        <w:trPr>
          <w:trHeight w:val="300"/>
        </w:trPr>
        <w:tc>
          <w:tcPr>
            <w:tcW w:w="823" w:type="dxa"/>
            <w:noWrap/>
            <w:hideMark/>
          </w:tcPr>
          <w:p w14:paraId="494CA4C6"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1C5A0E9B"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3DC4418D" w14:textId="77777777" w:rsidTr="001F4864">
        <w:trPr>
          <w:trHeight w:val="300"/>
        </w:trPr>
        <w:tc>
          <w:tcPr>
            <w:tcW w:w="823" w:type="dxa"/>
            <w:noWrap/>
            <w:hideMark/>
          </w:tcPr>
          <w:p w14:paraId="019897D8"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5605F63C"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22BDB94C" w14:textId="77777777" w:rsidTr="001F4864">
        <w:trPr>
          <w:trHeight w:val="300"/>
        </w:trPr>
        <w:tc>
          <w:tcPr>
            <w:tcW w:w="823" w:type="dxa"/>
            <w:noWrap/>
            <w:hideMark/>
          </w:tcPr>
          <w:p w14:paraId="2D1396CA"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638C91AE"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18410A69" w14:textId="77777777" w:rsidTr="001F4864">
        <w:trPr>
          <w:trHeight w:val="300"/>
        </w:trPr>
        <w:tc>
          <w:tcPr>
            <w:tcW w:w="823" w:type="dxa"/>
            <w:noWrap/>
            <w:hideMark/>
          </w:tcPr>
          <w:p w14:paraId="637A6077"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68D3967C"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7F0FA3EC" w14:textId="77777777" w:rsidTr="001F4864">
        <w:trPr>
          <w:trHeight w:val="300"/>
        </w:trPr>
        <w:tc>
          <w:tcPr>
            <w:tcW w:w="823" w:type="dxa"/>
            <w:noWrap/>
            <w:hideMark/>
          </w:tcPr>
          <w:p w14:paraId="12391F2F"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346E1B07"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2E843724" w14:textId="77777777" w:rsidTr="001F4864">
        <w:trPr>
          <w:trHeight w:val="300"/>
        </w:trPr>
        <w:tc>
          <w:tcPr>
            <w:tcW w:w="823" w:type="dxa"/>
            <w:noWrap/>
            <w:hideMark/>
          </w:tcPr>
          <w:p w14:paraId="16108069" w14:textId="77777777" w:rsidR="001F4864" w:rsidRPr="001F4864" w:rsidRDefault="001F4864" w:rsidP="001F4864">
            <w:pPr>
              <w:jc w:val="both"/>
              <w:rPr>
                <w:sz w:val="24"/>
                <w:szCs w:val="24"/>
                <w:lang w:val="es-ES_tradnl"/>
              </w:rPr>
            </w:pPr>
            <w:r w:rsidRPr="001F4864">
              <w:rPr>
                <w:sz w:val="24"/>
                <w:szCs w:val="24"/>
                <w:lang w:val="es-ES_tradnl"/>
              </w:rPr>
              <w:lastRenderedPageBreak/>
              <w:t>5820</w:t>
            </w:r>
          </w:p>
        </w:tc>
        <w:tc>
          <w:tcPr>
            <w:tcW w:w="8005" w:type="dxa"/>
            <w:noWrap/>
            <w:hideMark/>
          </w:tcPr>
          <w:p w14:paraId="121AF05F"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2C635233" w14:textId="77777777" w:rsidTr="001F4864">
        <w:trPr>
          <w:trHeight w:val="300"/>
        </w:trPr>
        <w:tc>
          <w:tcPr>
            <w:tcW w:w="823" w:type="dxa"/>
            <w:noWrap/>
            <w:hideMark/>
          </w:tcPr>
          <w:p w14:paraId="2144369F"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50F043BC"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5B34A7C1" w14:textId="77777777" w:rsidTr="001F4864">
        <w:trPr>
          <w:trHeight w:val="300"/>
        </w:trPr>
        <w:tc>
          <w:tcPr>
            <w:tcW w:w="823" w:type="dxa"/>
            <w:noWrap/>
            <w:hideMark/>
          </w:tcPr>
          <w:p w14:paraId="79552C44" w14:textId="77777777" w:rsidR="001F4864" w:rsidRPr="001F4864" w:rsidRDefault="001F4864" w:rsidP="001F4864">
            <w:pPr>
              <w:jc w:val="both"/>
              <w:rPr>
                <w:sz w:val="24"/>
                <w:szCs w:val="24"/>
                <w:lang w:val="es-ES_tradnl"/>
              </w:rPr>
            </w:pPr>
            <w:r w:rsidRPr="001F4864">
              <w:rPr>
                <w:sz w:val="24"/>
                <w:szCs w:val="24"/>
                <w:lang w:val="es-ES_tradnl"/>
              </w:rPr>
              <w:t>5912</w:t>
            </w:r>
          </w:p>
        </w:tc>
        <w:tc>
          <w:tcPr>
            <w:tcW w:w="8005" w:type="dxa"/>
            <w:noWrap/>
            <w:hideMark/>
          </w:tcPr>
          <w:p w14:paraId="53902051"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55D94A51" w14:textId="77777777" w:rsidTr="001F4864">
        <w:trPr>
          <w:trHeight w:val="300"/>
        </w:trPr>
        <w:tc>
          <w:tcPr>
            <w:tcW w:w="823" w:type="dxa"/>
            <w:noWrap/>
            <w:hideMark/>
          </w:tcPr>
          <w:p w14:paraId="0E147946"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427D23F5"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076AB984" w14:textId="77777777" w:rsidTr="001F4864">
        <w:trPr>
          <w:trHeight w:val="300"/>
        </w:trPr>
        <w:tc>
          <w:tcPr>
            <w:tcW w:w="823" w:type="dxa"/>
            <w:noWrap/>
            <w:hideMark/>
          </w:tcPr>
          <w:p w14:paraId="0C04D6E0"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30B413DC"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694F516F" w14:textId="77777777" w:rsidTr="001F4864">
        <w:trPr>
          <w:trHeight w:val="300"/>
        </w:trPr>
        <w:tc>
          <w:tcPr>
            <w:tcW w:w="823" w:type="dxa"/>
            <w:noWrap/>
            <w:hideMark/>
          </w:tcPr>
          <w:p w14:paraId="245BA138"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6A44B7E2"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4B7C04D5" w14:textId="77777777" w:rsidTr="001F4864">
        <w:trPr>
          <w:trHeight w:val="300"/>
        </w:trPr>
        <w:tc>
          <w:tcPr>
            <w:tcW w:w="823" w:type="dxa"/>
            <w:noWrap/>
            <w:hideMark/>
          </w:tcPr>
          <w:p w14:paraId="22F40497"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0660D29A"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7F2550B7" w14:textId="77777777" w:rsidTr="001F4864">
        <w:trPr>
          <w:trHeight w:val="300"/>
        </w:trPr>
        <w:tc>
          <w:tcPr>
            <w:tcW w:w="823" w:type="dxa"/>
            <w:noWrap/>
            <w:hideMark/>
          </w:tcPr>
          <w:p w14:paraId="6FD243A1"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70797909"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222BFBCF" w14:textId="77777777" w:rsidTr="001F4864">
        <w:trPr>
          <w:trHeight w:val="300"/>
        </w:trPr>
        <w:tc>
          <w:tcPr>
            <w:tcW w:w="823" w:type="dxa"/>
            <w:noWrap/>
            <w:hideMark/>
          </w:tcPr>
          <w:p w14:paraId="559685D3"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0A98C78C"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528CA0F8" w14:textId="77777777" w:rsidTr="001F4864">
        <w:trPr>
          <w:trHeight w:val="300"/>
        </w:trPr>
        <w:tc>
          <w:tcPr>
            <w:tcW w:w="823" w:type="dxa"/>
            <w:noWrap/>
            <w:hideMark/>
          </w:tcPr>
          <w:p w14:paraId="0C6805A6"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0DAD75CB"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2C0F06D1" w14:textId="77777777" w:rsidTr="001F4864">
        <w:trPr>
          <w:trHeight w:val="300"/>
        </w:trPr>
        <w:tc>
          <w:tcPr>
            <w:tcW w:w="823" w:type="dxa"/>
            <w:noWrap/>
            <w:hideMark/>
          </w:tcPr>
          <w:p w14:paraId="78083B15"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6ECF9188"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67BC3973" w14:textId="77777777" w:rsidTr="001F4864">
        <w:trPr>
          <w:trHeight w:val="300"/>
        </w:trPr>
        <w:tc>
          <w:tcPr>
            <w:tcW w:w="823" w:type="dxa"/>
            <w:noWrap/>
            <w:hideMark/>
          </w:tcPr>
          <w:p w14:paraId="578555DE"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313C0C9A"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642E6852" w14:textId="77777777" w:rsidTr="001F4864">
        <w:trPr>
          <w:trHeight w:val="300"/>
        </w:trPr>
        <w:tc>
          <w:tcPr>
            <w:tcW w:w="823" w:type="dxa"/>
            <w:noWrap/>
            <w:hideMark/>
          </w:tcPr>
          <w:p w14:paraId="3AF4D1E3"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5D24B486"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7AEAEB33" w14:textId="77777777" w:rsidTr="001F4864">
        <w:trPr>
          <w:trHeight w:val="300"/>
        </w:trPr>
        <w:tc>
          <w:tcPr>
            <w:tcW w:w="823" w:type="dxa"/>
            <w:noWrap/>
            <w:hideMark/>
          </w:tcPr>
          <w:p w14:paraId="6365045A"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3564E67C"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5B1A53EC" w14:textId="77777777" w:rsidTr="001F4864">
        <w:trPr>
          <w:trHeight w:val="300"/>
        </w:trPr>
        <w:tc>
          <w:tcPr>
            <w:tcW w:w="823" w:type="dxa"/>
            <w:noWrap/>
            <w:hideMark/>
          </w:tcPr>
          <w:p w14:paraId="214E00A9"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487C140F"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764DB4B2" w14:textId="77777777" w:rsidTr="001F4864">
        <w:trPr>
          <w:trHeight w:val="300"/>
        </w:trPr>
        <w:tc>
          <w:tcPr>
            <w:tcW w:w="823" w:type="dxa"/>
            <w:noWrap/>
            <w:hideMark/>
          </w:tcPr>
          <w:p w14:paraId="1C1261B9"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083BB9A5"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538830E8" w14:textId="77777777" w:rsidTr="001F4864">
        <w:trPr>
          <w:trHeight w:val="300"/>
        </w:trPr>
        <w:tc>
          <w:tcPr>
            <w:tcW w:w="823" w:type="dxa"/>
            <w:noWrap/>
            <w:hideMark/>
          </w:tcPr>
          <w:p w14:paraId="1E1A14FD"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69A3FF5B"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4FFEA91F" w14:textId="77777777" w:rsidTr="001F4864">
        <w:trPr>
          <w:trHeight w:val="300"/>
        </w:trPr>
        <w:tc>
          <w:tcPr>
            <w:tcW w:w="823" w:type="dxa"/>
            <w:noWrap/>
            <w:hideMark/>
          </w:tcPr>
          <w:p w14:paraId="2AC90EDF"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7E4C4BA3"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5A33D2CF" w14:textId="77777777" w:rsidTr="001F4864">
        <w:trPr>
          <w:trHeight w:val="300"/>
        </w:trPr>
        <w:tc>
          <w:tcPr>
            <w:tcW w:w="823" w:type="dxa"/>
            <w:noWrap/>
            <w:hideMark/>
          </w:tcPr>
          <w:p w14:paraId="77AADC4E"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70D29890"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5514151A" w14:textId="77777777" w:rsidTr="001F4864">
        <w:trPr>
          <w:trHeight w:val="300"/>
        </w:trPr>
        <w:tc>
          <w:tcPr>
            <w:tcW w:w="823" w:type="dxa"/>
            <w:noWrap/>
            <w:hideMark/>
          </w:tcPr>
          <w:p w14:paraId="112B2AD7"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40173333"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2CD69118" w14:textId="77777777" w:rsidTr="001F4864">
        <w:trPr>
          <w:trHeight w:val="300"/>
        </w:trPr>
        <w:tc>
          <w:tcPr>
            <w:tcW w:w="823" w:type="dxa"/>
            <w:noWrap/>
            <w:hideMark/>
          </w:tcPr>
          <w:p w14:paraId="7E7A5DA9"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376806B8"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6B4BDF10" w14:textId="77777777" w:rsidTr="001F4864">
        <w:trPr>
          <w:trHeight w:val="300"/>
        </w:trPr>
        <w:tc>
          <w:tcPr>
            <w:tcW w:w="823" w:type="dxa"/>
            <w:noWrap/>
            <w:hideMark/>
          </w:tcPr>
          <w:p w14:paraId="3E890DCD"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2AE34146"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31041F70" w14:textId="77777777" w:rsidTr="001F4864">
        <w:trPr>
          <w:trHeight w:val="300"/>
        </w:trPr>
        <w:tc>
          <w:tcPr>
            <w:tcW w:w="823" w:type="dxa"/>
            <w:noWrap/>
            <w:hideMark/>
          </w:tcPr>
          <w:p w14:paraId="58B95156" w14:textId="77777777" w:rsidR="001F4864" w:rsidRPr="001F4864" w:rsidRDefault="001F4864" w:rsidP="001F4864">
            <w:pPr>
              <w:jc w:val="both"/>
              <w:rPr>
                <w:sz w:val="24"/>
                <w:szCs w:val="24"/>
                <w:lang w:val="es-ES_tradnl"/>
              </w:rPr>
            </w:pPr>
            <w:r w:rsidRPr="001F4864">
              <w:rPr>
                <w:sz w:val="24"/>
                <w:szCs w:val="24"/>
                <w:lang w:val="es-ES_tradnl"/>
              </w:rPr>
              <w:lastRenderedPageBreak/>
              <w:t>7990</w:t>
            </w:r>
          </w:p>
        </w:tc>
        <w:tc>
          <w:tcPr>
            <w:tcW w:w="8005" w:type="dxa"/>
            <w:noWrap/>
            <w:hideMark/>
          </w:tcPr>
          <w:p w14:paraId="58723911"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373F5EA4" w14:textId="77777777" w:rsidTr="001F4864">
        <w:trPr>
          <w:trHeight w:val="300"/>
        </w:trPr>
        <w:tc>
          <w:tcPr>
            <w:tcW w:w="823" w:type="dxa"/>
            <w:noWrap/>
            <w:hideMark/>
          </w:tcPr>
          <w:p w14:paraId="0636D280"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00361E91"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64311BEB" w14:textId="77777777" w:rsidTr="001F4864">
        <w:trPr>
          <w:trHeight w:val="300"/>
        </w:trPr>
        <w:tc>
          <w:tcPr>
            <w:tcW w:w="823" w:type="dxa"/>
            <w:noWrap/>
          </w:tcPr>
          <w:p w14:paraId="151E9BBD" w14:textId="77777777" w:rsidR="001F4864" w:rsidRPr="001F4864" w:rsidRDefault="001F4864" w:rsidP="001F4864">
            <w:pPr>
              <w:jc w:val="both"/>
              <w:rPr>
                <w:sz w:val="24"/>
                <w:szCs w:val="24"/>
                <w:lang w:val="es-ES_tradnl"/>
              </w:rPr>
            </w:pPr>
            <w:r w:rsidRPr="001F4864">
              <w:rPr>
                <w:sz w:val="24"/>
                <w:szCs w:val="24"/>
                <w:lang w:val="es-ES_tradnl"/>
              </w:rPr>
              <w:t>8413</w:t>
            </w:r>
          </w:p>
        </w:tc>
        <w:tc>
          <w:tcPr>
            <w:tcW w:w="8005" w:type="dxa"/>
            <w:noWrap/>
          </w:tcPr>
          <w:p w14:paraId="52496193"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199F8C87" w14:textId="77777777" w:rsidTr="001F4864">
        <w:trPr>
          <w:trHeight w:val="300"/>
        </w:trPr>
        <w:tc>
          <w:tcPr>
            <w:tcW w:w="823" w:type="dxa"/>
            <w:noWrap/>
            <w:hideMark/>
          </w:tcPr>
          <w:p w14:paraId="4B08E634"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2F743EF2"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13E41784" w14:textId="77777777" w:rsidTr="001F4864">
        <w:trPr>
          <w:trHeight w:val="300"/>
        </w:trPr>
        <w:tc>
          <w:tcPr>
            <w:tcW w:w="823" w:type="dxa"/>
            <w:noWrap/>
            <w:hideMark/>
          </w:tcPr>
          <w:p w14:paraId="18DEDCE1"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38CC624E"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359B2636" w14:textId="77777777" w:rsidTr="001F4864">
        <w:trPr>
          <w:trHeight w:val="300"/>
        </w:trPr>
        <w:tc>
          <w:tcPr>
            <w:tcW w:w="823" w:type="dxa"/>
            <w:noWrap/>
            <w:hideMark/>
          </w:tcPr>
          <w:p w14:paraId="3066D9E0"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74C145AE"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4F73B06D" w14:textId="77777777" w:rsidTr="001F4864">
        <w:trPr>
          <w:trHeight w:val="300"/>
        </w:trPr>
        <w:tc>
          <w:tcPr>
            <w:tcW w:w="823" w:type="dxa"/>
            <w:noWrap/>
            <w:hideMark/>
          </w:tcPr>
          <w:p w14:paraId="1C15C527"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0A39335A"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2AF9FD36" w14:textId="77777777" w:rsidTr="001F4864">
        <w:trPr>
          <w:trHeight w:val="300"/>
        </w:trPr>
        <w:tc>
          <w:tcPr>
            <w:tcW w:w="823" w:type="dxa"/>
            <w:noWrap/>
            <w:hideMark/>
          </w:tcPr>
          <w:p w14:paraId="2444304C"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66FDA042"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67841DA4" w14:textId="77777777" w:rsidTr="001F4864">
        <w:trPr>
          <w:trHeight w:val="300"/>
        </w:trPr>
        <w:tc>
          <w:tcPr>
            <w:tcW w:w="823" w:type="dxa"/>
            <w:noWrap/>
            <w:hideMark/>
          </w:tcPr>
          <w:p w14:paraId="5373D669"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1DF55329"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1EFF0260" w14:textId="77777777" w:rsidTr="001F4864">
        <w:trPr>
          <w:trHeight w:val="300"/>
        </w:trPr>
        <w:tc>
          <w:tcPr>
            <w:tcW w:w="823" w:type="dxa"/>
            <w:noWrap/>
            <w:hideMark/>
          </w:tcPr>
          <w:p w14:paraId="5271FCEF"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7A014D4A"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244E66ED" w14:textId="77777777" w:rsidTr="001F4864">
        <w:trPr>
          <w:trHeight w:val="300"/>
        </w:trPr>
        <w:tc>
          <w:tcPr>
            <w:tcW w:w="823" w:type="dxa"/>
            <w:noWrap/>
            <w:hideMark/>
          </w:tcPr>
          <w:p w14:paraId="380AE555"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150CBA29"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57661E34" w14:textId="77777777" w:rsidTr="001F4864">
        <w:trPr>
          <w:trHeight w:val="300"/>
        </w:trPr>
        <w:tc>
          <w:tcPr>
            <w:tcW w:w="823" w:type="dxa"/>
            <w:noWrap/>
            <w:hideMark/>
          </w:tcPr>
          <w:p w14:paraId="6ECF5621"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23282D7F"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4AD5649F" w14:textId="77777777" w:rsidTr="001F4864">
        <w:trPr>
          <w:trHeight w:val="300"/>
        </w:trPr>
        <w:tc>
          <w:tcPr>
            <w:tcW w:w="823" w:type="dxa"/>
            <w:noWrap/>
            <w:hideMark/>
          </w:tcPr>
          <w:p w14:paraId="03A18C28"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678A9725"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017BAF81" w14:textId="77777777" w:rsidTr="001F4864">
        <w:trPr>
          <w:trHeight w:val="300"/>
        </w:trPr>
        <w:tc>
          <w:tcPr>
            <w:tcW w:w="823" w:type="dxa"/>
            <w:noWrap/>
            <w:hideMark/>
          </w:tcPr>
          <w:p w14:paraId="7781FD1A" w14:textId="77777777" w:rsidR="001F4864" w:rsidRPr="001F4864" w:rsidRDefault="001F4864" w:rsidP="001F4864">
            <w:pPr>
              <w:jc w:val="both"/>
              <w:rPr>
                <w:sz w:val="24"/>
                <w:szCs w:val="24"/>
                <w:lang w:val="es-ES_tradnl"/>
              </w:rPr>
            </w:pPr>
            <w:r w:rsidRPr="001F4864">
              <w:rPr>
                <w:sz w:val="24"/>
                <w:szCs w:val="24"/>
                <w:lang w:val="es-ES_tradnl"/>
              </w:rPr>
              <w:t>8544</w:t>
            </w:r>
          </w:p>
        </w:tc>
        <w:tc>
          <w:tcPr>
            <w:tcW w:w="8005" w:type="dxa"/>
            <w:noWrap/>
            <w:hideMark/>
          </w:tcPr>
          <w:p w14:paraId="50D7CA60" w14:textId="77777777" w:rsidR="001F4864" w:rsidRPr="001F4864" w:rsidRDefault="001F4864" w:rsidP="001F4864">
            <w:pPr>
              <w:jc w:val="both"/>
              <w:rPr>
                <w:sz w:val="24"/>
                <w:szCs w:val="24"/>
                <w:lang w:val="es-ES_tradnl"/>
              </w:rPr>
            </w:pPr>
            <w:r w:rsidRPr="001F4864">
              <w:rPr>
                <w:sz w:val="24"/>
                <w:szCs w:val="24"/>
                <w:lang w:val="es-ES_tradnl"/>
              </w:rPr>
              <w:t>Educación de universidades</w:t>
            </w:r>
          </w:p>
        </w:tc>
      </w:tr>
      <w:tr w:rsidR="001F4864" w:rsidRPr="001F4864" w14:paraId="39318618" w14:textId="77777777" w:rsidTr="001F4864">
        <w:trPr>
          <w:trHeight w:val="300"/>
        </w:trPr>
        <w:tc>
          <w:tcPr>
            <w:tcW w:w="823" w:type="dxa"/>
            <w:noWrap/>
            <w:hideMark/>
          </w:tcPr>
          <w:p w14:paraId="01088730"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3F36ED11"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7009AA59" w14:textId="77777777" w:rsidTr="001F4864">
        <w:trPr>
          <w:trHeight w:val="300"/>
        </w:trPr>
        <w:tc>
          <w:tcPr>
            <w:tcW w:w="823" w:type="dxa"/>
            <w:noWrap/>
            <w:hideMark/>
          </w:tcPr>
          <w:p w14:paraId="3BF21AF0"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52004952"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66AC6347" w14:textId="77777777" w:rsidTr="001F4864">
        <w:trPr>
          <w:trHeight w:val="300"/>
        </w:trPr>
        <w:tc>
          <w:tcPr>
            <w:tcW w:w="823" w:type="dxa"/>
            <w:noWrap/>
            <w:hideMark/>
          </w:tcPr>
          <w:p w14:paraId="3DD91730"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4C5B53D8"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72EA6B09" w14:textId="77777777" w:rsidTr="001F4864">
        <w:trPr>
          <w:trHeight w:val="300"/>
        </w:trPr>
        <w:tc>
          <w:tcPr>
            <w:tcW w:w="823" w:type="dxa"/>
            <w:noWrap/>
            <w:hideMark/>
          </w:tcPr>
          <w:p w14:paraId="7E698483"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310DA11C"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3A0DAF4B" w14:textId="77777777" w:rsidTr="001F4864">
        <w:trPr>
          <w:trHeight w:val="300"/>
        </w:trPr>
        <w:tc>
          <w:tcPr>
            <w:tcW w:w="823" w:type="dxa"/>
            <w:noWrap/>
            <w:hideMark/>
          </w:tcPr>
          <w:p w14:paraId="26193D7E"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3158E31D"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43714A7E" w14:textId="77777777" w:rsidTr="001F4864">
        <w:trPr>
          <w:trHeight w:val="300"/>
        </w:trPr>
        <w:tc>
          <w:tcPr>
            <w:tcW w:w="823" w:type="dxa"/>
            <w:noWrap/>
            <w:hideMark/>
          </w:tcPr>
          <w:p w14:paraId="3A0AAF55"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46F5169C"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6B0DDEE5" w14:textId="77777777" w:rsidTr="001F4864">
        <w:trPr>
          <w:trHeight w:val="300"/>
        </w:trPr>
        <w:tc>
          <w:tcPr>
            <w:tcW w:w="823" w:type="dxa"/>
            <w:noWrap/>
            <w:hideMark/>
          </w:tcPr>
          <w:p w14:paraId="6C43AC39"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7B32E87C"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54E4BC12" w14:textId="77777777" w:rsidTr="001F4864">
        <w:trPr>
          <w:trHeight w:val="300"/>
        </w:trPr>
        <w:tc>
          <w:tcPr>
            <w:tcW w:w="823" w:type="dxa"/>
            <w:noWrap/>
            <w:hideMark/>
          </w:tcPr>
          <w:p w14:paraId="0E2CEF28"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6CDF7DA9"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3901412B" w14:textId="77777777" w:rsidTr="001F4864">
        <w:trPr>
          <w:trHeight w:val="300"/>
        </w:trPr>
        <w:tc>
          <w:tcPr>
            <w:tcW w:w="823" w:type="dxa"/>
            <w:noWrap/>
            <w:hideMark/>
          </w:tcPr>
          <w:p w14:paraId="660FEC28"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0BE3B0C6"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5951821B" w14:textId="77777777" w:rsidTr="001F4864">
        <w:trPr>
          <w:trHeight w:val="300"/>
        </w:trPr>
        <w:tc>
          <w:tcPr>
            <w:tcW w:w="823" w:type="dxa"/>
            <w:noWrap/>
            <w:hideMark/>
          </w:tcPr>
          <w:p w14:paraId="002DF307"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7DD1164D"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9E91710" w14:textId="77777777" w:rsidTr="001F4864">
        <w:trPr>
          <w:trHeight w:val="300"/>
        </w:trPr>
        <w:tc>
          <w:tcPr>
            <w:tcW w:w="823" w:type="dxa"/>
            <w:noWrap/>
            <w:hideMark/>
          </w:tcPr>
          <w:p w14:paraId="26F930E2"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40D5173B"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19F0462B" w14:textId="77777777" w:rsidTr="001F4864">
        <w:trPr>
          <w:trHeight w:val="637"/>
        </w:trPr>
        <w:tc>
          <w:tcPr>
            <w:tcW w:w="823" w:type="dxa"/>
            <w:noWrap/>
            <w:hideMark/>
          </w:tcPr>
          <w:p w14:paraId="0E26987B"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79B46E16"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21983153" w14:textId="77777777" w:rsidTr="001F4864">
        <w:trPr>
          <w:trHeight w:val="300"/>
        </w:trPr>
        <w:tc>
          <w:tcPr>
            <w:tcW w:w="823" w:type="dxa"/>
            <w:noWrap/>
            <w:hideMark/>
          </w:tcPr>
          <w:p w14:paraId="31C0A2FC" w14:textId="77777777" w:rsidR="001F4864" w:rsidRPr="001F4864" w:rsidRDefault="001F4864" w:rsidP="001F4864">
            <w:pPr>
              <w:jc w:val="both"/>
              <w:rPr>
                <w:sz w:val="24"/>
                <w:szCs w:val="24"/>
                <w:lang w:val="es-ES_tradnl"/>
              </w:rPr>
            </w:pPr>
            <w:r w:rsidRPr="001F4864">
              <w:rPr>
                <w:sz w:val="24"/>
                <w:szCs w:val="24"/>
                <w:lang w:val="es-ES_tradnl"/>
              </w:rPr>
              <w:lastRenderedPageBreak/>
              <w:t>9103</w:t>
            </w:r>
          </w:p>
        </w:tc>
        <w:tc>
          <w:tcPr>
            <w:tcW w:w="8005" w:type="dxa"/>
            <w:noWrap/>
            <w:hideMark/>
          </w:tcPr>
          <w:p w14:paraId="46395C56" w14:textId="77777777" w:rsidR="001F4864" w:rsidRPr="001F4864" w:rsidRDefault="001F4864" w:rsidP="001F4864">
            <w:pPr>
              <w:jc w:val="both"/>
              <w:rPr>
                <w:sz w:val="24"/>
                <w:szCs w:val="24"/>
                <w:lang w:val="es-ES_tradnl"/>
              </w:rPr>
            </w:pPr>
            <w:r w:rsidRPr="001F4864">
              <w:rPr>
                <w:sz w:val="24"/>
                <w:szCs w:val="24"/>
                <w:lang w:val="es-ES_tradnl"/>
              </w:rPr>
              <w:t>Actividades de jardines botánicos, zoológicos y reservas naturales</w:t>
            </w:r>
          </w:p>
        </w:tc>
      </w:tr>
      <w:tr w:rsidR="001F4864" w:rsidRPr="001F4864" w14:paraId="2157E751" w14:textId="77777777" w:rsidTr="001F4864">
        <w:trPr>
          <w:trHeight w:val="300"/>
        </w:trPr>
        <w:tc>
          <w:tcPr>
            <w:tcW w:w="823" w:type="dxa"/>
            <w:noWrap/>
            <w:hideMark/>
          </w:tcPr>
          <w:p w14:paraId="66A90E13"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7E8DCF55"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68708011" w14:textId="77777777" w:rsidTr="001F4864">
        <w:trPr>
          <w:trHeight w:val="300"/>
        </w:trPr>
        <w:tc>
          <w:tcPr>
            <w:tcW w:w="823" w:type="dxa"/>
            <w:noWrap/>
            <w:hideMark/>
          </w:tcPr>
          <w:p w14:paraId="4451D695"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12A1E8E6"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3EEDF513" w14:textId="77777777" w:rsidR="001F4864" w:rsidRPr="001F4864" w:rsidRDefault="001F4864" w:rsidP="001F4864">
      <w:pPr>
        <w:jc w:val="both"/>
        <w:rPr>
          <w:sz w:val="24"/>
          <w:szCs w:val="24"/>
          <w:lang w:val="es-ES_tradnl"/>
        </w:rPr>
      </w:pPr>
    </w:p>
    <w:p w14:paraId="49DFBF21" w14:textId="77777777" w:rsidR="001F4864" w:rsidRPr="001F4864" w:rsidRDefault="001F4864" w:rsidP="001F4864">
      <w:pPr>
        <w:jc w:val="both"/>
        <w:rPr>
          <w:sz w:val="24"/>
          <w:szCs w:val="24"/>
          <w:lang w:val="es-ES_tradnl"/>
        </w:rPr>
      </w:pPr>
    </w:p>
    <w:p w14:paraId="27B43E0A" w14:textId="77777777" w:rsidR="001F4864" w:rsidRPr="001F4864" w:rsidRDefault="001F4864" w:rsidP="001F4864">
      <w:pPr>
        <w:jc w:val="both"/>
        <w:rPr>
          <w:b/>
          <w:sz w:val="24"/>
          <w:szCs w:val="24"/>
          <w:lang w:val="es-ES_tradnl"/>
        </w:rPr>
      </w:pPr>
      <w:r w:rsidRPr="001F4864">
        <w:rPr>
          <w:b/>
          <w:sz w:val="24"/>
          <w:szCs w:val="24"/>
          <w:lang w:val="es-ES_tradnl"/>
        </w:rPr>
        <w:t xml:space="preserve">Tabla 14. </w:t>
      </w:r>
    </w:p>
    <w:p w14:paraId="48BCD26F" w14:textId="77777777" w:rsidR="001F4864" w:rsidRPr="001F4864" w:rsidRDefault="001F4864" w:rsidP="001F4864">
      <w:pPr>
        <w:jc w:val="both"/>
        <w:rPr>
          <w:b/>
          <w:sz w:val="24"/>
          <w:szCs w:val="24"/>
          <w:lang w:val="es-ES_tradnl"/>
        </w:rPr>
      </w:pPr>
      <w:r w:rsidRPr="001F4864">
        <w:rPr>
          <w:b/>
          <w:sz w:val="24"/>
          <w:szCs w:val="24"/>
          <w:lang w:val="es-ES_tradnl"/>
        </w:rPr>
        <w:t xml:space="preserve">Área de Desarrollo Naranja Centro Internacional- Distrito Creativo </w:t>
      </w:r>
    </w:p>
    <w:p w14:paraId="0EE1CD23" w14:textId="77777777" w:rsidR="001F4864" w:rsidRPr="001F4864" w:rsidRDefault="001F4864" w:rsidP="001F4864">
      <w:pPr>
        <w:jc w:val="both"/>
        <w:rPr>
          <w:b/>
          <w:sz w:val="24"/>
          <w:szCs w:val="24"/>
          <w:lang w:val="es-ES_tradnl"/>
        </w:rPr>
      </w:pPr>
      <w:r w:rsidRPr="001F4864">
        <w:rPr>
          <w:b/>
          <w:sz w:val="24"/>
          <w:szCs w:val="24"/>
          <w:lang w:val="es-ES_tradnl"/>
        </w:rPr>
        <w:t>Actividades económicas culturales y creativas conformes a la norma urbana</w:t>
      </w:r>
    </w:p>
    <w:p w14:paraId="07875EE8" w14:textId="77777777" w:rsidR="001F4864" w:rsidRPr="001F4864" w:rsidRDefault="001F4864" w:rsidP="001F4864">
      <w:pPr>
        <w:jc w:val="both"/>
        <w:rPr>
          <w:sz w:val="24"/>
          <w:szCs w:val="24"/>
          <w:lang w:val="es-ES_tradnl"/>
        </w:rPr>
      </w:pPr>
    </w:p>
    <w:tbl>
      <w:tblPr>
        <w:tblStyle w:val="Tablaconcuadrcula"/>
        <w:tblW w:w="0" w:type="auto"/>
        <w:tblLook w:val="04A0" w:firstRow="1" w:lastRow="0" w:firstColumn="1" w:lastColumn="0" w:noHBand="0" w:noVBand="1"/>
      </w:tblPr>
      <w:tblGrid>
        <w:gridCol w:w="823"/>
        <w:gridCol w:w="8005"/>
      </w:tblGrid>
      <w:tr w:rsidR="001F4864" w:rsidRPr="001F4864" w14:paraId="50103A61" w14:textId="77777777" w:rsidTr="001F4864">
        <w:trPr>
          <w:trHeight w:val="300"/>
        </w:trPr>
        <w:tc>
          <w:tcPr>
            <w:tcW w:w="823" w:type="dxa"/>
            <w:noWrap/>
            <w:hideMark/>
          </w:tcPr>
          <w:p w14:paraId="6F509DAE" w14:textId="77777777" w:rsidR="001F4864" w:rsidRPr="001F4864" w:rsidRDefault="001F4864" w:rsidP="001F4864">
            <w:pPr>
              <w:jc w:val="both"/>
              <w:rPr>
                <w:b/>
                <w:sz w:val="24"/>
                <w:szCs w:val="24"/>
                <w:lang w:val="es-ES_tradnl"/>
              </w:rPr>
            </w:pPr>
            <w:r w:rsidRPr="001F4864">
              <w:rPr>
                <w:b/>
                <w:sz w:val="24"/>
                <w:szCs w:val="24"/>
                <w:lang w:val="es-ES_tradnl"/>
              </w:rPr>
              <w:t>CIIU</w:t>
            </w:r>
          </w:p>
        </w:tc>
        <w:tc>
          <w:tcPr>
            <w:tcW w:w="8005" w:type="dxa"/>
            <w:noWrap/>
            <w:hideMark/>
          </w:tcPr>
          <w:p w14:paraId="02BE0D48" w14:textId="77777777" w:rsidR="001F4864" w:rsidRPr="001F4864" w:rsidRDefault="001F4864" w:rsidP="001F4864">
            <w:pPr>
              <w:jc w:val="both"/>
              <w:rPr>
                <w:b/>
                <w:sz w:val="24"/>
                <w:szCs w:val="24"/>
                <w:lang w:val="es-ES_tradnl"/>
              </w:rPr>
            </w:pPr>
            <w:r w:rsidRPr="001F4864">
              <w:rPr>
                <w:b/>
                <w:sz w:val="24"/>
                <w:szCs w:val="24"/>
                <w:lang w:val="es-ES_tradnl"/>
              </w:rPr>
              <w:t>Descriptiva</w:t>
            </w:r>
          </w:p>
        </w:tc>
      </w:tr>
      <w:tr w:rsidR="001F4864" w:rsidRPr="001F4864" w14:paraId="590CFF33" w14:textId="77777777" w:rsidTr="001F4864">
        <w:trPr>
          <w:trHeight w:val="315"/>
        </w:trPr>
        <w:tc>
          <w:tcPr>
            <w:tcW w:w="823" w:type="dxa"/>
            <w:noWrap/>
            <w:hideMark/>
          </w:tcPr>
          <w:p w14:paraId="199C7010" w14:textId="77777777" w:rsidR="001F4864" w:rsidRPr="001F4864" w:rsidRDefault="001F4864" w:rsidP="001F4864">
            <w:pPr>
              <w:jc w:val="both"/>
              <w:rPr>
                <w:sz w:val="24"/>
                <w:szCs w:val="24"/>
                <w:lang w:val="es-ES_tradnl"/>
              </w:rPr>
            </w:pPr>
            <w:r w:rsidRPr="001F4864">
              <w:rPr>
                <w:sz w:val="24"/>
                <w:szCs w:val="24"/>
                <w:lang w:val="es-ES_tradnl"/>
              </w:rPr>
              <w:t>1103</w:t>
            </w:r>
          </w:p>
        </w:tc>
        <w:tc>
          <w:tcPr>
            <w:tcW w:w="8005" w:type="dxa"/>
            <w:noWrap/>
            <w:hideMark/>
          </w:tcPr>
          <w:p w14:paraId="2183D19C" w14:textId="77777777" w:rsidR="001F4864" w:rsidRPr="001F4864" w:rsidRDefault="001F4864" w:rsidP="001F4864">
            <w:pPr>
              <w:jc w:val="both"/>
              <w:rPr>
                <w:sz w:val="24"/>
                <w:szCs w:val="24"/>
                <w:lang w:val="es-ES_tradnl"/>
              </w:rPr>
            </w:pPr>
            <w:r w:rsidRPr="001F4864">
              <w:rPr>
                <w:sz w:val="24"/>
                <w:szCs w:val="24"/>
                <w:lang w:val="es-ES_tradnl"/>
              </w:rPr>
              <w:t>Producción de maltas, elaboración de cervezas y otras bebidas malteadas</w:t>
            </w:r>
          </w:p>
        </w:tc>
      </w:tr>
      <w:tr w:rsidR="001F4864" w:rsidRPr="001F4864" w14:paraId="20E5CC13" w14:textId="77777777" w:rsidTr="001F4864">
        <w:trPr>
          <w:trHeight w:val="300"/>
        </w:trPr>
        <w:tc>
          <w:tcPr>
            <w:tcW w:w="823" w:type="dxa"/>
            <w:noWrap/>
            <w:hideMark/>
          </w:tcPr>
          <w:p w14:paraId="62A723D6" w14:textId="77777777" w:rsidR="001F4864" w:rsidRPr="001F4864" w:rsidRDefault="001F4864" w:rsidP="001F4864">
            <w:pPr>
              <w:jc w:val="both"/>
              <w:rPr>
                <w:sz w:val="24"/>
                <w:szCs w:val="24"/>
                <w:lang w:val="es-ES_tradnl"/>
              </w:rPr>
            </w:pPr>
            <w:r w:rsidRPr="001F4864">
              <w:rPr>
                <w:sz w:val="24"/>
                <w:szCs w:val="24"/>
                <w:lang w:val="es-ES_tradnl"/>
              </w:rPr>
              <w:t>1312</w:t>
            </w:r>
          </w:p>
        </w:tc>
        <w:tc>
          <w:tcPr>
            <w:tcW w:w="8005" w:type="dxa"/>
            <w:noWrap/>
            <w:hideMark/>
          </w:tcPr>
          <w:p w14:paraId="4116C08E" w14:textId="77777777" w:rsidR="001F4864" w:rsidRPr="001F4864" w:rsidRDefault="001F4864" w:rsidP="001F4864">
            <w:pPr>
              <w:jc w:val="both"/>
              <w:rPr>
                <w:sz w:val="24"/>
                <w:szCs w:val="24"/>
                <w:lang w:val="es-ES_tradnl"/>
              </w:rPr>
            </w:pPr>
            <w:r w:rsidRPr="001F4864">
              <w:rPr>
                <w:sz w:val="24"/>
                <w:szCs w:val="24"/>
                <w:lang w:val="es-ES_tradnl"/>
              </w:rPr>
              <w:t>Tejeduría de productos textiles</w:t>
            </w:r>
          </w:p>
        </w:tc>
      </w:tr>
      <w:tr w:rsidR="001F4864" w:rsidRPr="001F4864" w14:paraId="4FA980F1" w14:textId="77777777" w:rsidTr="001F4864">
        <w:trPr>
          <w:trHeight w:val="300"/>
        </w:trPr>
        <w:tc>
          <w:tcPr>
            <w:tcW w:w="823" w:type="dxa"/>
            <w:noWrap/>
            <w:hideMark/>
          </w:tcPr>
          <w:p w14:paraId="2AD2A921" w14:textId="77777777" w:rsidR="001F4864" w:rsidRPr="001F4864" w:rsidRDefault="001F4864" w:rsidP="001F4864">
            <w:pPr>
              <w:jc w:val="both"/>
              <w:rPr>
                <w:sz w:val="24"/>
                <w:szCs w:val="24"/>
                <w:lang w:val="es-ES_tradnl"/>
              </w:rPr>
            </w:pPr>
            <w:r w:rsidRPr="001F4864">
              <w:rPr>
                <w:sz w:val="24"/>
                <w:szCs w:val="24"/>
                <w:lang w:val="es-ES_tradnl"/>
              </w:rPr>
              <w:t>1313</w:t>
            </w:r>
          </w:p>
        </w:tc>
        <w:tc>
          <w:tcPr>
            <w:tcW w:w="8005" w:type="dxa"/>
            <w:noWrap/>
            <w:hideMark/>
          </w:tcPr>
          <w:p w14:paraId="6EAF219D" w14:textId="77777777" w:rsidR="001F4864" w:rsidRPr="001F4864" w:rsidRDefault="001F4864" w:rsidP="001F4864">
            <w:pPr>
              <w:jc w:val="both"/>
              <w:rPr>
                <w:sz w:val="24"/>
                <w:szCs w:val="24"/>
                <w:lang w:val="es-ES_tradnl"/>
              </w:rPr>
            </w:pPr>
            <w:r w:rsidRPr="001F4864">
              <w:rPr>
                <w:sz w:val="24"/>
                <w:szCs w:val="24"/>
                <w:lang w:val="es-ES_tradnl"/>
              </w:rPr>
              <w:t>Acabado de productos textiles</w:t>
            </w:r>
          </w:p>
        </w:tc>
      </w:tr>
      <w:tr w:rsidR="001F4864" w:rsidRPr="001F4864" w14:paraId="0B3C19C4" w14:textId="77777777" w:rsidTr="001F4864">
        <w:trPr>
          <w:trHeight w:val="300"/>
        </w:trPr>
        <w:tc>
          <w:tcPr>
            <w:tcW w:w="823" w:type="dxa"/>
            <w:noWrap/>
            <w:hideMark/>
          </w:tcPr>
          <w:p w14:paraId="34C46F99" w14:textId="77777777" w:rsidR="001F4864" w:rsidRPr="001F4864" w:rsidRDefault="001F4864" w:rsidP="001F4864">
            <w:pPr>
              <w:jc w:val="both"/>
              <w:rPr>
                <w:sz w:val="24"/>
                <w:szCs w:val="24"/>
                <w:lang w:val="es-ES_tradnl"/>
              </w:rPr>
            </w:pPr>
            <w:r w:rsidRPr="001F4864">
              <w:rPr>
                <w:sz w:val="24"/>
                <w:szCs w:val="24"/>
                <w:lang w:val="es-ES_tradnl"/>
              </w:rPr>
              <w:t>1391</w:t>
            </w:r>
          </w:p>
        </w:tc>
        <w:tc>
          <w:tcPr>
            <w:tcW w:w="8005" w:type="dxa"/>
            <w:noWrap/>
            <w:hideMark/>
          </w:tcPr>
          <w:p w14:paraId="6EFA1673" w14:textId="77777777" w:rsidR="001F4864" w:rsidRPr="001F4864" w:rsidRDefault="001F4864" w:rsidP="001F4864">
            <w:pPr>
              <w:jc w:val="both"/>
              <w:rPr>
                <w:sz w:val="24"/>
                <w:szCs w:val="24"/>
                <w:lang w:val="es-ES_tradnl"/>
              </w:rPr>
            </w:pPr>
            <w:r w:rsidRPr="001F4864">
              <w:rPr>
                <w:sz w:val="24"/>
                <w:szCs w:val="24"/>
                <w:lang w:val="es-ES_tradnl"/>
              </w:rPr>
              <w:t>Fabricación de tejidos de punto y ganchillo</w:t>
            </w:r>
          </w:p>
        </w:tc>
      </w:tr>
      <w:tr w:rsidR="001F4864" w:rsidRPr="001F4864" w14:paraId="0D9F2835" w14:textId="77777777" w:rsidTr="001F4864">
        <w:trPr>
          <w:trHeight w:val="300"/>
        </w:trPr>
        <w:tc>
          <w:tcPr>
            <w:tcW w:w="823" w:type="dxa"/>
            <w:noWrap/>
            <w:hideMark/>
          </w:tcPr>
          <w:p w14:paraId="1BB51B8B" w14:textId="77777777" w:rsidR="001F4864" w:rsidRPr="001F4864" w:rsidRDefault="001F4864" w:rsidP="001F4864">
            <w:pPr>
              <w:jc w:val="both"/>
              <w:rPr>
                <w:sz w:val="24"/>
                <w:szCs w:val="24"/>
                <w:lang w:val="es-ES_tradnl"/>
              </w:rPr>
            </w:pPr>
            <w:r w:rsidRPr="001F4864">
              <w:rPr>
                <w:sz w:val="24"/>
                <w:szCs w:val="24"/>
                <w:lang w:val="es-ES_tradnl"/>
              </w:rPr>
              <w:t>1392</w:t>
            </w:r>
          </w:p>
        </w:tc>
        <w:tc>
          <w:tcPr>
            <w:tcW w:w="8005" w:type="dxa"/>
            <w:noWrap/>
            <w:hideMark/>
          </w:tcPr>
          <w:p w14:paraId="0DEE64D6" w14:textId="77777777" w:rsidR="001F4864" w:rsidRPr="001F4864" w:rsidRDefault="001F4864" w:rsidP="001F4864">
            <w:pPr>
              <w:jc w:val="both"/>
              <w:rPr>
                <w:sz w:val="24"/>
                <w:szCs w:val="24"/>
                <w:lang w:val="es-ES_tradnl"/>
              </w:rPr>
            </w:pPr>
            <w:r w:rsidRPr="001F4864">
              <w:rPr>
                <w:sz w:val="24"/>
                <w:szCs w:val="24"/>
                <w:lang w:val="es-ES_tradnl"/>
              </w:rPr>
              <w:t>Fabricación de artículos confeccionados de materiales textiles, excepto prendas de vestir</w:t>
            </w:r>
          </w:p>
        </w:tc>
      </w:tr>
      <w:tr w:rsidR="001F4864" w:rsidRPr="001F4864" w14:paraId="62C3223F" w14:textId="77777777" w:rsidTr="001F4864">
        <w:trPr>
          <w:trHeight w:val="300"/>
        </w:trPr>
        <w:tc>
          <w:tcPr>
            <w:tcW w:w="823" w:type="dxa"/>
            <w:noWrap/>
            <w:hideMark/>
          </w:tcPr>
          <w:p w14:paraId="2DD63127" w14:textId="77777777" w:rsidR="001F4864" w:rsidRPr="001F4864" w:rsidRDefault="001F4864" w:rsidP="001F4864">
            <w:pPr>
              <w:jc w:val="both"/>
              <w:rPr>
                <w:sz w:val="24"/>
                <w:szCs w:val="24"/>
                <w:lang w:val="es-ES_tradnl"/>
              </w:rPr>
            </w:pPr>
            <w:r w:rsidRPr="001F4864">
              <w:rPr>
                <w:sz w:val="24"/>
                <w:szCs w:val="24"/>
                <w:lang w:val="es-ES_tradnl"/>
              </w:rPr>
              <w:t>1393</w:t>
            </w:r>
          </w:p>
        </w:tc>
        <w:tc>
          <w:tcPr>
            <w:tcW w:w="8005" w:type="dxa"/>
            <w:noWrap/>
            <w:hideMark/>
          </w:tcPr>
          <w:p w14:paraId="0D286BFB" w14:textId="77777777" w:rsidR="001F4864" w:rsidRPr="001F4864" w:rsidRDefault="001F4864" w:rsidP="001F4864">
            <w:pPr>
              <w:jc w:val="both"/>
              <w:rPr>
                <w:sz w:val="24"/>
                <w:szCs w:val="24"/>
                <w:lang w:val="es-ES_tradnl"/>
              </w:rPr>
            </w:pPr>
            <w:r w:rsidRPr="001F4864">
              <w:rPr>
                <w:sz w:val="24"/>
                <w:szCs w:val="24"/>
                <w:lang w:val="es-ES_tradnl"/>
              </w:rPr>
              <w:t>Fabricación de tapetes y alfombras para pisos</w:t>
            </w:r>
          </w:p>
        </w:tc>
      </w:tr>
      <w:tr w:rsidR="001F4864" w:rsidRPr="001F4864" w14:paraId="27281DC2" w14:textId="77777777" w:rsidTr="001F4864">
        <w:trPr>
          <w:trHeight w:val="300"/>
        </w:trPr>
        <w:tc>
          <w:tcPr>
            <w:tcW w:w="823" w:type="dxa"/>
            <w:noWrap/>
            <w:hideMark/>
          </w:tcPr>
          <w:p w14:paraId="7305AF37" w14:textId="77777777" w:rsidR="001F4864" w:rsidRPr="001F4864" w:rsidRDefault="001F4864" w:rsidP="001F4864">
            <w:pPr>
              <w:jc w:val="both"/>
              <w:rPr>
                <w:sz w:val="24"/>
                <w:szCs w:val="24"/>
                <w:lang w:val="es-ES_tradnl"/>
              </w:rPr>
            </w:pPr>
            <w:r w:rsidRPr="001F4864">
              <w:rPr>
                <w:sz w:val="24"/>
                <w:szCs w:val="24"/>
                <w:lang w:val="es-ES_tradnl"/>
              </w:rPr>
              <w:t>1399</w:t>
            </w:r>
          </w:p>
        </w:tc>
        <w:tc>
          <w:tcPr>
            <w:tcW w:w="8005" w:type="dxa"/>
            <w:noWrap/>
            <w:hideMark/>
          </w:tcPr>
          <w:p w14:paraId="3C1FB323" w14:textId="77777777" w:rsidR="001F4864" w:rsidRPr="001F4864" w:rsidRDefault="001F4864" w:rsidP="001F4864">
            <w:pPr>
              <w:jc w:val="both"/>
              <w:rPr>
                <w:sz w:val="24"/>
                <w:szCs w:val="24"/>
                <w:lang w:val="es-ES_tradnl"/>
              </w:rPr>
            </w:pPr>
            <w:r w:rsidRPr="001F4864">
              <w:rPr>
                <w:sz w:val="24"/>
                <w:szCs w:val="24"/>
                <w:lang w:val="es-ES_tradnl"/>
              </w:rPr>
              <w:t xml:space="preserve">Fabricación de otros artículos textiles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D7F4482" w14:textId="77777777" w:rsidTr="001F4864">
        <w:trPr>
          <w:trHeight w:val="300"/>
        </w:trPr>
        <w:tc>
          <w:tcPr>
            <w:tcW w:w="823" w:type="dxa"/>
            <w:noWrap/>
            <w:hideMark/>
          </w:tcPr>
          <w:p w14:paraId="490A5F5D" w14:textId="77777777" w:rsidR="001F4864" w:rsidRPr="001F4864" w:rsidRDefault="001F4864" w:rsidP="001F4864">
            <w:pPr>
              <w:jc w:val="both"/>
              <w:rPr>
                <w:sz w:val="24"/>
                <w:szCs w:val="24"/>
                <w:lang w:val="es-ES_tradnl"/>
              </w:rPr>
            </w:pPr>
            <w:r w:rsidRPr="001F4864">
              <w:rPr>
                <w:sz w:val="24"/>
                <w:szCs w:val="24"/>
                <w:lang w:val="es-ES_tradnl"/>
              </w:rPr>
              <w:t>1410</w:t>
            </w:r>
          </w:p>
        </w:tc>
        <w:tc>
          <w:tcPr>
            <w:tcW w:w="8005" w:type="dxa"/>
            <w:noWrap/>
            <w:hideMark/>
          </w:tcPr>
          <w:p w14:paraId="2DF93BFE" w14:textId="77777777" w:rsidR="001F4864" w:rsidRPr="001F4864" w:rsidRDefault="001F4864" w:rsidP="001F4864">
            <w:pPr>
              <w:jc w:val="both"/>
              <w:rPr>
                <w:sz w:val="24"/>
                <w:szCs w:val="24"/>
                <w:lang w:val="es-ES_tradnl"/>
              </w:rPr>
            </w:pPr>
            <w:r w:rsidRPr="001F4864">
              <w:rPr>
                <w:sz w:val="24"/>
                <w:szCs w:val="24"/>
                <w:lang w:val="es-ES_tradnl"/>
              </w:rPr>
              <w:t>Confección de prendas de vestir, excepto prendas de piel</w:t>
            </w:r>
          </w:p>
        </w:tc>
      </w:tr>
      <w:tr w:rsidR="001F4864" w:rsidRPr="001F4864" w14:paraId="1B357969" w14:textId="77777777" w:rsidTr="001F4864">
        <w:trPr>
          <w:trHeight w:val="300"/>
        </w:trPr>
        <w:tc>
          <w:tcPr>
            <w:tcW w:w="823" w:type="dxa"/>
            <w:noWrap/>
            <w:hideMark/>
          </w:tcPr>
          <w:p w14:paraId="267402C6" w14:textId="77777777" w:rsidR="001F4864" w:rsidRPr="001F4864" w:rsidRDefault="001F4864" w:rsidP="001F4864">
            <w:pPr>
              <w:jc w:val="both"/>
              <w:rPr>
                <w:sz w:val="24"/>
                <w:szCs w:val="24"/>
                <w:lang w:val="es-ES_tradnl"/>
              </w:rPr>
            </w:pPr>
            <w:r w:rsidRPr="001F4864">
              <w:rPr>
                <w:sz w:val="24"/>
                <w:szCs w:val="24"/>
                <w:lang w:val="es-ES_tradnl"/>
              </w:rPr>
              <w:t>1420</w:t>
            </w:r>
          </w:p>
        </w:tc>
        <w:tc>
          <w:tcPr>
            <w:tcW w:w="8005" w:type="dxa"/>
            <w:noWrap/>
            <w:hideMark/>
          </w:tcPr>
          <w:p w14:paraId="4B9B2DB6" w14:textId="77777777" w:rsidR="001F4864" w:rsidRPr="001F4864" w:rsidRDefault="001F4864" w:rsidP="001F4864">
            <w:pPr>
              <w:jc w:val="both"/>
              <w:rPr>
                <w:sz w:val="24"/>
                <w:szCs w:val="24"/>
                <w:lang w:val="es-ES_tradnl"/>
              </w:rPr>
            </w:pPr>
            <w:r w:rsidRPr="001F4864">
              <w:rPr>
                <w:sz w:val="24"/>
                <w:szCs w:val="24"/>
                <w:lang w:val="es-ES_tradnl"/>
              </w:rPr>
              <w:t>Fabricación de artículos de piel</w:t>
            </w:r>
          </w:p>
        </w:tc>
      </w:tr>
      <w:tr w:rsidR="001F4864" w:rsidRPr="001F4864" w14:paraId="6670E1AD" w14:textId="77777777" w:rsidTr="001F4864">
        <w:trPr>
          <w:trHeight w:val="300"/>
        </w:trPr>
        <w:tc>
          <w:tcPr>
            <w:tcW w:w="823" w:type="dxa"/>
            <w:noWrap/>
            <w:hideMark/>
          </w:tcPr>
          <w:p w14:paraId="6D7F5FE6" w14:textId="77777777" w:rsidR="001F4864" w:rsidRPr="001F4864" w:rsidRDefault="001F4864" w:rsidP="001F4864">
            <w:pPr>
              <w:jc w:val="both"/>
              <w:rPr>
                <w:sz w:val="24"/>
                <w:szCs w:val="24"/>
                <w:lang w:val="es-ES_tradnl"/>
              </w:rPr>
            </w:pPr>
            <w:r w:rsidRPr="001F4864">
              <w:rPr>
                <w:sz w:val="24"/>
                <w:szCs w:val="24"/>
                <w:lang w:val="es-ES_tradnl"/>
              </w:rPr>
              <w:t>1430</w:t>
            </w:r>
          </w:p>
        </w:tc>
        <w:tc>
          <w:tcPr>
            <w:tcW w:w="8005" w:type="dxa"/>
            <w:noWrap/>
            <w:hideMark/>
          </w:tcPr>
          <w:p w14:paraId="4A8EE195" w14:textId="77777777" w:rsidR="001F4864" w:rsidRPr="001F4864" w:rsidRDefault="001F4864" w:rsidP="001F4864">
            <w:pPr>
              <w:jc w:val="both"/>
              <w:rPr>
                <w:sz w:val="24"/>
                <w:szCs w:val="24"/>
                <w:lang w:val="es-ES_tradnl"/>
              </w:rPr>
            </w:pPr>
            <w:r w:rsidRPr="001F4864">
              <w:rPr>
                <w:sz w:val="24"/>
                <w:szCs w:val="24"/>
                <w:lang w:val="es-ES_tradnl"/>
              </w:rPr>
              <w:t>Fabricación de artículos de punto y ganchillo</w:t>
            </w:r>
          </w:p>
        </w:tc>
      </w:tr>
      <w:tr w:rsidR="001F4864" w:rsidRPr="001F4864" w14:paraId="3F64B94D" w14:textId="77777777" w:rsidTr="001F4864">
        <w:trPr>
          <w:trHeight w:val="300"/>
        </w:trPr>
        <w:tc>
          <w:tcPr>
            <w:tcW w:w="823" w:type="dxa"/>
            <w:noWrap/>
            <w:hideMark/>
          </w:tcPr>
          <w:p w14:paraId="138E8DCE" w14:textId="77777777" w:rsidR="001F4864" w:rsidRPr="001F4864" w:rsidRDefault="001F4864" w:rsidP="001F4864">
            <w:pPr>
              <w:jc w:val="both"/>
              <w:rPr>
                <w:sz w:val="24"/>
                <w:szCs w:val="24"/>
                <w:lang w:val="es-ES_tradnl"/>
              </w:rPr>
            </w:pPr>
            <w:r w:rsidRPr="001F4864">
              <w:rPr>
                <w:sz w:val="24"/>
                <w:szCs w:val="24"/>
                <w:lang w:val="es-ES_tradnl"/>
              </w:rPr>
              <w:t>1512</w:t>
            </w:r>
          </w:p>
        </w:tc>
        <w:tc>
          <w:tcPr>
            <w:tcW w:w="8005" w:type="dxa"/>
            <w:noWrap/>
            <w:hideMark/>
          </w:tcPr>
          <w:p w14:paraId="5EE2D726" w14:textId="77777777" w:rsidR="001F4864" w:rsidRPr="001F4864" w:rsidRDefault="001F4864" w:rsidP="001F4864">
            <w:pPr>
              <w:jc w:val="both"/>
              <w:rPr>
                <w:sz w:val="24"/>
                <w:szCs w:val="24"/>
                <w:lang w:val="es-ES_tradnl"/>
              </w:rPr>
            </w:pPr>
            <w:r w:rsidRPr="001F4864">
              <w:rPr>
                <w:sz w:val="24"/>
                <w:szCs w:val="24"/>
                <w:lang w:val="es-ES_tradnl"/>
              </w:rPr>
              <w:t>Fabricación de artículos de viaje, bolsos de mano y artículos similares elaborados en cuero, y fabricación de artículos de talabartería y guarnicionería</w:t>
            </w:r>
          </w:p>
        </w:tc>
      </w:tr>
      <w:tr w:rsidR="001F4864" w:rsidRPr="001F4864" w14:paraId="008E6751" w14:textId="77777777" w:rsidTr="001F4864">
        <w:trPr>
          <w:trHeight w:val="300"/>
        </w:trPr>
        <w:tc>
          <w:tcPr>
            <w:tcW w:w="823" w:type="dxa"/>
            <w:noWrap/>
            <w:hideMark/>
          </w:tcPr>
          <w:p w14:paraId="1625996A" w14:textId="77777777" w:rsidR="001F4864" w:rsidRPr="001F4864" w:rsidRDefault="001F4864" w:rsidP="001F4864">
            <w:pPr>
              <w:jc w:val="both"/>
              <w:rPr>
                <w:sz w:val="24"/>
                <w:szCs w:val="24"/>
                <w:lang w:val="es-ES_tradnl"/>
              </w:rPr>
            </w:pPr>
            <w:r w:rsidRPr="001F4864">
              <w:rPr>
                <w:sz w:val="24"/>
                <w:szCs w:val="24"/>
                <w:lang w:val="es-ES_tradnl"/>
              </w:rPr>
              <w:t>1521</w:t>
            </w:r>
          </w:p>
        </w:tc>
        <w:tc>
          <w:tcPr>
            <w:tcW w:w="8005" w:type="dxa"/>
            <w:noWrap/>
            <w:hideMark/>
          </w:tcPr>
          <w:p w14:paraId="3B7B3433" w14:textId="77777777" w:rsidR="001F4864" w:rsidRPr="001F4864" w:rsidRDefault="001F4864" w:rsidP="001F4864">
            <w:pPr>
              <w:jc w:val="both"/>
              <w:rPr>
                <w:sz w:val="24"/>
                <w:szCs w:val="24"/>
                <w:lang w:val="es-ES_tradnl"/>
              </w:rPr>
            </w:pPr>
            <w:r w:rsidRPr="001F4864">
              <w:rPr>
                <w:sz w:val="24"/>
                <w:szCs w:val="24"/>
                <w:lang w:val="es-ES_tradnl"/>
              </w:rPr>
              <w:t>Fabricación de calzado de cuero y piel, con cualquier tipo de suela</w:t>
            </w:r>
          </w:p>
        </w:tc>
      </w:tr>
      <w:tr w:rsidR="001F4864" w:rsidRPr="001F4864" w14:paraId="6AF5506E" w14:textId="77777777" w:rsidTr="001F4864">
        <w:trPr>
          <w:trHeight w:val="300"/>
        </w:trPr>
        <w:tc>
          <w:tcPr>
            <w:tcW w:w="823" w:type="dxa"/>
            <w:noWrap/>
            <w:hideMark/>
          </w:tcPr>
          <w:p w14:paraId="721E3948" w14:textId="77777777" w:rsidR="001F4864" w:rsidRPr="001F4864" w:rsidRDefault="001F4864" w:rsidP="001F4864">
            <w:pPr>
              <w:jc w:val="both"/>
              <w:rPr>
                <w:sz w:val="24"/>
                <w:szCs w:val="24"/>
                <w:lang w:val="es-ES_tradnl"/>
              </w:rPr>
            </w:pPr>
            <w:r w:rsidRPr="001F4864">
              <w:rPr>
                <w:sz w:val="24"/>
                <w:szCs w:val="24"/>
                <w:lang w:val="es-ES_tradnl"/>
              </w:rPr>
              <w:t>1522</w:t>
            </w:r>
          </w:p>
        </w:tc>
        <w:tc>
          <w:tcPr>
            <w:tcW w:w="8005" w:type="dxa"/>
            <w:noWrap/>
            <w:hideMark/>
          </w:tcPr>
          <w:p w14:paraId="0C887B78" w14:textId="77777777" w:rsidR="001F4864" w:rsidRPr="001F4864" w:rsidRDefault="001F4864" w:rsidP="001F4864">
            <w:pPr>
              <w:jc w:val="both"/>
              <w:rPr>
                <w:sz w:val="24"/>
                <w:szCs w:val="24"/>
                <w:lang w:val="es-ES_tradnl"/>
              </w:rPr>
            </w:pPr>
            <w:r w:rsidRPr="001F4864">
              <w:rPr>
                <w:sz w:val="24"/>
                <w:szCs w:val="24"/>
                <w:lang w:val="es-ES_tradnl"/>
              </w:rPr>
              <w:t>Fabricación de otros tipos de calzado, excepto calzado de cuero y piel</w:t>
            </w:r>
          </w:p>
        </w:tc>
      </w:tr>
      <w:tr w:rsidR="001F4864" w:rsidRPr="001F4864" w14:paraId="270B1D0D" w14:textId="77777777" w:rsidTr="001F4864">
        <w:trPr>
          <w:trHeight w:val="300"/>
        </w:trPr>
        <w:tc>
          <w:tcPr>
            <w:tcW w:w="823" w:type="dxa"/>
            <w:noWrap/>
            <w:hideMark/>
          </w:tcPr>
          <w:p w14:paraId="601B81BF" w14:textId="77777777" w:rsidR="001F4864" w:rsidRPr="001F4864" w:rsidRDefault="001F4864" w:rsidP="001F4864">
            <w:pPr>
              <w:jc w:val="both"/>
              <w:rPr>
                <w:sz w:val="24"/>
                <w:szCs w:val="24"/>
                <w:lang w:val="es-ES_tradnl"/>
              </w:rPr>
            </w:pPr>
            <w:r w:rsidRPr="001F4864">
              <w:rPr>
                <w:sz w:val="24"/>
                <w:szCs w:val="24"/>
                <w:lang w:val="es-ES_tradnl"/>
              </w:rPr>
              <w:t>1640</w:t>
            </w:r>
          </w:p>
        </w:tc>
        <w:tc>
          <w:tcPr>
            <w:tcW w:w="8005" w:type="dxa"/>
            <w:noWrap/>
            <w:hideMark/>
          </w:tcPr>
          <w:p w14:paraId="1A4D6AE9" w14:textId="77777777" w:rsidR="001F4864" w:rsidRPr="001F4864" w:rsidRDefault="001F4864" w:rsidP="001F4864">
            <w:pPr>
              <w:jc w:val="both"/>
              <w:rPr>
                <w:sz w:val="24"/>
                <w:szCs w:val="24"/>
                <w:lang w:val="es-ES_tradnl"/>
              </w:rPr>
            </w:pPr>
            <w:r w:rsidRPr="001F4864">
              <w:rPr>
                <w:sz w:val="24"/>
                <w:szCs w:val="24"/>
                <w:lang w:val="es-ES_tradnl"/>
              </w:rPr>
              <w:t>Fabricación de recipientes de madera</w:t>
            </w:r>
          </w:p>
        </w:tc>
      </w:tr>
      <w:tr w:rsidR="001F4864" w:rsidRPr="001F4864" w14:paraId="30D13BE5" w14:textId="77777777" w:rsidTr="001F4864">
        <w:trPr>
          <w:trHeight w:val="300"/>
        </w:trPr>
        <w:tc>
          <w:tcPr>
            <w:tcW w:w="823" w:type="dxa"/>
            <w:noWrap/>
            <w:hideMark/>
          </w:tcPr>
          <w:p w14:paraId="70663C3C" w14:textId="77777777" w:rsidR="001F4864" w:rsidRPr="001F4864" w:rsidRDefault="001F4864" w:rsidP="001F4864">
            <w:pPr>
              <w:jc w:val="both"/>
              <w:rPr>
                <w:sz w:val="24"/>
                <w:szCs w:val="24"/>
                <w:lang w:val="es-ES_tradnl"/>
              </w:rPr>
            </w:pPr>
            <w:r w:rsidRPr="001F4864">
              <w:rPr>
                <w:sz w:val="24"/>
                <w:szCs w:val="24"/>
                <w:lang w:val="es-ES_tradnl"/>
              </w:rPr>
              <w:t>1690</w:t>
            </w:r>
          </w:p>
        </w:tc>
        <w:tc>
          <w:tcPr>
            <w:tcW w:w="8005" w:type="dxa"/>
            <w:noWrap/>
            <w:hideMark/>
          </w:tcPr>
          <w:p w14:paraId="1D21B2B3"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madera; fabricación de artículos de corcho, cestería y espartería</w:t>
            </w:r>
          </w:p>
        </w:tc>
      </w:tr>
      <w:tr w:rsidR="001F4864" w:rsidRPr="001F4864" w14:paraId="33CA94F1" w14:textId="77777777" w:rsidTr="001F4864">
        <w:trPr>
          <w:trHeight w:val="300"/>
        </w:trPr>
        <w:tc>
          <w:tcPr>
            <w:tcW w:w="823" w:type="dxa"/>
            <w:noWrap/>
            <w:hideMark/>
          </w:tcPr>
          <w:p w14:paraId="65F382E0" w14:textId="77777777" w:rsidR="001F4864" w:rsidRPr="001F4864" w:rsidRDefault="001F4864" w:rsidP="001F4864">
            <w:pPr>
              <w:jc w:val="both"/>
              <w:rPr>
                <w:sz w:val="24"/>
                <w:szCs w:val="24"/>
                <w:lang w:val="es-ES_tradnl"/>
              </w:rPr>
            </w:pPr>
            <w:r w:rsidRPr="001F4864">
              <w:rPr>
                <w:sz w:val="24"/>
                <w:szCs w:val="24"/>
                <w:lang w:val="es-ES_tradnl"/>
              </w:rPr>
              <w:t>1820</w:t>
            </w:r>
          </w:p>
        </w:tc>
        <w:tc>
          <w:tcPr>
            <w:tcW w:w="8005" w:type="dxa"/>
            <w:noWrap/>
            <w:hideMark/>
          </w:tcPr>
          <w:p w14:paraId="49F0BE8A" w14:textId="77777777" w:rsidR="001F4864" w:rsidRPr="001F4864" w:rsidRDefault="001F4864" w:rsidP="001F4864">
            <w:pPr>
              <w:jc w:val="both"/>
              <w:rPr>
                <w:sz w:val="24"/>
                <w:szCs w:val="24"/>
                <w:lang w:val="es-ES_tradnl"/>
              </w:rPr>
            </w:pPr>
            <w:r w:rsidRPr="001F4864">
              <w:rPr>
                <w:sz w:val="24"/>
                <w:szCs w:val="24"/>
                <w:lang w:val="es-ES_tradnl"/>
              </w:rPr>
              <w:t>Producción de copias a partir de grabaciones originales</w:t>
            </w:r>
          </w:p>
        </w:tc>
      </w:tr>
      <w:tr w:rsidR="001F4864" w:rsidRPr="001F4864" w14:paraId="7B00AC78" w14:textId="77777777" w:rsidTr="001F4864">
        <w:trPr>
          <w:trHeight w:val="300"/>
        </w:trPr>
        <w:tc>
          <w:tcPr>
            <w:tcW w:w="823" w:type="dxa"/>
            <w:noWrap/>
            <w:hideMark/>
          </w:tcPr>
          <w:p w14:paraId="7DC0AF19" w14:textId="77777777" w:rsidR="001F4864" w:rsidRPr="001F4864" w:rsidRDefault="001F4864" w:rsidP="001F4864">
            <w:pPr>
              <w:jc w:val="both"/>
              <w:rPr>
                <w:sz w:val="24"/>
                <w:szCs w:val="24"/>
                <w:lang w:val="es-ES_tradnl"/>
              </w:rPr>
            </w:pPr>
            <w:r w:rsidRPr="001F4864">
              <w:rPr>
                <w:sz w:val="24"/>
                <w:szCs w:val="24"/>
                <w:lang w:val="es-ES_tradnl"/>
              </w:rPr>
              <w:t>2310</w:t>
            </w:r>
          </w:p>
        </w:tc>
        <w:tc>
          <w:tcPr>
            <w:tcW w:w="8005" w:type="dxa"/>
            <w:noWrap/>
            <w:hideMark/>
          </w:tcPr>
          <w:p w14:paraId="640A5235" w14:textId="77777777" w:rsidR="001F4864" w:rsidRPr="001F4864" w:rsidRDefault="001F4864" w:rsidP="001F4864">
            <w:pPr>
              <w:jc w:val="both"/>
              <w:rPr>
                <w:sz w:val="24"/>
                <w:szCs w:val="24"/>
                <w:lang w:val="es-ES_tradnl"/>
              </w:rPr>
            </w:pPr>
            <w:r w:rsidRPr="001F4864">
              <w:rPr>
                <w:sz w:val="24"/>
                <w:szCs w:val="24"/>
                <w:lang w:val="es-ES_tradnl"/>
              </w:rPr>
              <w:t>Fabricación de vidrio y productos de vidrio</w:t>
            </w:r>
          </w:p>
        </w:tc>
      </w:tr>
      <w:tr w:rsidR="001F4864" w:rsidRPr="001F4864" w14:paraId="397A6413" w14:textId="77777777" w:rsidTr="001F4864">
        <w:trPr>
          <w:trHeight w:val="300"/>
        </w:trPr>
        <w:tc>
          <w:tcPr>
            <w:tcW w:w="823" w:type="dxa"/>
            <w:noWrap/>
            <w:hideMark/>
          </w:tcPr>
          <w:p w14:paraId="63E5630A" w14:textId="77777777" w:rsidR="001F4864" w:rsidRPr="001F4864" w:rsidRDefault="001F4864" w:rsidP="001F4864">
            <w:pPr>
              <w:jc w:val="both"/>
              <w:rPr>
                <w:sz w:val="24"/>
                <w:szCs w:val="24"/>
                <w:lang w:val="es-ES_tradnl"/>
              </w:rPr>
            </w:pPr>
            <w:r w:rsidRPr="001F4864">
              <w:rPr>
                <w:sz w:val="24"/>
                <w:szCs w:val="24"/>
                <w:lang w:val="es-ES_tradnl"/>
              </w:rPr>
              <w:lastRenderedPageBreak/>
              <w:t>2393</w:t>
            </w:r>
          </w:p>
        </w:tc>
        <w:tc>
          <w:tcPr>
            <w:tcW w:w="8005" w:type="dxa"/>
            <w:noWrap/>
            <w:hideMark/>
          </w:tcPr>
          <w:p w14:paraId="721562C0" w14:textId="77777777" w:rsidR="001F4864" w:rsidRPr="001F4864" w:rsidRDefault="001F4864" w:rsidP="001F4864">
            <w:pPr>
              <w:jc w:val="both"/>
              <w:rPr>
                <w:sz w:val="24"/>
                <w:szCs w:val="24"/>
                <w:lang w:val="es-ES_tradnl"/>
              </w:rPr>
            </w:pPr>
            <w:r w:rsidRPr="001F4864">
              <w:rPr>
                <w:sz w:val="24"/>
                <w:szCs w:val="24"/>
                <w:lang w:val="es-ES_tradnl"/>
              </w:rPr>
              <w:t>Fabricación de otros productos de cerámica y porcelana</w:t>
            </w:r>
          </w:p>
        </w:tc>
      </w:tr>
      <w:tr w:rsidR="001F4864" w:rsidRPr="001F4864" w14:paraId="2895CA4D" w14:textId="77777777" w:rsidTr="001F4864">
        <w:trPr>
          <w:trHeight w:val="300"/>
        </w:trPr>
        <w:tc>
          <w:tcPr>
            <w:tcW w:w="823" w:type="dxa"/>
            <w:noWrap/>
            <w:hideMark/>
          </w:tcPr>
          <w:p w14:paraId="275DFE5A" w14:textId="77777777" w:rsidR="001F4864" w:rsidRPr="001F4864" w:rsidRDefault="001F4864" w:rsidP="001F4864">
            <w:pPr>
              <w:jc w:val="both"/>
              <w:rPr>
                <w:sz w:val="24"/>
                <w:szCs w:val="24"/>
                <w:lang w:val="es-ES_tradnl"/>
              </w:rPr>
            </w:pPr>
            <w:r w:rsidRPr="001F4864">
              <w:rPr>
                <w:sz w:val="24"/>
                <w:szCs w:val="24"/>
                <w:lang w:val="es-ES_tradnl"/>
              </w:rPr>
              <w:t>3210</w:t>
            </w:r>
          </w:p>
        </w:tc>
        <w:tc>
          <w:tcPr>
            <w:tcW w:w="8005" w:type="dxa"/>
            <w:noWrap/>
            <w:hideMark/>
          </w:tcPr>
          <w:p w14:paraId="5BF3872E" w14:textId="77777777" w:rsidR="001F4864" w:rsidRPr="001F4864" w:rsidRDefault="001F4864" w:rsidP="001F4864">
            <w:pPr>
              <w:jc w:val="both"/>
              <w:rPr>
                <w:sz w:val="24"/>
                <w:szCs w:val="24"/>
                <w:lang w:val="es-ES_tradnl"/>
              </w:rPr>
            </w:pPr>
            <w:r w:rsidRPr="001F4864">
              <w:rPr>
                <w:sz w:val="24"/>
                <w:szCs w:val="24"/>
                <w:lang w:val="es-ES_tradnl"/>
              </w:rPr>
              <w:t>Fabricación de joyas, bisutería y artículos conexos</w:t>
            </w:r>
          </w:p>
        </w:tc>
      </w:tr>
      <w:tr w:rsidR="001F4864" w:rsidRPr="001F4864" w14:paraId="02C27563" w14:textId="77777777" w:rsidTr="001F4864">
        <w:trPr>
          <w:trHeight w:val="300"/>
        </w:trPr>
        <w:tc>
          <w:tcPr>
            <w:tcW w:w="823" w:type="dxa"/>
            <w:noWrap/>
            <w:hideMark/>
          </w:tcPr>
          <w:p w14:paraId="157EB69B" w14:textId="77777777" w:rsidR="001F4864" w:rsidRPr="001F4864" w:rsidRDefault="001F4864" w:rsidP="001F4864">
            <w:pPr>
              <w:jc w:val="both"/>
              <w:rPr>
                <w:sz w:val="24"/>
                <w:szCs w:val="24"/>
                <w:lang w:val="es-ES_tradnl"/>
              </w:rPr>
            </w:pPr>
            <w:r w:rsidRPr="001F4864">
              <w:rPr>
                <w:sz w:val="24"/>
                <w:szCs w:val="24"/>
                <w:lang w:val="es-ES_tradnl"/>
              </w:rPr>
              <w:t>3220</w:t>
            </w:r>
          </w:p>
        </w:tc>
        <w:tc>
          <w:tcPr>
            <w:tcW w:w="8005" w:type="dxa"/>
            <w:noWrap/>
            <w:hideMark/>
          </w:tcPr>
          <w:p w14:paraId="3930087D" w14:textId="77777777" w:rsidR="001F4864" w:rsidRPr="001F4864" w:rsidRDefault="001F4864" w:rsidP="001F4864">
            <w:pPr>
              <w:jc w:val="both"/>
              <w:rPr>
                <w:sz w:val="24"/>
                <w:szCs w:val="24"/>
                <w:lang w:val="es-ES_tradnl"/>
              </w:rPr>
            </w:pPr>
            <w:r w:rsidRPr="001F4864">
              <w:rPr>
                <w:sz w:val="24"/>
                <w:szCs w:val="24"/>
                <w:lang w:val="es-ES_tradnl"/>
              </w:rPr>
              <w:t>Fabricación de instrumentos musicales</w:t>
            </w:r>
          </w:p>
        </w:tc>
      </w:tr>
      <w:tr w:rsidR="001F4864" w:rsidRPr="001F4864" w14:paraId="3746DFA3" w14:textId="77777777" w:rsidTr="001F4864">
        <w:trPr>
          <w:trHeight w:val="300"/>
        </w:trPr>
        <w:tc>
          <w:tcPr>
            <w:tcW w:w="823" w:type="dxa"/>
            <w:noWrap/>
            <w:hideMark/>
          </w:tcPr>
          <w:p w14:paraId="791DFF7F" w14:textId="77777777" w:rsidR="001F4864" w:rsidRPr="001F4864" w:rsidRDefault="001F4864" w:rsidP="001F4864">
            <w:pPr>
              <w:jc w:val="both"/>
              <w:rPr>
                <w:sz w:val="24"/>
                <w:szCs w:val="24"/>
                <w:lang w:val="es-ES_tradnl"/>
              </w:rPr>
            </w:pPr>
            <w:r w:rsidRPr="001F4864">
              <w:rPr>
                <w:sz w:val="24"/>
                <w:szCs w:val="24"/>
                <w:lang w:val="es-ES_tradnl"/>
              </w:rPr>
              <w:t>4741</w:t>
            </w:r>
          </w:p>
        </w:tc>
        <w:tc>
          <w:tcPr>
            <w:tcW w:w="8005" w:type="dxa"/>
            <w:noWrap/>
            <w:hideMark/>
          </w:tcPr>
          <w:p w14:paraId="0EDFB59C" w14:textId="77777777" w:rsidR="001F4864" w:rsidRPr="001F4864" w:rsidRDefault="001F4864" w:rsidP="001F4864">
            <w:pPr>
              <w:jc w:val="both"/>
              <w:rPr>
                <w:sz w:val="24"/>
                <w:szCs w:val="24"/>
                <w:lang w:val="es-ES_tradnl"/>
              </w:rPr>
            </w:pPr>
            <w:r w:rsidRPr="001F4864">
              <w:rPr>
                <w:sz w:val="24"/>
                <w:szCs w:val="24"/>
                <w:lang w:val="es-ES_tradnl"/>
              </w:rPr>
              <w:t>Comercio al por menor de computadores, equipos periféricos, programas de informática y equipos de telecomunicaciones en establecimientos especializados</w:t>
            </w:r>
          </w:p>
        </w:tc>
      </w:tr>
      <w:tr w:rsidR="001F4864" w:rsidRPr="001F4864" w14:paraId="0522F1BC" w14:textId="77777777" w:rsidTr="001F4864">
        <w:trPr>
          <w:trHeight w:val="300"/>
        </w:trPr>
        <w:tc>
          <w:tcPr>
            <w:tcW w:w="823" w:type="dxa"/>
            <w:noWrap/>
            <w:hideMark/>
          </w:tcPr>
          <w:p w14:paraId="34FE525F" w14:textId="77777777" w:rsidR="001F4864" w:rsidRPr="001F4864" w:rsidRDefault="001F4864" w:rsidP="001F4864">
            <w:pPr>
              <w:jc w:val="both"/>
              <w:rPr>
                <w:sz w:val="24"/>
                <w:szCs w:val="24"/>
                <w:lang w:val="es-ES_tradnl"/>
              </w:rPr>
            </w:pPr>
            <w:r w:rsidRPr="001F4864">
              <w:rPr>
                <w:sz w:val="24"/>
                <w:szCs w:val="24"/>
                <w:lang w:val="es-ES_tradnl"/>
              </w:rPr>
              <w:t>4761</w:t>
            </w:r>
          </w:p>
        </w:tc>
        <w:tc>
          <w:tcPr>
            <w:tcW w:w="8005" w:type="dxa"/>
            <w:noWrap/>
            <w:hideMark/>
          </w:tcPr>
          <w:p w14:paraId="1BAADE68" w14:textId="77777777" w:rsidR="001F4864" w:rsidRPr="001F4864" w:rsidRDefault="001F4864" w:rsidP="001F4864">
            <w:pPr>
              <w:jc w:val="both"/>
              <w:rPr>
                <w:sz w:val="24"/>
                <w:szCs w:val="24"/>
                <w:lang w:val="es-ES_tradnl"/>
              </w:rPr>
            </w:pPr>
            <w:r w:rsidRPr="001F4864">
              <w:rPr>
                <w:sz w:val="24"/>
                <w:szCs w:val="24"/>
                <w:lang w:val="es-ES_tradnl"/>
              </w:rPr>
              <w:t>Comercio al por menor de libros, periódicos, materiales y artículos de papelería y escritorio en establecimientos especializados</w:t>
            </w:r>
          </w:p>
        </w:tc>
      </w:tr>
      <w:tr w:rsidR="001F4864" w:rsidRPr="001F4864" w14:paraId="7303CE94" w14:textId="77777777" w:rsidTr="001F4864">
        <w:trPr>
          <w:trHeight w:val="300"/>
        </w:trPr>
        <w:tc>
          <w:tcPr>
            <w:tcW w:w="823" w:type="dxa"/>
            <w:noWrap/>
            <w:hideMark/>
          </w:tcPr>
          <w:p w14:paraId="28A06462" w14:textId="77777777" w:rsidR="001F4864" w:rsidRPr="001F4864" w:rsidRDefault="001F4864" w:rsidP="001F4864">
            <w:pPr>
              <w:jc w:val="both"/>
              <w:rPr>
                <w:sz w:val="24"/>
                <w:szCs w:val="24"/>
                <w:lang w:val="es-ES_tradnl"/>
              </w:rPr>
            </w:pPr>
            <w:r w:rsidRPr="001F4864">
              <w:rPr>
                <w:sz w:val="24"/>
                <w:szCs w:val="24"/>
                <w:lang w:val="es-ES_tradnl"/>
              </w:rPr>
              <w:t>4769</w:t>
            </w:r>
          </w:p>
        </w:tc>
        <w:tc>
          <w:tcPr>
            <w:tcW w:w="8005" w:type="dxa"/>
            <w:noWrap/>
            <w:hideMark/>
          </w:tcPr>
          <w:p w14:paraId="2C37C816" w14:textId="77777777" w:rsidR="001F4864" w:rsidRPr="001F4864" w:rsidRDefault="001F4864" w:rsidP="001F4864">
            <w:pPr>
              <w:jc w:val="both"/>
              <w:rPr>
                <w:sz w:val="24"/>
                <w:szCs w:val="24"/>
                <w:lang w:val="es-ES_tradnl"/>
              </w:rPr>
            </w:pPr>
            <w:r w:rsidRPr="001F4864">
              <w:rPr>
                <w:sz w:val="24"/>
                <w:szCs w:val="24"/>
                <w:lang w:val="es-ES_tradnl"/>
              </w:rPr>
              <w:t xml:space="preserve">Comercio al por menor de otros artículos culturales y de entretenimiento </w:t>
            </w:r>
            <w:proofErr w:type="spellStart"/>
            <w:r w:rsidRPr="001F4864">
              <w:rPr>
                <w:sz w:val="24"/>
                <w:szCs w:val="24"/>
                <w:lang w:val="es-ES_tradnl"/>
              </w:rPr>
              <w:t>n.c.p</w:t>
            </w:r>
            <w:proofErr w:type="spellEnd"/>
            <w:r w:rsidRPr="001F4864">
              <w:rPr>
                <w:sz w:val="24"/>
                <w:szCs w:val="24"/>
                <w:lang w:val="es-ES_tradnl"/>
              </w:rPr>
              <w:t xml:space="preserve"> en establecimientos especializados</w:t>
            </w:r>
          </w:p>
        </w:tc>
      </w:tr>
      <w:tr w:rsidR="001F4864" w:rsidRPr="001F4864" w14:paraId="5198CADD" w14:textId="77777777" w:rsidTr="001F4864">
        <w:trPr>
          <w:trHeight w:val="300"/>
        </w:trPr>
        <w:tc>
          <w:tcPr>
            <w:tcW w:w="823" w:type="dxa"/>
            <w:noWrap/>
            <w:hideMark/>
          </w:tcPr>
          <w:p w14:paraId="7418F4C1" w14:textId="77777777" w:rsidR="001F4864" w:rsidRPr="001F4864" w:rsidRDefault="001F4864" w:rsidP="001F4864">
            <w:pPr>
              <w:jc w:val="both"/>
              <w:rPr>
                <w:sz w:val="24"/>
                <w:szCs w:val="24"/>
                <w:lang w:val="es-ES_tradnl"/>
              </w:rPr>
            </w:pPr>
            <w:r w:rsidRPr="001F4864">
              <w:rPr>
                <w:sz w:val="24"/>
                <w:szCs w:val="24"/>
                <w:lang w:val="es-ES_tradnl"/>
              </w:rPr>
              <w:t>4771</w:t>
            </w:r>
          </w:p>
        </w:tc>
        <w:tc>
          <w:tcPr>
            <w:tcW w:w="8005" w:type="dxa"/>
            <w:noWrap/>
            <w:hideMark/>
          </w:tcPr>
          <w:p w14:paraId="7C728D04" w14:textId="77777777" w:rsidR="001F4864" w:rsidRPr="001F4864" w:rsidRDefault="001F4864" w:rsidP="001F4864">
            <w:pPr>
              <w:jc w:val="both"/>
              <w:rPr>
                <w:sz w:val="24"/>
                <w:szCs w:val="24"/>
                <w:lang w:val="es-ES_tradnl"/>
              </w:rPr>
            </w:pPr>
            <w:r w:rsidRPr="001F4864">
              <w:rPr>
                <w:sz w:val="24"/>
                <w:szCs w:val="24"/>
                <w:lang w:val="es-ES_tradnl"/>
              </w:rPr>
              <w:t>Comercio al por menor de prendas de vestir y sus accesorios (incluye artículos de piel) en establecimientos especializados</w:t>
            </w:r>
          </w:p>
        </w:tc>
      </w:tr>
      <w:tr w:rsidR="001F4864" w:rsidRPr="001F4864" w14:paraId="6A7A6DD5" w14:textId="77777777" w:rsidTr="001F4864">
        <w:trPr>
          <w:trHeight w:val="300"/>
        </w:trPr>
        <w:tc>
          <w:tcPr>
            <w:tcW w:w="823" w:type="dxa"/>
            <w:noWrap/>
            <w:hideMark/>
          </w:tcPr>
          <w:p w14:paraId="6DAB563A" w14:textId="77777777" w:rsidR="001F4864" w:rsidRPr="001F4864" w:rsidRDefault="001F4864" w:rsidP="001F4864">
            <w:pPr>
              <w:jc w:val="both"/>
              <w:rPr>
                <w:sz w:val="24"/>
                <w:szCs w:val="24"/>
                <w:lang w:val="es-ES_tradnl"/>
              </w:rPr>
            </w:pPr>
            <w:r w:rsidRPr="001F4864">
              <w:rPr>
                <w:sz w:val="24"/>
                <w:szCs w:val="24"/>
                <w:lang w:val="es-ES_tradnl"/>
              </w:rPr>
              <w:t>4772</w:t>
            </w:r>
          </w:p>
        </w:tc>
        <w:tc>
          <w:tcPr>
            <w:tcW w:w="8005" w:type="dxa"/>
            <w:noWrap/>
            <w:hideMark/>
          </w:tcPr>
          <w:p w14:paraId="6117D605" w14:textId="77777777" w:rsidR="001F4864" w:rsidRPr="001F4864" w:rsidRDefault="001F4864" w:rsidP="001F4864">
            <w:pPr>
              <w:jc w:val="both"/>
              <w:rPr>
                <w:sz w:val="24"/>
                <w:szCs w:val="24"/>
                <w:lang w:val="es-ES_tradnl"/>
              </w:rPr>
            </w:pPr>
            <w:r w:rsidRPr="001F4864">
              <w:rPr>
                <w:sz w:val="24"/>
                <w:szCs w:val="24"/>
                <w:lang w:val="es-ES_tradnl"/>
              </w:rPr>
              <w:t>Comercio al por menor de todo tipo de calzado y artículos de cuero y sucedáneos del cuero en establecimientos especializados</w:t>
            </w:r>
          </w:p>
        </w:tc>
      </w:tr>
      <w:tr w:rsidR="001F4864" w:rsidRPr="001F4864" w14:paraId="6EC0EDF9" w14:textId="77777777" w:rsidTr="001F4864">
        <w:trPr>
          <w:trHeight w:val="300"/>
        </w:trPr>
        <w:tc>
          <w:tcPr>
            <w:tcW w:w="823" w:type="dxa"/>
            <w:noWrap/>
            <w:hideMark/>
          </w:tcPr>
          <w:p w14:paraId="75D4736B" w14:textId="77777777" w:rsidR="001F4864" w:rsidRPr="001F4864" w:rsidRDefault="001F4864" w:rsidP="001F4864">
            <w:pPr>
              <w:jc w:val="both"/>
              <w:rPr>
                <w:sz w:val="24"/>
                <w:szCs w:val="24"/>
                <w:lang w:val="es-ES_tradnl"/>
              </w:rPr>
            </w:pPr>
            <w:r w:rsidRPr="001F4864">
              <w:rPr>
                <w:sz w:val="24"/>
                <w:szCs w:val="24"/>
                <w:lang w:val="es-ES_tradnl"/>
              </w:rPr>
              <w:t>4774</w:t>
            </w:r>
          </w:p>
        </w:tc>
        <w:tc>
          <w:tcPr>
            <w:tcW w:w="8005" w:type="dxa"/>
            <w:noWrap/>
            <w:hideMark/>
          </w:tcPr>
          <w:p w14:paraId="725CD76A" w14:textId="77777777" w:rsidR="001F4864" w:rsidRPr="001F4864" w:rsidRDefault="001F4864" w:rsidP="001F4864">
            <w:pPr>
              <w:jc w:val="both"/>
              <w:rPr>
                <w:sz w:val="24"/>
                <w:szCs w:val="24"/>
                <w:lang w:val="es-ES_tradnl"/>
              </w:rPr>
            </w:pPr>
            <w:r w:rsidRPr="001F4864">
              <w:rPr>
                <w:sz w:val="24"/>
                <w:szCs w:val="24"/>
                <w:lang w:val="es-ES_tradnl"/>
              </w:rPr>
              <w:t>Comercio al por menor de otros productos nuevos en establecimientos especializados**</w:t>
            </w:r>
          </w:p>
        </w:tc>
      </w:tr>
      <w:tr w:rsidR="001F4864" w:rsidRPr="001F4864" w14:paraId="24D9DF6A" w14:textId="77777777" w:rsidTr="001F4864">
        <w:trPr>
          <w:trHeight w:val="300"/>
        </w:trPr>
        <w:tc>
          <w:tcPr>
            <w:tcW w:w="823" w:type="dxa"/>
            <w:noWrap/>
            <w:hideMark/>
          </w:tcPr>
          <w:p w14:paraId="7A765C05" w14:textId="77777777" w:rsidR="001F4864" w:rsidRPr="001F4864" w:rsidRDefault="001F4864" w:rsidP="001F4864">
            <w:pPr>
              <w:jc w:val="both"/>
              <w:rPr>
                <w:sz w:val="24"/>
                <w:szCs w:val="24"/>
                <w:lang w:val="es-ES_tradnl"/>
              </w:rPr>
            </w:pPr>
            <w:r w:rsidRPr="001F4864">
              <w:rPr>
                <w:sz w:val="24"/>
                <w:szCs w:val="24"/>
                <w:lang w:val="es-ES_tradnl"/>
              </w:rPr>
              <w:t>5511</w:t>
            </w:r>
          </w:p>
        </w:tc>
        <w:tc>
          <w:tcPr>
            <w:tcW w:w="8005" w:type="dxa"/>
            <w:noWrap/>
            <w:hideMark/>
          </w:tcPr>
          <w:p w14:paraId="29B521AE" w14:textId="77777777" w:rsidR="001F4864" w:rsidRPr="001F4864" w:rsidRDefault="001F4864" w:rsidP="001F4864">
            <w:pPr>
              <w:jc w:val="both"/>
              <w:rPr>
                <w:sz w:val="24"/>
                <w:szCs w:val="24"/>
                <w:lang w:val="es-ES_tradnl"/>
              </w:rPr>
            </w:pPr>
            <w:r w:rsidRPr="001F4864">
              <w:rPr>
                <w:sz w:val="24"/>
                <w:szCs w:val="24"/>
                <w:lang w:val="es-ES_tradnl"/>
              </w:rPr>
              <w:t>Alojamiento en hoteles</w:t>
            </w:r>
          </w:p>
        </w:tc>
      </w:tr>
      <w:tr w:rsidR="001F4864" w:rsidRPr="001F4864" w14:paraId="7DAB790F" w14:textId="77777777" w:rsidTr="001F4864">
        <w:trPr>
          <w:trHeight w:val="300"/>
        </w:trPr>
        <w:tc>
          <w:tcPr>
            <w:tcW w:w="823" w:type="dxa"/>
            <w:noWrap/>
            <w:hideMark/>
          </w:tcPr>
          <w:p w14:paraId="555C98C2" w14:textId="77777777" w:rsidR="001F4864" w:rsidRPr="001F4864" w:rsidRDefault="001F4864" w:rsidP="001F4864">
            <w:pPr>
              <w:jc w:val="both"/>
              <w:rPr>
                <w:sz w:val="24"/>
                <w:szCs w:val="24"/>
                <w:lang w:val="es-ES_tradnl"/>
              </w:rPr>
            </w:pPr>
            <w:r w:rsidRPr="001F4864">
              <w:rPr>
                <w:sz w:val="24"/>
                <w:szCs w:val="24"/>
                <w:lang w:val="es-ES_tradnl"/>
              </w:rPr>
              <w:t>5512</w:t>
            </w:r>
          </w:p>
        </w:tc>
        <w:tc>
          <w:tcPr>
            <w:tcW w:w="8005" w:type="dxa"/>
            <w:noWrap/>
            <w:hideMark/>
          </w:tcPr>
          <w:p w14:paraId="5C5D2D9B" w14:textId="77777777" w:rsidR="001F4864" w:rsidRPr="001F4864" w:rsidRDefault="001F4864" w:rsidP="001F4864">
            <w:pPr>
              <w:jc w:val="both"/>
              <w:rPr>
                <w:sz w:val="24"/>
                <w:szCs w:val="24"/>
                <w:lang w:val="es-ES_tradnl"/>
              </w:rPr>
            </w:pPr>
            <w:r w:rsidRPr="001F4864">
              <w:rPr>
                <w:sz w:val="24"/>
                <w:szCs w:val="24"/>
                <w:lang w:val="es-ES_tradnl"/>
              </w:rPr>
              <w:t xml:space="preserve">Alojamiento en </w:t>
            </w:r>
            <w:proofErr w:type="spellStart"/>
            <w:r w:rsidRPr="001F4864">
              <w:rPr>
                <w:sz w:val="24"/>
                <w:szCs w:val="24"/>
                <w:lang w:val="es-ES_tradnl"/>
              </w:rPr>
              <w:t>apartahoteles</w:t>
            </w:r>
            <w:proofErr w:type="spellEnd"/>
          </w:p>
        </w:tc>
      </w:tr>
      <w:tr w:rsidR="001F4864" w:rsidRPr="001F4864" w14:paraId="0286BD75" w14:textId="77777777" w:rsidTr="001F4864">
        <w:trPr>
          <w:trHeight w:val="300"/>
        </w:trPr>
        <w:tc>
          <w:tcPr>
            <w:tcW w:w="823" w:type="dxa"/>
            <w:noWrap/>
            <w:hideMark/>
          </w:tcPr>
          <w:p w14:paraId="365027EA" w14:textId="77777777" w:rsidR="001F4864" w:rsidRPr="001F4864" w:rsidRDefault="001F4864" w:rsidP="001F4864">
            <w:pPr>
              <w:jc w:val="both"/>
              <w:rPr>
                <w:sz w:val="24"/>
                <w:szCs w:val="24"/>
                <w:lang w:val="es-ES_tradnl"/>
              </w:rPr>
            </w:pPr>
            <w:r w:rsidRPr="001F4864">
              <w:rPr>
                <w:sz w:val="24"/>
                <w:szCs w:val="24"/>
                <w:lang w:val="es-ES_tradnl"/>
              </w:rPr>
              <w:t>5513</w:t>
            </w:r>
          </w:p>
        </w:tc>
        <w:tc>
          <w:tcPr>
            <w:tcW w:w="8005" w:type="dxa"/>
            <w:noWrap/>
            <w:hideMark/>
          </w:tcPr>
          <w:p w14:paraId="3C181267" w14:textId="77777777" w:rsidR="001F4864" w:rsidRPr="001F4864" w:rsidRDefault="001F4864" w:rsidP="001F4864">
            <w:pPr>
              <w:jc w:val="both"/>
              <w:rPr>
                <w:sz w:val="24"/>
                <w:szCs w:val="24"/>
                <w:lang w:val="es-ES_tradnl"/>
              </w:rPr>
            </w:pPr>
            <w:r w:rsidRPr="001F4864">
              <w:rPr>
                <w:sz w:val="24"/>
                <w:szCs w:val="24"/>
                <w:lang w:val="es-ES_tradnl"/>
              </w:rPr>
              <w:t>Alojamiento en centros vacacionales</w:t>
            </w:r>
          </w:p>
        </w:tc>
      </w:tr>
      <w:tr w:rsidR="001F4864" w:rsidRPr="001F4864" w14:paraId="2F81D7E1" w14:textId="77777777" w:rsidTr="001F4864">
        <w:trPr>
          <w:trHeight w:val="300"/>
        </w:trPr>
        <w:tc>
          <w:tcPr>
            <w:tcW w:w="823" w:type="dxa"/>
            <w:noWrap/>
            <w:hideMark/>
          </w:tcPr>
          <w:p w14:paraId="061EE249" w14:textId="77777777" w:rsidR="001F4864" w:rsidRPr="001F4864" w:rsidRDefault="001F4864" w:rsidP="001F4864">
            <w:pPr>
              <w:jc w:val="both"/>
              <w:rPr>
                <w:sz w:val="24"/>
                <w:szCs w:val="24"/>
                <w:lang w:val="es-ES_tradnl"/>
              </w:rPr>
            </w:pPr>
            <w:r w:rsidRPr="001F4864">
              <w:rPr>
                <w:sz w:val="24"/>
                <w:szCs w:val="24"/>
                <w:lang w:val="es-ES_tradnl"/>
              </w:rPr>
              <w:t>5519</w:t>
            </w:r>
          </w:p>
        </w:tc>
        <w:tc>
          <w:tcPr>
            <w:tcW w:w="8005" w:type="dxa"/>
            <w:noWrap/>
            <w:hideMark/>
          </w:tcPr>
          <w:p w14:paraId="69DBC783" w14:textId="77777777" w:rsidR="001F4864" w:rsidRPr="001F4864" w:rsidRDefault="001F4864" w:rsidP="001F4864">
            <w:pPr>
              <w:jc w:val="both"/>
              <w:rPr>
                <w:sz w:val="24"/>
                <w:szCs w:val="24"/>
                <w:lang w:val="es-ES_tradnl"/>
              </w:rPr>
            </w:pPr>
            <w:r w:rsidRPr="001F4864">
              <w:rPr>
                <w:sz w:val="24"/>
                <w:szCs w:val="24"/>
                <w:lang w:val="es-ES_tradnl"/>
              </w:rPr>
              <w:t>Otros tipos de alojamientos para visitantes</w:t>
            </w:r>
          </w:p>
        </w:tc>
      </w:tr>
      <w:tr w:rsidR="001F4864" w:rsidRPr="001F4864" w14:paraId="62171942" w14:textId="77777777" w:rsidTr="001F4864">
        <w:trPr>
          <w:trHeight w:val="300"/>
        </w:trPr>
        <w:tc>
          <w:tcPr>
            <w:tcW w:w="823" w:type="dxa"/>
            <w:noWrap/>
            <w:hideMark/>
          </w:tcPr>
          <w:p w14:paraId="2343A17D" w14:textId="77777777" w:rsidR="001F4864" w:rsidRPr="001F4864" w:rsidRDefault="001F4864" w:rsidP="001F4864">
            <w:pPr>
              <w:jc w:val="both"/>
              <w:rPr>
                <w:sz w:val="24"/>
                <w:szCs w:val="24"/>
                <w:lang w:val="es-ES_tradnl"/>
              </w:rPr>
            </w:pPr>
            <w:r w:rsidRPr="001F4864">
              <w:rPr>
                <w:sz w:val="24"/>
                <w:szCs w:val="24"/>
                <w:lang w:val="es-ES_tradnl"/>
              </w:rPr>
              <w:t>5611</w:t>
            </w:r>
          </w:p>
        </w:tc>
        <w:tc>
          <w:tcPr>
            <w:tcW w:w="8005" w:type="dxa"/>
            <w:noWrap/>
            <w:hideMark/>
          </w:tcPr>
          <w:p w14:paraId="74970E93" w14:textId="77777777" w:rsidR="001F4864" w:rsidRPr="001F4864" w:rsidRDefault="001F4864" w:rsidP="001F4864">
            <w:pPr>
              <w:jc w:val="both"/>
              <w:rPr>
                <w:sz w:val="24"/>
                <w:szCs w:val="24"/>
                <w:lang w:val="es-ES_tradnl"/>
              </w:rPr>
            </w:pPr>
            <w:r w:rsidRPr="001F4864">
              <w:rPr>
                <w:sz w:val="24"/>
                <w:szCs w:val="24"/>
                <w:lang w:val="es-ES_tradnl"/>
              </w:rPr>
              <w:t>Expendio a la mesa de comidas preparadas</w:t>
            </w:r>
          </w:p>
        </w:tc>
      </w:tr>
      <w:tr w:rsidR="001F4864" w:rsidRPr="001F4864" w14:paraId="297F25C2" w14:textId="77777777" w:rsidTr="001F4864">
        <w:trPr>
          <w:trHeight w:val="300"/>
        </w:trPr>
        <w:tc>
          <w:tcPr>
            <w:tcW w:w="823" w:type="dxa"/>
            <w:noWrap/>
            <w:hideMark/>
          </w:tcPr>
          <w:p w14:paraId="2B30DC8F" w14:textId="77777777" w:rsidR="001F4864" w:rsidRPr="001F4864" w:rsidRDefault="001F4864" w:rsidP="001F4864">
            <w:pPr>
              <w:jc w:val="both"/>
              <w:rPr>
                <w:sz w:val="24"/>
                <w:szCs w:val="24"/>
                <w:lang w:val="es-ES_tradnl"/>
              </w:rPr>
            </w:pPr>
            <w:r w:rsidRPr="001F4864">
              <w:rPr>
                <w:sz w:val="24"/>
                <w:szCs w:val="24"/>
                <w:lang w:val="es-ES_tradnl"/>
              </w:rPr>
              <w:t>5612</w:t>
            </w:r>
          </w:p>
        </w:tc>
        <w:tc>
          <w:tcPr>
            <w:tcW w:w="8005" w:type="dxa"/>
            <w:noWrap/>
            <w:hideMark/>
          </w:tcPr>
          <w:p w14:paraId="0C8A1CCA" w14:textId="77777777" w:rsidR="001F4864" w:rsidRPr="001F4864" w:rsidRDefault="001F4864" w:rsidP="001F4864">
            <w:pPr>
              <w:jc w:val="both"/>
              <w:rPr>
                <w:sz w:val="24"/>
                <w:szCs w:val="24"/>
                <w:lang w:val="es-ES_tradnl"/>
              </w:rPr>
            </w:pPr>
            <w:r w:rsidRPr="001F4864">
              <w:rPr>
                <w:sz w:val="24"/>
                <w:szCs w:val="24"/>
                <w:lang w:val="es-ES_tradnl"/>
              </w:rPr>
              <w:t>Expendio por autoservicio de comidas preparadas</w:t>
            </w:r>
          </w:p>
        </w:tc>
      </w:tr>
      <w:tr w:rsidR="001F4864" w:rsidRPr="001F4864" w14:paraId="535C9654" w14:textId="77777777" w:rsidTr="001F4864">
        <w:trPr>
          <w:trHeight w:val="300"/>
        </w:trPr>
        <w:tc>
          <w:tcPr>
            <w:tcW w:w="823" w:type="dxa"/>
            <w:noWrap/>
            <w:hideMark/>
          </w:tcPr>
          <w:p w14:paraId="0DD85C0C" w14:textId="77777777" w:rsidR="001F4864" w:rsidRPr="001F4864" w:rsidRDefault="001F4864" w:rsidP="001F4864">
            <w:pPr>
              <w:jc w:val="both"/>
              <w:rPr>
                <w:sz w:val="24"/>
                <w:szCs w:val="24"/>
                <w:lang w:val="es-ES_tradnl"/>
              </w:rPr>
            </w:pPr>
            <w:r w:rsidRPr="001F4864">
              <w:rPr>
                <w:sz w:val="24"/>
                <w:szCs w:val="24"/>
                <w:lang w:val="es-ES_tradnl"/>
              </w:rPr>
              <w:t>5613</w:t>
            </w:r>
          </w:p>
        </w:tc>
        <w:tc>
          <w:tcPr>
            <w:tcW w:w="8005" w:type="dxa"/>
            <w:noWrap/>
            <w:hideMark/>
          </w:tcPr>
          <w:p w14:paraId="404FE04C" w14:textId="77777777" w:rsidR="001F4864" w:rsidRPr="001F4864" w:rsidRDefault="001F4864" w:rsidP="001F4864">
            <w:pPr>
              <w:jc w:val="both"/>
              <w:rPr>
                <w:sz w:val="24"/>
                <w:szCs w:val="24"/>
                <w:lang w:val="es-ES_tradnl"/>
              </w:rPr>
            </w:pPr>
            <w:r w:rsidRPr="001F4864">
              <w:rPr>
                <w:sz w:val="24"/>
                <w:szCs w:val="24"/>
                <w:lang w:val="es-ES_tradnl"/>
              </w:rPr>
              <w:t>Expendio de comidas preparadas en cafeterías</w:t>
            </w:r>
          </w:p>
        </w:tc>
      </w:tr>
      <w:tr w:rsidR="001F4864" w:rsidRPr="001F4864" w14:paraId="42756395" w14:textId="77777777" w:rsidTr="001F4864">
        <w:trPr>
          <w:trHeight w:val="300"/>
        </w:trPr>
        <w:tc>
          <w:tcPr>
            <w:tcW w:w="823" w:type="dxa"/>
            <w:noWrap/>
            <w:hideMark/>
          </w:tcPr>
          <w:p w14:paraId="220002BD" w14:textId="77777777" w:rsidR="001F4864" w:rsidRPr="001F4864" w:rsidRDefault="001F4864" w:rsidP="001F4864">
            <w:pPr>
              <w:jc w:val="both"/>
              <w:rPr>
                <w:sz w:val="24"/>
                <w:szCs w:val="24"/>
                <w:lang w:val="es-ES_tradnl"/>
              </w:rPr>
            </w:pPr>
            <w:r w:rsidRPr="001F4864">
              <w:rPr>
                <w:sz w:val="24"/>
                <w:szCs w:val="24"/>
                <w:lang w:val="es-ES_tradnl"/>
              </w:rPr>
              <w:t>5619</w:t>
            </w:r>
          </w:p>
        </w:tc>
        <w:tc>
          <w:tcPr>
            <w:tcW w:w="8005" w:type="dxa"/>
            <w:noWrap/>
            <w:hideMark/>
          </w:tcPr>
          <w:p w14:paraId="7575C78D" w14:textId="77777777" w:rsidR="001F4864" w:rsidRPr="001F4864" w:rsidRDefault="001F4864" w:rsidP="001F4864">
            <w:pPr>
              <w:jc w:val="both"/>
              <w:rPr>
                <w:sz w:val="24"/>
                <w:szCs w:val="24"/>
                <w:lang w:val="es-ES_tradnl"/>
              </w:rPr>
            </w:pPr>
            <w:r w:rsidRPr="001F4864">
              <w:rPr>
                <w:sz w:val="24"/>
                <w:szCs w:val="24"/>
                <w:lang w:val="es-ES_tradnl"/>
              </w:rPr>
              <w:t xml:space="preserve">Otros tipos de expendio de comidas preparadas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421DF3B2" w14:textId="77777777" w:rsidTr="001F4864">
        <w:trPr>
          <w:trHeight w:val="300"/>
        </w:trPr>
        <w:tc>
          <w:tcPr>
            <w:tcW w:w="823" w:type="dxa"/>
            <w:noWrap/>
            <w:hideMark/>
          </w:tcPr>
          <w:p w14:paraId="2C7A329B" w14:textId="77777777" w:rsidR="001F4864" w:rsidRPr="001F4864" w:rsidRDefault="001F4864" w:rsidP="001F4864">
            <w:pPr>
              <w:jc w:val="both"/>
              <w:rPr>
                <w:sz w:val="24"/>
                <w:szCs w:val="24"/>
                <w:lang w:val="es-ES_tradnl"/>
              </w:rPr>
            </w:pPr>
            <w:r w:rsidRPr="001F4864">
              <w:rPr>
                <w:sz w:val="24"/>
                <w:szCs w:val="24"/>
                <w:lang w:val="es-ES_tradnl"/>
              </w:rPr>
              <w:t>5630</w:t>
            </w:r>
          </w:p>
        </w:tc>
        <w:tc>
          <w:tcPr>
            <w:tcW w:w="8005" w:type="dxa"/>
            <w:noWrap/>
            <w:hideMark/>
          </w:tcPr>
          <w:p w14:paraId="66F4383A" w14:textId="77777777" w:rsidR="001F4864" w:rsidRPr="001F4864" w:rsidRDefault="001F4864" w:rsidP="001F4864">
            <w:pPr>
              <w:jc w:val="both"/>
              <w:rPr>
                <w:sz w:val="24"/>
                <w:szCs w:val="24"/>
                <w:lang w:val="es-ES_tradnl"/>
              </w:rPr>
            </w:pPr>
            <w:r w:rsidRPr="001F4864">
              <w:rPr>
                <w:sz w:val="24"/>
                <w:szCs w:val="24"/>
                <w:lang w:val="es-ES_tradnl"/>
              </w:rPr>
              <w:t>Expendio de bebidas alcohólicas para el consumo dentro del establecimiento</w:t>
            </w:r>
          </w:p>
        </w:tc>
      </w:tr>
      <w:tr w:rsidR="001F4864" w:rsidRPr="001F4864" w14:paraId="4ED9DF92" w14:textId="77777777" w:rsidTr="001F4864">
        <w:trPr>
          <w:trHeight w:val="300"/>
        </w:trPr>
        <w:tc>
          <w:tcPr>
            <w:tcW w:w="823" w:type="dxa"/>
            <w:noWrap/>
            <w:hideMark/>
          </w:tcPr>
          <w:p w14:paraId="121AB95A" w14:textId="77777777" w:rsidR="001F4864" w:rsidRPr="001F4864" w:rsidRDefault="001F4864" w:rsidP="001F4864">
            <w:pPr>
              <w:jc w:val="both"/>
              <w:rPr>
                <w:sz w:val="24"/>
                <w:szCs w:val="24"/>
                <w:lang w:val="es-ES_tradnl"/>
              </w:rPr>
            </w:pPr>
            <w:r w:rsidRPr="001F4864">
              <w:rPr>
                <w:sz w:val="24"/>
                <w:szCs w:val="24"/>
                <w:lang w:val="es-ES_tradnl"/>
              </w:rPr>
              <w:t>5811</w:t>
            </w:r>
          </w:p>
        </w:tc>
        <w:tc>
          <w:tcPr>
            <w:tcW w:w="8005" w:type="dxa"/>
            <w:noWrap/>
            <w:hideMark/>
          </w:tcPr>
          <w:p w14:paraId="26456253" w14:textId="77777777" w:rsidR="001F4864" w:rsidRPr="001F4864" w:rsidRDefault="001F4864" w:rsidP="001F4864">
            <w:pPr>
              <w:jc w:val="both"/>
              <w:rPr>
                <w:sz w:val="24"/>
                <w:szCs w:val="24"/>
                <w:lang w:val="es-ES_tradnl"/>
              </w:rPr>
            </w:pPr>
            <w:r w:rsidRPr="001F4864">
              <w:rPr>
                <w:sz w:val="24"/>
                <w:szCs w:val="24"/>
                <w:lang w:val="es-ES_tradnl"/>
              </w:rPr>
              <w:t>Edición de libros</w:t>
            </w:r>
          </w:p>
        </w:tc>
      </w:tr>
      <w:tr w:rsidR="001F4864" w:rsidRPr="001F4864" w14:paraId="2A50A399" w14:textId="77777777" w:rsidTr="001F4864">
        <w:trPr>
          <w:trHeight w:val="300"/>
        </w:trPr>
        <w:tc>
          <w:tcPr>
            <w:tcW w:w="823" w:type="dxa"/>
            <w:noWrap/>
            <w:hideMark/>
          </w:tcPr>
          <w:p w14:paraId="1762C094" w14:textId="77777777" w:rsidR="001F4864" w:rsidRPr="001F4864" w:rsidRDefault="001F4864" w:rsidP="001F4864">
            <w:pPr>
              <w:jc w:val="both"/>
              <w:rPr>
                <w:sz w:val="24"/>
                <w:szCs w:val="24"/>
                <w:lang w:val="es-ES_tradnl"/>
              </w:rPr>
            </w:pPr>
            <w:r w:rsidRPr="001F4864">
              <w:rPr>
                <w:sz w:val="24"/>
                <w:szCs w:val="24"/>
                <w:lang w:val="es-ES_tradnl"/>
              </w:rPr>
              <w:t>5813</w:t>
            </w:r>
          </w:p>
        </w:tc>
        <w:tc>
          <w:tcPr>
            <w:tcW w:w="8005" w:type="dxa"/>
            <w:noWrap/>
            <w:hideMark/>
          </w:tcPr>
          <w:p w14:paraId="4282ADC1" w14:textId="77777777" w:rsidR="001F4864" w:rsidRPr="001F4864" w:rsidRDefault="001F4864" w:rsidP="001F4864">
            <w:pPr>
              <w:jc w:val="both"/>
              <w:rPr>
                <w:sz w:val="24"/>
                <w:szCs w:val="24"/>
                <w:lang w:val="es-ES_tradnl"/>
              </w:rPr>
            </w:pPr>
            <w:r w:rsidRPr="001F4864">
              <w:rPr>
                <w:sz w:val="24"/>
                <w:szCs w:val="24"/>
                <w:lang w:val="es-ES_tradnl"/>
              </w:rPr>
              <w:t>Edición de periódicos, revistas y publicaciones periódicas</w:t>
            </w:r>
          </w:p>
        </w:tc>
      </w:tr>
      <w:tr w:rsidR="001F4864" w:rsidRPr="001F4864" w14:paraId="65866303" w14:textId="77777777" w:rsidTr="001F4864">
        <w:trPr>
          <w:trHeight w:val="300"/>
        </w:trPr>
        <w:tc>
          <w:tcPr>
            <w:tcW w:w="823" w:type="dxa"/>
            <w:noWrap/>
            <w:hideMark/>
          </w:tcPr>
          <w:p w14:paraId="72A1004B" w14:textId="77777777" w:rsidR="001F4864" w:rsidRPr="001F4864" w:rsidRDefault="001F4864" w:rsidP="001F4864">
            <w:pPr>
              <w:jc w:val="both"/>
              <w:rPr>
                <w:sz w:val="24"/>
                <w:szCs w:val="24"/>
                <w:lang w:val="es-ES_tradnl"/>
              </w:rPr>
            </w:pPr>
            <w:r w:rsidRPr="001F4864">
              <w:rPr>
                <w:sz w:val="24"/>
                <w:szCs w:val="24"/>
                <w:lang w:val="es-ES_tradnl"/>
              </w:rPr>
              <w:t>5819</w:t>
            </w:r>
          </w:p>
        </w:tc>
        <w:tc>
          <w:tcPr>
            <w:tcW w:w="8005" w:type="dxa"/>
            <w:noWrap/>
            <w:hideMark/>
          </w:tcPr>
          <w:p w14:paraId="259523AD" w14:textId="77777777" w:rsidR="001F4864" w:rsidRPr="001F4864" w:rsidRDefault="001F4864" w:rsidP="001F4864">
            <w:pPr>
              <w:jc w:val="both"/>
              <w:rPr>
                <w:sz w:val="24"/>
                <w:szCs w:val="24"/>
                <w:lang w:val="es-ES_tradnl"/>
              </w:rPr>
            </w:pPr>
            <w:r w:rsidRPr="001F4864">
              <w:rPr>
                <w:sz w:val="24"/>
                <w:szCs w:val="24"/>
                <w:lang w:val="es-ES_tradnl"/>
              </w:rPr>
              <w:t>Otros trabajos de edición</w:t>
            </w:r>
          </w:p>
        </w:tc>
      </w:tr>
      <w:tr w:rsidR="001F4864" w:rsidRPr="001F4864" w14:paraId="25EFA7EE" w14:textId="77777777" w:rsidTr="001F4864">
        <w:trPr>
          <w:trHeight w:val="300"/>
        </w:trPr>
        <w:tc>
          <w:tcPr>
            <w:tcW w:w="823" w:type="dxa"/>
            <w:noWrap/>
            <w:hideMark/>
          </w:tcPr>
          <w:p w14:paraId="6F9148A6" w14:textId="77777777" w:rsidR="001F4864" w:rsidRPr="001F4864" w:rsidRDefault="001F4864" w:rsidP="001F4864">
            <w:pPr>
              <w:jc w:val="both"/>
              <w:rPr>
                <w:sz w:val="24"/>
                <w:szCs w:val="24"/>
                <w:lang w:val="es-ES_tradnl"/>
              </w:rPr>
            </w:pPr>
            <w:r w:rsidRPr="001F4864">
              <w:rPr>
                <w:sz w:val="24"/>
                <w:szCs w:val="24"/>
                <w:lang w:val="es-ES_tradnl"/>
              </w:rPr>
              <w:t>5820</w:t>
            </w:r>
          </w:p>
        </w:tc>
        <w:tc>
          <w:tcPr>
            <w:tcW w:w="8005" w:type="dxa"/>
            <w:noWrap/>
            <w:hideMark/>
          </w:tcPr>
          <w:p w14:paraId="339CEAFD" w14:textId="77777777" w:rsidR="001F4864" w:rsidRPr="001F4864" w:rsidRDefault="001F4864" w:rsidP="001F4864">
            <w:pPr>
              <w:jc w:val="both"/>
              <w:rPr>
                <w:sz w:val="24"/>
                <w:szCs w:val="24"/>
                <w:lang w:val="es-ES_tradnl"/>
              </w:rPr>
            </w:pPr>
            <w:r w:rsidRPr="001F4864">
              <w:rPr>
                <w:sz w:val="24"/>
                <w:szCs w:val="24"/>
                <w:lang w:val="es-ES_tradnl"/>
              </w:rPr>
              <w:t>Edición de programas de informática (software)</w:t>
            </w:r>
          </w:p>
        </w:tc>
      </w:tr>
      <w:tr w:rsidR="001F4864" w:rsidRPr="001F4864" w14:paraId="42F567B9" w14:textId="77777777" w:rsidTr="001F4864">
        <w:trPr>
          <w:trHeight w:val="300"/>
        </w:trPr>
        <w:tc>
          <w:tcPr>
            <w:tcW w:w="823" w:type="dxa"/>
            <w:noWrap/>
            <w:hideMark/>
          </w:tcPr>
          <w:p w14:paraId="760A1BE4" w14:textId="77777777" w:rsidR="001F4864" w:rsidRPr="001F4864" w:rsidRDefault="001F4864" w:rsidP="001F4864">
            <w:pPr>
              <w:jc w:val="both"/>
              <w:rPr>
                <w:sz w:val="24"/>
                <w:szCs w:val="24"/>
                <w:lang w:val="es-ES_tradnl"/>
              </w:rPr>
            </w:pPr>
            <w:r w:rsidRPr="001F4864">
              <w:rPr>
                <w:sz w:val="24"/>
                <w:szCs w:val="24"/>
                <w:lang w:val="es-ES_tradnl"/>
              </w:rPr>
              <w:t>5911</w:t>
            </w:r>
          </w:p>
        </w:tc>
        <w:tc>
          <w:tcPr>
            <w:tcW w:w="8005" w:type="dxa"/>
            <w:noWrap/>
            <w:hideMark/>
          </w:tcPr>
          <w:p w14:paraId="7CDCF023" w14:textId="77777777" w:rsidR="001F4864" w:rsidRPr="001F4864" w:rsidRDefault="001F4864" w:rsidP="001F4864">
            <w:pPr>
              <w:jc w:val="both"/>
              <w:rPr>
                <w:sz w:val="24"/>
                <w:szCs w:val="24"/>
                <w:lang w:val="es-ES_tradnl"/>
              </w:rPr>
            </w:pPr>
            <w:r w:rsidRPr="001F4864">
              <w:rPr>
                <w:sz w:val="24"/>
                <w:szCs w:val="24"/>
                <w:lang w:val="es-ES_tradnl"/>
              </w:rPr>
              <w:t>Actividades de producción de películas cinematográficas, videos, programas, anuncios y comerciales de televisión</w:t>
            </w:r>
          </w:p>
        </w:tc>
      </w:tr>
      <w:tr w:rsidR="001F4864" w:rsidRPr="001F4864" w14:paraId="04F9549E" w14:textId="77777777" w:rsidTr="001F4864">
        <w:trPr>
          <w:trHeight w:val="300"/>
        </w:trPr>
        <w:tc>
          <w:tcPr>
            <w:tcW w:w="823" w:type="dxa"/>
            <w:noWrap/>
            <w:hideMark/>
          </w:tcPr>
          <w:p w14:paraId="5B990B88" w14:textId="77777777" w:rsidR="001F4864" w:rsidRPr="001F4864" w:rsidRDefault="001F4864" w:rsidP="001F4864">
            <w:pPr>
              <w:jc w:val="both"/>
              <w:rPr>
                <w:sz w:val="24"/>
                <w:szCs w:val="24"/>
                <w:lang w:val="es-ES_tradnl"/>
              </w:rPr>
            </w:pPr>
            <w:r w:rsidRPr="001F4864">
              <w:rPr>
                <w:sz w:val="24"/>
                <w:szCs w:val="24"/>
                <w:lang w:val="es-ES_tradnl"/>
              </w:rPr>
              <w:lastRenderedPageBreak/>
              <w:t>5912</w:t>
            </w:r>
          </w:p>
        </w:tc>
        <w:tc>
          <w:tcPr>
            <w:tcW w:w="8005" w:type="dxa"/>
            <w:noWrap/>
            <w:hideMark/>
          </w:tcPr>
          <w:p w14:paraId="195C4CC1" w14:textId="77777777" w:rsidR="001F4864" w:rsidRPr="001F4864" w:rsidRDefault="001F4864" w:rsidP="001F4864">
            <w:pPr>
              <w:jc w:val="both"/>
              <w:rPr>
                <w:sz w:val="24"/>
                <w:szCs w:val="24"/>
                <w:lang w:val="es-ES_tradnl"/>
              </w:rPr>
            </w:pPr>
            <w:r w:rsidRPr="001F4864">
              <w:rPr>
                <w:sz w:val="24"/>
                <w:szCs w:val="24"/>
                <w:lang w:val="es-ES_tradnl"/>
              </w:rPr>
              <w:t>Actividades de postproducción de películas cinematográficas, videos, programas, anuncios y comerciales de televisión</w:t>
            </w:r>
          </w:p>
        </w:tc>
      </w:tr>
      <w:tr w:rsidR="001F4864" w:rsidRPr="001F4864" w14:paraId="249F015A" w14:textId="77777777" w:rsidTr="001F4864">
        <w:trPr>
          <w:trHeight w:val="300"/>
        </w:trPr>
        <w:tc>
          <w:tcPr>
            <w:tcW w:w="823" w:type="dxa"/>
            <w:noWrap/>
            <w:hideMark/>
          </w:tcPr>
          <w:p w14:paraId="6C2FF655" w14:textId="77777777" w:rsidR="001F4864" w:rsidRPr="001F4864" w:rsidRDefault="001F4864" w:rsidP="001F4864">
            <w:pPr>
              <w:jc w:val="both"/>
              <w:rPr>
                <w:sz w:val="24"/>
                <w:szCs w:val="24"/>
                <w:lang w:val="es-ES_tradnl"/>
              </w:rPr>
            </w:pPr>
            <w:r w:rsidRPr="001F4864">
              <w:rPr>
                <w:sz w:val="24"/>
                <w:szCs w:val="24"/>
                <w:lang w:val="es-ES_tradnl"/>
              </w:rPr>
              <w:t>5913</w:t>
            </w:r>
          </w:p>
        </w:tc>
        <w:tc>
          <w:tcPr>
            <w:tcW w:w="8005" w:type="dxa"/>
            <w:noWrap/>
            <w:hideMark/>
          </w:tcPr>
          <w:p w14:paraId="0709F8EB" w14:textId="77777777" w:rsidR="001F4864" w:rsidRPr="001F4864" w:rsidRDefault="001F4864" w:rsidP="001F4864">
            <w:pPr>
              <w:jc w:val="both"/>
              <w:rPr>
                <w:sz w:val="24"/>
                <w:szCs w:val="24"/>
                <w:lang w:val="es-ES_tradnl"/>
              </w:rPr>
            </w:pPr>
            <w:r w:rsidRPr="001F4864">
              <w:rPr>
                <w:sz w:val="24"/>
                <w:szCs w:val="24"/>
                <w:lang w:val="es-ES_tradnl"/>
              </w:rPr>
              <w:t>Actividades de distribución de películas cinematográficas, videos, programas, anuncios y comerciales de televisión</w:t>
            </w:r>
          </w:p>
        </w:tc>
      </w:tr>
      <w:tr w:rsidR="001F4864" w:rsidRPr="001F4864" w14:paraId="0A668DCA" w14:textId="77777777" w:rsidTr="001F4864">
        <w:trPr>
          <w:trHeight w:val="300"/>
        </w:trPr>
        <w:tc>
          <w:tcPr>
            <w:tcW w:w="823" w:type="dxa"/>
            <w:noWrap/>
            <w:hideMark/>
          </w:tcPr>
          <w:p w14:paraId="03039318" w14:textId="77777777" w:rsidR="001F4864" w:rsidRPr="001F4864" w:rsidRDefault="001F4864" w:rsidP="001F4864">
            <w:pPr>
              <w:jc w:val="both"/>
              <w:rPr>
                <w:sz w:val="24"/>
                <w:szCs w:val="24"/>
                <w:lang w:val="es-ES_tradnl"/>
              </w:rPr>
            </w:pPr>
            <w:r w:rsidRPr="001F4864">
              <w:rPr>
                <w:sz w:val="24"/>
                <w:szCs w:val="24"/>
                <w:lang w:val="es-ES_tradnl"/>
              </w:rPr>
              <w:t>5914</w:t>
            </w:r>
          </w:p>
        </w:tc>
        <w:tc>
          <w:tcPr>
            <w:tcW w:w="8005" w:type="dxa"/>
            <w:noWrap/>
            <w:hideMark/>
          </w:tcPr>
          <w:p w14:paraId="3B2EB871" w14:textId="77777777" w:rsidR="001F4864" w:rsidRPr="001F4864" w:rsidRDefault="001F4864" w:rsidP="001F4864">
            <w:pPr>
              <w:jc w:val="both"/>
              <w:rPr>
                <w:sz w:val="24"/>
                <w:szCs w:val="24"/>
                <w:lang w:val="es-ES_tradnl"/>
              </w:rPr>
            </w:pPr>
            <w:r w:rsidRPr="001F4864">
              <w:rPr>
                <w:sz w:val="24"/>
                <w:szCs w:val="24"/>
                <w:lang w:val="es-ES_tradnl"/>
              </w:rPr>
              <w:t>Actividades de exhibición de películas cinematográficas y videos</w:t>
            </w:r>
          </w:p>
        </w:tc>
      </w:tr>
      <w:tr w:rsidR="001F4864" w:rsidRPr="001F4864" w14:paraId="793998C7" w14:textId="77777777" w:rsidTr="001F4864">
        <w:trPr>
          <w:trHeight w:val="300"/>
        </w:trPr>
        <w:tc>
          <w:tcPr>
            <w:tcW w:w="823" w:type="dxa"/>
            <w:noWrap/>
            <w:hideMark/>
          </w:tcPr>
          <w:p w14:paraId="1B5A347C" w14:textId="77777777" w:rsidR="001F4864" w:rsidRPr="001F4864" w:rsidRDefault="001F4864" w:rsidP="001F4864">
            <w:pPr>
              <w:jc w:val="both"/>
              <w:rPr>
                <w:sz w:val="24"/>
                <w:szCs w:val="24"/>
                <w:lang w:val="es-ES_tradnl"/>
              </w:rPr>
            </w:pPr>
            <w:r w:rsidRPr="001F4864">
              <w:rPr>
                <w:sz w:val="24"/>
                <w:szCs w:val="24"/>
                <w:lang w:val="es-ES_tradnl"/>
              </w:rPr>
              <w:t>5920</w:t>
            </w:r>
          </w:p>
        </w:tc>
        <w:tc>
          <w:tcPr>
            <w:tcW w:w="8005" w:type="dxa"/>
            <w:noWrap/>
            <w:hideMark/>
          </w:tcPr>
          <w:p w14:paraId="6E9C3211" w14:textId="77777777" w:rsidR="001F4864" w:rsidRPr="001F4864" w:rsidRDefault="001F4864" w:rsidP="001F4864">
            <w:pPr>
              <w:jc w:val="both"/>
              <w:rPr>
                <w:sz w:val="24"/>
                <w:szCs w:val="24"/>
                <w:lang w:val="es-ES_tradnl"/>
              </w:rPr>
            </w:pPr>
            <w:r w:rsidRPr="001F4864">
              <w:rPr>
                <w:sz w:val="24"/>
                <w:szCs w:val="24"/>
                <w:lang w:val="es-ES_tradnl"/>
              </w:rPr>
              <w:t>Actividades de grabación de sonido y edición de música</w:t>
            </w:r>
          </w:p>
        </w:tc>
      </w:tr>
      <w:tr w:rsidR="001F4864" w:rsidRPr="001F4864" w14:paraId="11FFB347" w14:textId="77777777" w:rsidTr="001F4864">
        <w:trPr>
          <w:trHeight w:val="300"/>
        </w:trPr>
        <w:tc>
          <w:tcPr>
            <w:tcW w:w="823" w:type="dxa"/>
            <w:noWrap/>
            <w:hideMark/>
          </w:tcPr>
          <w:p w14:paraId="31A70BFF" w14:textId="77777777" w:rsidR="001F4864" w:rsidRPr="001F4864" w:rsidRDefault="001F4864" w:rsidP="001F4864">
            <w:pPr>
              <w:jc w:val="both"/>
              <w:rPr>
                <w:sz w:val="24"/>
                <w:szCs w:val="24"/>
                <w:lang w:val="es-ES_tradnl"/>
              </w:rPr>
            </w:pPr>
            <w:r w:rsidRPr="001F4864">
              <w:rPr>
                <w:sz w:val="24"/>
                <w:szCs w:val="24"/>
                <w:lang w:val="es-ES_tradnl"/>
              </w:rPr>
              <w:t>6010</w:t>
            </w:r>
          </w:p>
        </w:tc>
        <w:tc>
          <w:tcPr>
            <w:tcW w:w="8005" w:type="dxa"/>
            <w:noWrap/>
            <w:hideMark/>
          </w:tcPr>
          <w:p w14:paraId="7083F94B"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en el servicio de radiodifusión sonora</w:t>
            </w:r>
          </w:p>
        </w:tc>
      </w:tr>
      <w:tr w:rsidR="001F4864" w:rsidRPr="001F4864" w14:paraId="6D32D5DB" w14:textId="77777777" w:rsidTr="001F4864">
        <w:trPr>
          <w:trHeight w:val="300"/>
        </w:trPr>
        <w:tc>
          <w:tcPr>
            <w:tcW w:w="823" w:type="dxa"/>
            <w:noWrap/>
            <w:hideMark/>
          </w:tcPr>
          <w:p w14:paraId="198D562E" w14:textId="77777777" w:rsidR="001F4864" w:rsidRPr="001F4864" w:rsidRDefault="001F4864" w:rsidP="001F4864">
            <w:pPr>
              <w:jc w:val="both"/>
              <w:rPr>
                <w:sz w:val="24"/>
                <w:szCs w:val="24"/>
                <w:lang w:val="es-ES_tradnl"/>
              </w:rPr>
            </w:pPr>
            <w:r w:rsidRPr="001F4864">
              <w:rPr>
                <w:sz w:val="24"/>
                <w:szCs w:val="24"/>
                <w:lang w:val="es-ES_tradnl"/>
              </w:rPr>
              <w:t>6020</w:t>
            </w:r>
          </w:p>
        </w:tc>
        <w:tc>
          <w:tcPr>
            <w:tcW w:w="8005" w:type="dxa"/>
            <w:noWrap/>
            <w:hideMark/>
          </w:tcPr>
          <w:p w14:paraId="5E2FDCB4" w14:textId="77777777" w:rsidR="001F4864" w:rsidRPr="001F4864" w:rsidRDefault="001F4864" w:rsidP="001F4864">
            <w:pPr>
              <w:jc w:val="both"/>
              <w:rPr>
                <w:sz w:val="24"/>
                <w:szCs w:val="24"/>
                <w:lang w:val="es-ES_tradnl"/>
              </w:rPr>
            </w:pPr>
            <w:r w:rsidRPr="001F4864">
              <w:rPr>
                <w:sz w:val="24"/>
                <w:szCs w:val="24"/>
                <w:lang w:val="es-ES_tradnl"/>
              </w:rPr>
              <w:t>Actividades de programación y transmisión de televisión</w:t>
            </w:r>
          </w:p>
        </w:tc>
      </w:tr>
      <w:tr w:rsidR="001F4864" w:rsidRPr="001F4864" w14:paraId="6338ACFC" w14:textId="77777777" w:rsidTr="001F4864">
        <w:trPr>
          <w:trHeight w:val="300"/>
        </w:trPr>
        <w:tc>
          <w:tcPr>
            <w:tcW w:w="823" w:type="dxa"/>
            <w:noWrap/>
            <w:hideMark/>
          </w:tcPr>
          <w:p w14:paraId="5243250C" w14:textId="77777777" w:rsidR="001F4864" w:rsidRPr="001F4864" w:rsidRDefault="001F4864" w:rsidP="001F4864">
            <w:pPr>
              <w:jc w:val="both"/>
              <w:rPr>
                <w:sz w:val="24"/>
                <w:szCs w:val="24"/>
                <w:lang w:val="es-ES_tradnl"/>
              </w:rPr>
            </w:pPr>
            <w:r w:rsidRPr="001F4864">
              <w:rPr>
                <w:sz w:val="24"/>
                <w:szCs w:val="24"/>
                <w:lang w:val="es-ES_tradnl"/>
              </w:rPr>
              <w:t>6201</w:t>
            </w:r>
          </w:p>
        </w:tc>
        <w:tc>
          <w:tcPr>
            <w:tcW w:w="8005" w:type="dxa"/>
            <w:noWrap/>
            <w:hideMark/>
          </w:tcPr>
          <w:p w14:paraId="74F12C2D" w14:textId="77777777" w:rsidR="001F4864" w:rsidRPr="001F4864" w:rsidRDefault="001F4864" w:rsidP="001F4864">
            <w:pPr>
              <w:jc w:val="both"/>
              <w:rPr>
                <w:sz w:val="24"/>
                <w:szCs w:val="24"/>
                <w:lang w:val="es-ES_tradnl"/>
              </w:rPr>
            </w:pPr>
            <w:r w:rsidRPr="001F4864">
              <w:rPr>
                <w:sz w:val="24"/>
                <w:szCs w:val="24"/>
                <w:lang w:val="es-ES_tradnl"/>
              </w:rPr>
              <w:t>Actividades de desarrollo de sistemas informáticos (planificación, análisis, diseño, programación, pruebas)</w:t>
            </w:r>
          </w:p>
        </w:tc>
      </w:tr>
      <w:tr w:rsidR="001F4864" w:rsidRPr="001F4864" w14:paraId="7DD6276E" w14:textId="77777777" w:rsidTr="001F4864">
        <w:trPr>
          <w:trHeight w:val="300"/>
        </w:trPr>
        <w:tc>
          <w:tcPr>
            <w:tcW w:w="823" w:type="dxa"/>
            <w:noWrap/>
            <w:hideMark/>
          </w:tcPr>
          <w:p w14:paraId="10513C75" w14:textId="77777777" w:rsidR="001F4864" w:rsidRPr="001F4864" w:rsidRDefault="001F4864" w:rsidP="001F4864">
            <w:pPr>
              <w:jc w:val="both"/>
              <w:rPr>
                <w:sz w:val="24"/>
                <w:szCs w:val="24"/>
                <w:lang w:val="es-ES_tradnl"/>
              </w:rPr>
            </w:pPr>
            <w:r w:rsidRPr="001F4864">
              <w:rPr>
                <w:sz w:val="24"/>
                <w:szCs w:val="24"/>
                <w:lang w:val="es-ES_tradnl"/>
              </w:rPr>
              <w:t>6202</w:t>
            </w:r>
          </w:p>
        </w:tc>
        <w:tc>
          <w:tcPr>
            <w:tcW w:w="8005" w:type="dxa"/>
            <w:noWrap/>
            <w:hideMark/>
          </w:tcPr>
          <w:p w14:paraId="1789001D" w14:textId="77777777" w:rsidR="001F4864" w:rsidRPr="001F4864" w:rsidRDefault="001F4864" w:rsidP="001F4864">
            <w:pPr>
              <w:jc w:val="both"/>
              <w:rPr>
                <w:sz w:val="24"/>
                <w:szCs w:val="24"/>
                <w:lang w:val="es-ES_tradnl"/>
              </w:rPr>
            </w:pPr>
            <w:r w:rsidRPr="001F4864">
              <w:rPr>
                <w:sz w:val="24"/>
                <w:szCs w:val="24"/>
                <w:lang w:val="es-ES_tradnl"/>
              </w:rPr>
              <w:t>Actividades de consultoría informática y actividades de administración de instalaciones informáticas</w:t>
            </w:r>
          </w:p>
        </w:tc>
      </w:tr>
      <w:tr w:rsidR="001F4864" w:rsidRPr="001F4864" w14:paraId="465179DF" w14:textId="77777777" w:rsidTr="001F4864">
        <w:trPr>
          <w:trHeight w:val="300"/>
        </w:trPr>
        <w:tc>
          <w:tcPr>
            <w:tcW w:w="823" w:type="dxa"/>
            <w:noWrap/>
            <w:hideMark/>
          </w:tcPr>
          <w:p w14:paraId="1BB3B16E" w14:textId="77777777" w:rsidR="001F4864" w:rsidRPr="001F4864" w:rsidRDefault="001F4864" w:rsidP="001F4864">
            <w:pPr>
              <w:jc w:val="both"/>
              <w:rPr>
                <w:sz w:val="24"/>
                <w:szCs w:val="24"/>
                <w:lang w:val="es-ES_tradnl"/>
              </w:rPr>
            </w:pPr>
            <w:r w:rsidRPr="001F4864">
              <w:rPr>
                <w:sz w:val="24"/>
                <w:szCs w:val="24"/>
                <w:lang w:val="es-ES_tradnl"/>
              </w:rPr>
              <w:t>6311</w:t>
            </w:r>
          </w:p>
        </w:tc>
        <w:tc>
          <w:tcPr>
            <w:tcW w:w="8005" w:type="dxa"/>
            <w:noWrap/>
            <w:hideMark/>
          </w:tcPr>
          <w:p w14:paraId="57AA9636" w14:textId="77777777" w:rsidR="001F4864" w:rsidRPr="001F4864" w:rsidRDefault="001F4864" w:rsidP="001F4864">
            <w:pPr>
              <w:jc w:val="both"/>
              <w:rPr>
                <w:sz w:val="24"/>
                <w:szCs w:val="24"/>
                <w:lang w:val="es-ES_tradnl"/>
              </w:rPr>
            </w:pPr>
            <w:r w:rsidRPr="001F4864">
              <w:rPr>
                <w:sz w:val="24"/>
                <w:szCs w:val="24"/>
                <w:lang w:val="es-ES_tradnl"/>
              </w:rPr>
              <w:t>Procesamiento de datos, alojamiento (hosting) y actividades relacionadas</w:t>
            </w:r>
          </w:p>
        </w:tc>
      </w:tr>
      <w:tr w:rsidR="001F4864" w:rsidRPr="001F4864" w14:paraId="78B65D11" w14:textId="77777777" w:rsidTr="001F4864">
        <w:trPr>
          <w:trHeight w:val="300"/>
        </w:trPr>
        <w:tc>
          <w:tcPr>
            <w:tcW w:w="823" w:type="dxa"/>
            <w:noWrap/>
            <w:hideMark/>
          </w:tcPr>
          <w:p w14:paraId="3EBD3B33" w14:textId="77777777" w:rsidR="001F4864" w:rsidRPr="001F4864" w:rsidRDefault="001F4864" w:rsidP="001F4864">
            <w:pPr>
              <w:jc w:val="both"/>
              <w:rPr>
                <w:sz w:val="24"/>
                <w:szCs w:val="24"/>
                <w:lang w:val="es-ES_tradnl"/>
              </w:rPr>
            </w:pPr>
            <w:r w:rsidRPr="001F4864">
              <w:rPr>
                <w:sz w:val="24"/>
                <w:szCs w:val="24"/>
                <w:lang w:val="es-ES_tradnl"/>
              </w:rPr>
              <w:t>6312</w:t>
            </w:r>
          </w:p>
        </w:tc>
        <w:tc>
          <w:tcPr>
            <w:tcW w:w="8005" w:type="dxa"/>
            <w:noWrap/>
            <w:hideMark/>
          </w:tcPr>
          <w:p w14:paraId="7C94EF89" w14:textId="77777777" w:rsidR="001F4864" w:rsidRPr="001F4864" w:rsidRDefault="001F4864" w:rsidP="001F4864">
            <w:pPr>
              <w:jc w:val="both"/>
              <w:rPr>
                <w:sz w:val="24"/>
                <w:szCs w:val="24"/>
                <w:lang w:val="es-ES_tradnl"/>
              </w:rPr>
            </w:pPr>
            <w:r w:rsidRPr="001F4864">
              <w:rPr>
                <w:sz w:val="24"/>
                <w:szCs w:val="24"/>
                <w:lang w:val="es-ES_tradnl"/>
              </w:rPr>
              <w:t>Portales web</w:t>
            </w:r>
          </w:p>
        </w:tc>
      </w:tr>
      <w:tr w:rsidR="001F4864" w:rsidRPr="001F4864" w14:paraId="1AAC99E8" w14:textId="77777777" w:rsidTr="001F4864">
        <w:trPr>
          <w:trHeight w:val="300"/>
        </w:trPr>
        <w:tc>
          <w:tcPr>
            <w:tcW w:w="823" w:type="dxa"/>
            <w:noWrap/>
            <w:hideMark/>
          </w:tcPr>
          <w:p w14:paraId="071D5096" w14:textId="77777777" w:rsidR="001F4864" w:rsidRPr="001F4864" w:rsidRDefault="001F4864" w:rsidP="001F4864">
            <w:pPr>
              <w:jc w:val="both"/>
              <w:rPr>
                <w:sz w:val="24"/>
                <w:szCs w:val="24"/>
                <w:lang w:val="es-ES_tradnl"/>
              </w:rPr>
            </w:pPr>
            <w:r w:rsidRPr="001F4864">
              <w:rPr>
                <w:sz w:val="24"/>
                <w:szCs w:val="24"/>
                <w:lang w:val="es-ES_tradnl"/>
              </w:rPr>
              <w:t>6391</w:t>
            </w:r>
          </w:p>
        </w:tc>
        <w:tc>
          <w:tcPr>
            <w:tcW w:w="8005" w:type="dxa"/>
            <w:noWrap/>
            <w:hideMark/>
          </w:tcPr>
          <w:p w14:paraId="0AA94444" w14:textId="77777777" w:rsidR="001F4864" w:rsidRPr="001F4864" w:rsidRDefault="001F4864" w:rsidP="001F4864">
            <w:pPr>
              <w:jc w:val="both"/>
              <w:rPr>
                <w:sz w:val="24"/>
                <w:szCs w:val="24"/>
                <w:lang w:val="es-ES_tradnl"/>
              </w:rPr>
            </w:pPr>
            <w:r w:rsidRPr="001F4864">
              <w:rPr>
                <w:sz w:val="24"/>
                <w:szCs w:val="24"/>
                <w:lang w:val="es-ES_tradnl"/>
              </w:rPr>
              <w:t>Actividades de agencias de noticias</w:t>
            </w:r>
          </w:p>
        </w:tc>
      </w:tr>
      <w:tr w:rsidR="001F4864" w:rsidRPr="001F4864" w14:paraId="1435592A" w14:textId="77777777" w:rsidTr="001F4864">
        <w:trPr>
          <w:trHeight w:val="300"/>
        </w:trPr>
        <w:tc>
          <w:tcPr>
            <w:tcW w:w="823" w:type="dxa"/>
            <w:noWrap/>
            <w:hideMark/>
          </w:tcPr>
          <w:p w14:paraId="6A990B68" w14:textId="77777777" w:rsidR="001F4864" w:rsidRPr="001F4864" w:rsidRDefault="001F4864" w:rsidP="001F4864">
            <w:pPr>
              <w:jc w:val="both"/>
              <w:rPr>
                <w:sz w:val="24"/>
                <w:szCs w:val="24"/>
                <w:lang w:val="es-ES_tradnl"/>
              </w:rPr>
            </w:pPr>
            <w:r w:rsidRPr="001F4864">
              <w:rPr>
                <w:sz w:val="24"/>
                <w:szCs w:val="24"/>
                <w:lang w:val="es-ES_tradnl"/>
              </w:rPr>
              <w:t>6399</w:t>
            </w:r>
          </w:p>
        </w:tc>
        <w:tc>
          <w:tcPr>
            <w:tcW w:w="8005" w:type="dxa"/>
            <w:noWrap/>
            <w:hideMark/>
          </w:tcPr>
          <w:p w14:paraId="0C57827B"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servicio de información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4916884A" w14:textId="77777777" w:rsidTr="001F4864">
        <w:trPr>
          <w:trHeight w:val="300"/>
        </w:trPr>
        <w:tc>
          <w:tcPr>
            <w:tcW w:w="823" w:type="dxa"/>
            <w:noWrap/>
            <w:hideMark/>
          </w:tcPr>
          <w:p w14:paraId="5DAA67BD" w14:textId="77777777" w:rsidR="001F4864" w:rsidRPr="001F4864" w:rsidRDefault="001F4864" w:rsidP="001F4864">
            <w:pPr>
              <w:jc w:val="both"/>
              <w:rPr>
                <w:sz w:val="24"/>
                <w:szCs w:val="24"/>
                <w:lang w:val="es-ES_tradnl"/>
              </w:rPr>
            </w:pPr>
            <w:r w:rsidRPr="001F4864">
              <w:rPr>
                <w:sz w:val="24"/>
                <w:szCs w:val="24"/>
                <w:lang w:val="es-ES_tradnl"/>
              </w:rPr>
              <w:t>7110</w:t>
            </w:r>
          </w:p>
        </w:tc>
        <w:tc>
          <w:tcPr>
            <w:tcW w:w="8005" w:type="dxa"/>
            <w:noWrap/>
            <w:hideMark/>
          </w:tcPr>
          <w:p w14:paraId="6D5AA270" w14:textId="77777777" w:rsidR="001F4864" w:rsidRPr="001F4864" w:rsidRDefault="001F4864" w:rsidP="001F4864">
            <w:pPr>
              <w:jc w:val="both"/>
              <w:rPr>
                <w:sz w:val="24"/>
                <w:szCs w:val="24"/>
                <w:lang w:val="es-ES_tradnl"/>
              </w:rPr>
            </w:pPr>
            <w:r w:rsidRPr="001F4864">
              <w:rPr>
                <w:sz w:val="24"/>
                <w:szCs w:val="24"/>
                <w:lang w:val="es-ES_tradnl"/>
              </w:rPr>
              <w:t>Actividades de Arquitectura e Ingeniería y otras actividades conexas de consultoría técnica</w:t>
            </w:r>
          </w:p>
        </w:tc>
      </w:tr>
      <w:tr w:rsidR="001F4864" w:rsidRPr="001F4864" w14:paraId="51F95212" w14:textId="77777777" w:rsidTr="001F4864">
        <w:trPr>
          <w:trHeight w:val="300"/>
        </w:trPr>
        <w:tc>
          <w:tcPr>
            <w:tcW w:w="823" w:type="dxa"/>
            <w:noWrap/>
            <w:hideMark/>
          </w:tcPr>
          <w:p w14:paraId="0077646A" w14:textId="77777777" w:rsidR="001F4864" w:rsidRPr="001F4864" w:rsidRDefault="001F4864" w:rsidP="001F4864">
            <w:pPr>
              <w:jc w:val="both"/>
              <w:rPr>
                <w:sz w:val="24"/>
                <w:szCs w:val="24"/>
                <w:lang w:val="es-ES_tradnl"/>
              </w:rPr>
            </w:pPr>
            <w:r w:rsidRPr="001F4864">
              <w:rPr>
                <w:sz w:val="24"/>
                <w:szCs w:val="24"/>
                <w:lang w:val="es-ES_tradnl"/>
              </w:rPr>
              <w:t>7210</w:t>
            </w:r>
          </w:p>
        </w:tc>
        <w:tc>
          <w:tcPr>
            <w:tcW w:w="8005" w:type="dxa"/>
            <w:noWrap/>
            <w:hideMark/>
          </w:tcPr>
          <w:p w14:paraId="7F53EEB3"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naturales y la Ingeniería</w:t>
            </w:r>
          </w:p>
        </w:tc>
      </w:tr>
      <w:tr w:rsidR="001F4864" w:rsidRPr="001F4864" w14:paraId="1AB1D6BC" w14:textId="77777777" w:rsidTr="001F4864">
        <w:trPr>
          <w:trHeight w:val="300"/>
        </w:trPr>
        <w:tc>
          <w:tcPr>
            <w:tcW w:w="823" w:type="dxa"/>
            <w:noWrap/>
            <w:hideMark/>
          </w:tcPr>
          <w:p w14:paraId="64CE6A75" w14:textId="77777777" w:rsidR="001F4864" w:rsidRPr="001F4864" w:rsidRDefault="001F4864" w:rsidP="001F4864">
            <w:pPr>
              <w:jc w:val="both"/>
              <w:rPr>
                <w:sz w:val="24"/>
                <w:szCs w:val="24"/>
                <w:lang w:val="es-ES_tradnl"/>
              </w:rPr>
            </w:pPr>
            <w:r w:rsidRPr="001F4864">
              <w:rPr>
                <w:sz w:val="24"/>
                <w:szCs w:val="24"/>
                <w:lang w:val="es-ES_tradnl"/>
              </w:rPr>
              <w:t>7220</w:t>
            </w:r>
          </w:p>
        </w:tc>
        <w:tc>
          <w:tcPr>
            <w:tcW w:w="8005" w:type="dxa"/>
            <w:noWrap/>
            <w:hideMark/>
          </w:tcPr>
          <w:p w14:paraId="5DD6F640" w14:textId="77777777" w:rsidR="001F4864" w:rsidRPr="001F4864" w:rsidRDefault="001F4864" w:rsidP="001F4864">
            <w:pPr>
              <w:jc w:val="both"/>
              <w:rPr>
                <w:sz w:val="24"/>
                <w:szCs w:val="24"/>
                <w:lang w:val="es-ES_tradnl"/>
              </w:rPr>
            </w:pPr>
            <w:r w:rsidRPr="001F4864">
              <w:rPr>
                <w:sz w:val="24"/>
                <w:szCs w:val="24"/>
                <w:lang w:val="es-ES_tradnl"/>
              </w:rPr>
              <w:t>Investigaciones y desarrollo experimental en el campo de las Ciencias sociales y las Humanidades</w:t>
            </w:r>
          </w:p>
        </w:tc>
      </w:tr>
      <w:tr w:rsidR="001F4864" w:rsidRPr="001F4864" w14:paraId="59CD33BB" w14:textId="77777777" w:rsidTr="001F4864">
        <w:trPr>
          <w:trHeight w:val="300"/>
        </w:trPr>
        <w:tc>
          <w:tcPr>
            <w:tcW w:w="823" w:type="dxa"/>
            <w:noWrap/>
            <w:hideMark/>
          </w:tcPr>
          <w:p w14:paraId="3387A9D6" w14:textId="77777777" w:rsidR="001F4864" w:rsidRPr="001F4864" w:rsidRDefault="001F4864" w:rsidP="001F4864">
            <w:pPr>
              <w:jc w:val="both"/>
              <w:rPr>
                <w:sz w:val="24"/>
                <w:szCs w:val="24"/>
                <w:lang w:val="es-ES_tradnl"/>
              </w:rPr>
            </w:pPr>
            <w:r w:rsidRPr="001F4864">
              <w:rPr>
                <w:sz w:val="24"/>
                <w:szCs w:val="24"/>
                <w:lang w:val="es-ES_tradnl"/>
              </w:rPr>
              <w:t>7310</w:t>
            </w:r>
          </w:p>
        </w:tc>
        <w:tc>
          <w:tcPr>
            <w:tcW w:w="8005" w:type="dxa"/>
            <w:noWrap/>
            <w:hideMark/>
          </w:tcPr>
          <w:p w14:paraId="768B51C7" w14:textId="77777777" w:rsidR="001F4864" w:rsidRPr="001F4864" w:rsidRDefault="001F4864" w:rsidP="001F4864">
            <w:pPr>
              <w:jc w:val="both"/>
              <w:rPr>
                <w:sz w:val="24"/>
                <w:szCs w:val="24"/>
                <w:lang w:val="es-ES_tradnl"/>
              </w:rPr>
            </w:pPr>
            <w:r w:rsidRPr="001F4864">
              <w:rPr>
                <w:sz w:val="24"/>
                <w:szCs w:val="24"/>
                <w:lang w:val="es-ES_tradnl"/>
              </w:rPr>
              <w:t>Publicidad</w:t>
            </w:r>
          </w:p>
        </w:tc>
      </w:tr>
      <w:tr w:rsidR="001F4864" w:rsidRPr="001F4864" w14:paraId="11375508" w14:textId="77777777" w:rsidTr="001F4864">
        <w:trPr>
          <w:trHeight w:val="300"/>
        </w:trPr>
        <w:tc>
          <w:tcPr>
            <w:tcW w:w="823" w:type="dxa"/>
            <w:noWrap/>
            <w:hideMark/>
          </w:tcPr>
          <w:p w14:paraId="30467144" w14:textId="77777777" w:rsidR="001F4864" w:rsidRPr="001F4864" w:rsidRDefault="001F4864" w:rsidP="001F4864">
            <w:pPr>
              <w:jc w:val="both"/>
              <w:rPr>
                <w:sz w:val="24"/>
                <w:szCs w:val="24"/>
                <w:lang w:val="es-ES_tradnl"/>
              </w:rPr>
            </w:pPr>
            <w:r w:rsidRPr="001F4864">
              <w:rPr>
                <w:sz w:val="24"/>
                <w:szCs w:val="24"/>
                <w:lang w:val="es-ES_tradnl"/>
              </w:rPr>
              <w:t>7410</w:t>
            </w:r>
          </w:p>
        </w:tc>
        <w:tc>
          <w:tcPr>
            <w:tcW w:w="8005" w:type="dxa"/>
            <w:noWrap/>
            <w:hideMark/>
          </w:tcPr>
          <w:p w14:paraId="1973F980" w14:textId="77777777" w:rsidR="001F4864" w:rsidRPr="001F4864" w:rsidRDefault="001F4864" w:rsidP="001F4864">
            <w:pPr>
              <w:jc w:val="both"/>
              <w:rPr>
                <w:sz w:val="24"/>
                <w:szCs w:val="24"/>
                <w:lang w:val="es-ES_tradnl"/>
              </w:rPr>
            </w:pPr>
            <w:r w:rsidRPr="001F4864">
              <w:rPr>
                <w:sz w:val="24"/>
                <w:szCs w:val="24"/>
                <w:lang w:val="es-ES_tradnl"/>
              </w:rPr>
              <w:t>Actividades especializadas de diseño</w:t>
            </w:r>
          </w:p>
        </w:tc>
      </w:tr>
      <w:tr w:rsidR="001F4864" w:rsidRPr="001F4864" w14:paraId="7A831935" w14:textId="77777777" w:rsidTr="001F4864">
        <w:trPr>
          <w:trHeight w:val="300"/>
        </w:trPr>
        <w:tc>
          <w:tcPr>
            <w:tcW w:w="823" w:type="dxa"/>
            <w:noWrap/>
            <w:hideMark/>
          </w:tcPr>
          <w:p w14:paraId="12C5C9DC" w14:textId="77777777" w:rsidR="001F4864" w:rsidRPr="001F4864" w:rsidRDefault="001F4864" w:rsidP="001F4864">
            <w:pPr>
              <w:jc w:val="both"/>
              <w:rPr>
                <w:sz w:val="24"/>
                <w:szCs w:val="24"/>
                <w:lang w:val="es-ES_tradnl"/>
              </w:rPr>
            </w:pPr>
            <w:r w:rsidRPr="001F4864">
              <w:rPr>
                <w:sz w:val="24"/>
                <w:szCs w:val="24"/>
                <w:lang w:val="es-ES_tradnl"/>
              </w:rPr>
              <w:t>7420</w:t>
            </w:r>
          </w:p>
        </w:tc>
        <w:tc>
          <w:tcPr>
            <w:tcW w:w="8005" w:type="dxa"/>
            <w:noWrap/>
            <w:hideMark/>
          </w:tcPr>
          <w:p w14:paraId="48DDA801" w14:textId="77777777" w:rsidR="001F4864" w:rsidRPr="001F4864" w:rsidRDefault="001F4864" w:rsidP="001F4864">
            <w:pPr>
              <w:jc w:val="both"/>
              <w:rPr>
                <w:sz w:val="24"/>
                <w:szCs w:val="24"/>
                <w:lang w:val="es-ES_tradnl"/>
              </w:rPr>
            </w:pPr>
            <w:r w:rsidRPr="001F4864">
              <w:rPr>
                <w:sz w:val="24"/>
                <w:szCs w:val="24"/>
                <w:lang w:val="es-ES_tradnl"/>
              </w:rPr>
              <w:t>Actividades de fotografía</w:t>
            </w:r>
          </w:p>
        </w:tc>
      </w:tr>
      <w:tr w:rsidR="001F4864" w:rsidRPr="001F4864" w14:paraId="38AF0284" w14:textId="77777777" w:rsidTr="001F4864">
        <w:trPr>
          <w:trHeight w:val="300"/>
        </w:trPr>
        <w:tc>
          <w:tcPr>
            <w:tcW w:w="823" w:type="dxa"/>
            <w:noWrap/>
            <w:hideMark/>
          </w:tcPr>
          <w:p w14:paraId="126B0735" w14:textId="77777777" w:rsidR="001F4864" w:rsidRPr="001F4864" w:rsidRDefault="001F4864" w:rsidP="001F4864">
            <w:pPr>
              <w:jc w:val="both"/>
              <w:rPr>
                <w:sz w:val="24"/>
                <w:szCs w:val="24"/>
                <w:lang w:val="es-ES_tradnl"/>
              </w:rPr>
            </w:pPr>
            <w:r w:rsidRPr="001F4864">
              <w:rPr>
                <w:sz w:val="24"/>
                <w:szCs w:val="24"/>
                <w:lang w:val="es-ES_tradnl"/>
              </w:rPr>
              <w:t>7490</w:t>
            </w:r>
          </w:p>
        </w:tc>
        <w:tc>
          <w:tcPr>
            <w:tcW w:w="8005" w:type="dxa"/>
            <w:noWrap/>
            <w:hideMark/>
          </w:tcPr>
          <w:p w14:paraId="2F0046F5"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profesionales, científicas y técnicas </w:t>
            </w:r>
            <w:proofErr w:type="spellStart"/>
            <w:r w:rsidRPr="001F4864">
              <w:rPr>
                <w:sz w:val="24"/>
                <w:szCs w:val="24"/>
                <w:lang w:val="es-ES_tradnl"/>
              </w:rPr>
              <w:t>n.c.p</w:t>
            </w:r>
            <w:proofErr w:type="spellEnd"/>
            <w:r w:rsidRPr="001F4864">
              <w:rPr>
                <w:sz w:val="24"/>
                <w:szCs w:val="24"/>
                <w:lang w:val="es-ES_tradnl"/>
              </w:rPr>
              <w:t>.</w:t>
            </w:r>
          </w:p>
        </w:tc>
      </w:tr>
      <w:tr w:rsidR="001F4864" w:rsidRPr="001F4864" w14:paraId="76544FC0" w14:textId="77777777" w:rsidTr="001F4864">
        <w:trPr>
          <w:trHeight w:val="300"/>
        </w:trPr>
        <w:tc>
          <w:tcPr>
            <w:tcW w:w="823" w:type="dxa"/>
            <w:noWrap/>
            <w:hideMark/>
          </w:tcPr>
          <w:p w14:paraId="2D004FCE" w14:textId="77777777" w:rsidR="001F4864" w:rsidRPr="001F4864" w:rsidRDefault="001F4864" w:rsidP="001F4864">
            <w:pPr>
              <w:jc w:val="both"/>
              <w:rPr>
                <w:sz w:val="24"/>
                <w:szCs w:val="24"/>
                <w:lang w:val="es-ES_tradnl"/>
              </w:rPr>
            </w:pPr>
            <w:r w:rsidRPr="001F4864">
              <w:rPr>
                <w:sz w:val="24"/>
                <w:szCs w:val="24"/>
                <w:lang w:val="es-ES_tradnl"/>
              </w:rPr>
              <w:t>7911</w:t>
            </w:r>
          </w:p>
        </w:tc>
        <w:tc>
          <w:tcPr>
            <w:tcW w:w="8005" w:type="dxa"/>
            <w:noWrap/>
            <w:hideMark/>
          </w:tcPr>
          <w:p w14:paraId="0002611D" w14:textId="77777777" w:rsidR="001F4864" w:rsidRPr="001F4864" w:rsidRDefault="001F4864" w:rsidP="001F4864">
            <w:pPr>
              <w:jc w:val="both"/>
              <w:rPr>
                <w:sz w:val="24"/>
                <w:szCs w:val="24"/>
                <w:lang w:val="es-ES_tradnl"/>
              </w:rPr>
            </w:pPr>
            <w:r w:rsidRPr="001F4864">
              <w:rPr>
                <w:sz w:val="24"/>
                <w:szCs w:val="24"/>
                <w:lang w:val="es-ES_tradnl"/>
              </w:rPr>
              <w:t>Actividades de las agencias de viaje</w:t>
            </w:r>
          </w:p>
        </w:tc>
      </w:tr>
      <w:tr w:rsidR="001F4864" w:rsidRPr="001F4864" w14:paraId="7B40DADA" w14:textId="77777777" w:rsidTr="001F4864">
        <w:trPr>
          <w:trHeight w:val="300"/>
        </w:trPr>
        <w:tc>
          <w:tcPr>
            <w:tcW w:w="823" w:type="dxa"/>
            <w:noWrap/>
            <w:hideMark/>
          </w:tcPr>
          <w:p w14:paraId="1B847E20" w14:textId="77777777" w:rsidR="001F4864" w:rsidRPr="001F4864" w:rsidRDefault="001F4864" w:rsidP="001F4864">
            <w:pPr>
              <w:jc w:val="both"/>
              <w:rPr>
                <w:sz w:val="24"/>
                <w:szCs w:val="24"/>
                <w:lang w:val="es-ES_tradnl"/>
              </w:rPr>
            </w:pPr>
            <w:r w:rsidRPr="001F4864">
              <w:rPr>
                <w:sz w:val="24"/>
                <w:szCs w:val="24"/>
                <w:lang w:val="es-ES_tradnl"/>
              </w:rPr>
              <w:t>7990</w:t>
            </w:r>
          </w:p>
        </w:tc>
        <w:tc>
          <w:tcPr>
            <w:tcW w:w="8005" w:type="dxa"/>
            <w:noWrap/>
            <w:hideMark/>
          </w:tcPr>
          <w:p w14:paraId="44E75F53" w14:textId="77777777" w:rsidR="001F4864" w:rsidRPr="001F4864" w:rsidRDefault="001F4864" w:rsidP="001F4864">
            <w:pPr>
              <w:jc w:val="both"/>
              <w:rPr>
                <w:sz w:val="24"/>
                <w:szCs w:val="24"/>
                <w:lang w:val="es-ES_tradnl"/>
              </w:rPr>
            </w:pPr>
            <w:r w:rsidRPr="001F4864">
              <w:rPr>
                <w:sz w:val="24"/>
                <w:szCs w:val="24"/>
                <w:lang w:val="es-ES_tradnl"/>
              </w:rPr>
              <w:t>Otros servicios de reserva y actividades relacionadas</w:t>
            </w:r>
          </w:p>
        </w:tc>
      </w:tr>
      <w:tr w:rsidR="001F4864" w:rsidRPr="001F4864" w14:paraId="1E1A81F3" w14:textId="77777777" w:rsidTr="001F4864">
        <w:trPr>
          <w:trHeight w:val="300"/>
        </w:trPr>
        <w:tc>
          <w:tcPr>
            <w:tcW w:w="823" w:type="dxa"/>
            <w:noWrap/>
            <w:hideMark/>
          </w:tcPr>
          <w:p w14:paraId="0218C606" w14:textId="77777777" w:rsidR="001F4864" w:rsidRPr="001F4864" w:rsidRDefault="001F4864" w:rsidP="001F4864">
            <w:pPr>
              <w:jc w:val="both"/>
              <w:rPr>
                <w:sz w:val="24"/>
                <w:szCs w:val="24"/>
                <w:lang w:val="es-ES_tradnl"/>
              </w:rPr>
            </w:pPr>
            <w:r w:rsidRPr="001F4864">
              <w:rPr>
                <w:sz w:val="24"/>
                <w:szCs w:val="24"/>
                <w:lang w:val="es-ES_tradnl"/>
              </w:rPr>
              <w:t>8412</w:t>
            </w:r>
          </w:p>
        </w:tc>
        <w:tc>
          <w:tcPr>
            <w:tcW w:w="8005" w:type="dxa"/>
            <w:noWrap/>
            <w:hideMark/>
          </w:tcPr>
          <w:p w14:paraId="0B718C28" w14:textId="77777777" w:rsidR="001F4864" w:rsidRPr="001F4864" w:rsidRDefault="001F4864" w:rsidP="001F4864">
            <w:pPr>
              <w:jc w:val="both"/>
              <w:rPr>
                <w:sz w:val="24"/>
                <w:szCs w:val="24"/>
                <w:lang w:val="es-ES_tradnl"/>
              </w:rPr>
            </w:pPr>
            <w:r w:rsidRPr="001F4864">
              <w:rPr>
                <w:sz w:val="24"/>
                <w:szCs w:val="24"/>
                <w:lang w:val="es-ES_tradnl"/>
              </w:rPr>
              <w:t>Actividades ejecutivas de la administración pública</w:t>
            </w:r>
          </w:p>
        </w:tc>
      </w:tr>
      <w:tr w:rsidR="001F4864" w:rsidRPr="001F4864" w14:paraId="6CF3AC36" w14:textId="77777777" w:rsidTr="001F4864">
        <w:trPr>
          <w:trHeight w:val="300"/>
        </w:trPr>
        <w:tc>
          <w:tcPr>
            <w:tcW w:w="823" w:type="dxa"/>
            <w:noWrap/>
          </w:tcPr>
          <w:p w14:paraId="79F80036" w14:textId="77777777" w:rsidR="001F4864" w:rsidRPr="001F4864" w:rsidRDefault="001F4864" w:rsidP="001F4864">
            <w:pPr>
              <w:jc w:val="both"/>
              <w:rPr>
                <w:sz w:val="24"/>
                <w:szCs w:val="24"/>
                <w:lang w:val="es-ES_tradnl"/>
              </w:rPr>
            </w:pPr>
            <w:r w:rsidRPr="001F4864">
              <w:rPr>
                <w:sz w:val="24"/>
                <w:szCs w:val="24"/>
                <w:lang w:val="es-ES_tradnl"/>
              </w:rPr>
              <w:lastRenderedPageBreak/>
              <w:t>8413</w:t>
            </w:r>
          </w:p>
        </w:tc>
        <w:tc>
          <w:tcPr>
            <w:tcW w:w="8005" w:type="dxa"/>
            <w:noWrap/>
          </w:tcPr>
          <w:p w14:paraId="3A2D0A5F" w14:textId="77777777" w:rsidR="001F4864" w:rsidRPr="001F4864" w:rsidRDefault="001F4864" w:rsidP="001F4864">
            <w:pPr>
              <w:jc w:val="both"/>
              <w:rPr>
                <w:sz w:val="24"/>
                <w:szCs w:val="24"/>
                <w:lang w:val="es-ES_tradnl"/>
              </w:rPr>
            </w:pPr>
            <w:r w:rsidRPr="001F4864">
              <w:rPr>
                <w:sz w:val="24"/>
                <w:szCs w:val="24"/>
                <w:lang w:val="es-ES_tradnl"/>
              </w:rPr>
              <w:t>Regulación de las actividades de organismos que prestan servicios de salud, educativos, culturales y otros servicios sociales, excepto servicios de seguridad social.</w:t>
            </w:r>
          </w:p>
        </w:tc>
      </w:tr>
      <w:tr w:rsidR="001F4864" w:rsidRPr="001F4864" w14:paraId="72D96482" w14:textId="77777777" w:rsidTr="001F4864">
        <w:trPr>
          <w:trHeight w:val="300"/>
        </w:trPr>
        <w:tc>
          <w:tcPr>
            <w:tcW w:w="823" w:type="dxa"/>
            <w:noWrap/>
            <w:hideMark/>
          </w:tcPr>
          <w:p w14:paraId="5B227B51" w14:textId="77777777" w:rsidR="001F4864" w:rsidRPr="001F4864" w:rsidRDefault="001F4864" w:rsidP="001F4864">
            <w:pPr>
              <w:jc w:val="both"/>
              <w:rPr>
                <w:sz w:val="24"/>
                <w:szCs w:val="24"/>
                <w:lang w:val="es-ES_tradnl"/>
              </w:rPr>
            </w:pPr>
            <w:r w:rsidRPr="001F4864">
              <w:rPr>
                <w:sz w:val="24"/>
                <w:szCs w:val="24"/>
                <w:lang w:val="es-ES_tradnl"/>
              </w:rPr>
              <w:t>8511</w:t>
            </w:r>
          </w:p>
        </w:tc>
        <w:tc>
          <w:tcPr>
            <w:tcW w:w="8005" w:type="dxa"/>
            <w:noWrap/>
            <w:hideMark/>
          </w:tcPr>
          <w:p w14:paraId="54E1BB40" w14:textId="77777777" w:rsidR="001F4864" w:rsidRPr="001F4864" w:rsidRDefault="001F4864" w:rsidP="001F4864">
            <w:pPr>
              <w:jc w:val="both"/>
              <w:rPr>
                <w:sz w:val="24"/>
                <w:szCs w:val="24"/>
                <w:lang w:val="es-ES_tradnl"/>
              </w:rPr>
            </w:pPr>
            <w:r w:rsidRPr="001F4864">
              <w:rPr>
                <w:sz w:val="24"/>
                <w:szCs w:val="24"/>
                <w:lang w:val="es-ES_tradnl"/>
              </w:rPr>
              <w:t>Educación de la primera infancia</w:t>
            </w:r>
          </w:p>
        </w:tc>
      </w:tr>
      <w:tr w:rsidR="001F4864" w:rsidRPr="001F4864" w14:paraId="710C6FE1" w14:textId="77777777" w:rsidTr="001F4864">
        <w:trPr>
          <w:trHeight w:val="300"/>
        </w:trPr>
        <w:tc>
          <w:tcPr>
            <w:tcW w:w="823" w:type="dxa"/>
            <w:noWrap/>
            <w:hideMark/>
          </w:tcPr>
          <w:p w14:paraId="18F1BC66" w14:textId="77777777" w:rsidR="001F4864" w:rsidRPr="001F4864" w:rsidRDefault="001F4864" w:rsidP="001F4864">
            <w:pPr>
              <w:jc w:val="both"/>
              <w:rPr>
                <w:sz w:val="24"/>
                <w:szCs w:val="24"/>
                <w:lang w:val="es-ES_tradnl"/>
              </w:rPr>
            </w:pPr>
            <w:r w:rsidRPr="001F4864">
              <w:rPr>
                <w:sz w:val="24"/>
                <w:szCs w:val="24"/>
                <w:lang w:val="es-ES_tradnl"/>
              </w:rPr>
              <w:t>8512</w:t>
            </w:r>
          </w:p>
        </w:tc>
        <w:tc>
          <w:tcPr>
            <w:tcW w:w="8005" w:type="dxa"/>
            <w:noWrap/>
            <w:hideMark/>
          </w:tcPr>
          <w:p w14:paraId="0CD5618F" w14:textId="77777777" w:rsidR="001F4864" w:rsidRPr="001F4864" w:rsidRDefault="001F4864" w:rsidP="001F4864">
            <w:pPr>
              <w:jc w:val="both"/>
              <w:rPr>
                <w:sz w:val="24"/>
                <w:szCs w:val="24"/>
                <w:lang w:val="es-ES_tradnl"/>
              </w:rPr>
            </w:pPr>
            <w:r w:rsidRPr="001F4864">
              <w:rPr>
                <w:sz w:val="24"/>
                <w:szCs w:val="24"/>
                <w:lang w:val="es-ES_tradnl"/>
              </w:rPr>
              <w:t>Educación preescolar</w:t>
            </w:r>
          </w:p>
        </w:tc>
      </w:tr>
      <w:tr w:rsidR="001F4864" w:rsidRPr="001F4864" w14:paraId="257F1AD9" w14:textId="77777777" w:rsidTr="001F4864">
        <w:trPr>
          <w:trHeight w:val="300"/>
        </w:trPr>
        <w:tc>
          <w:tcPr>
            <w:tcW w:w="823" w:type="dxa"/>
            <w:noWrap/>
            <w:hideMark/>
          </w:tcPr>
          <w:p w14:paraId="052D0F24" w14:textId="77777777" w:rsidR="001F4864" w:rsidRPr="001F4864" w:rsidRDefault="001F4864" w:rsidP="001F4864">
            <w:pPr>
              <w:jc w:val="both"/>
              <w:rPr>
                <w:sz w:val="24"/>
                <w:szCs w:val="24"/>
                <w:lang w:val="es-ES_tradnl"/>
              </w:rPr>
            </w:pPr>
            <w:r w:rsidRPr="001F4864">
              <w:rPr>
                <w:sz w:val="24"/>
                <w:szCs w:val="24"/>
                <w:lang w:val="es-ES_tradnl"/>
              </w:rPr>
              <w:t>8513</w:t>
            </w:r>
          </w:p>
        </w:tc>
        <w:tc>
          <w:tcPr>
            <w:tcW w:w="8005" w:type="dxa"/>
            <w:noWrap/>
            <w:hideMark/>
          </w:tcPr>
          <w:p w14:paraId="2CAA8A0F" w14:textId="77777777" w:rsidR="001F4864" w:rsidRPr="001F4864" w:rsidRDefault="001F4864" w:rsidP="001F4864">
            <w:pPr>
              <w:jc w:val="both"/>
              <w:rPr>
                <w:sz w:val="24"/>
                <w:szCs w:val="24"/>
                <w:lang w:val="es-ES_tradnl"/>
              </w:rPr>
            </w:pPr>
            <w:r w:rsidRPr="001F4864">
              <w:rPr>
                <w:sz w:val="24"/>
                <w:szCs w:val="24"/>
                <w:lang w:val="es-ES_tradnl"/>
              </w:rPr>
              <w:t>Educación básica primaria</w:t>
            </w:r>
          </w:p>
        </w:tc>
      </w:tr>
      <w:tr w:rsidR="001F4864" w:rsidRPr="001F4864" w14:paraId="39E58C40" w14:textId="77777777" w:rsidTr="001F4864">
        <w:trPr>
          <w:trHeight w:val="300"/>
        </w:trPr>
        <w:tc>
          <w:tcPr>
            <w:tcW w:w="823" w:type="dxa"/>
            <w:noWrap/>
            <w:hideMark/>
          </w:tcPr>
          <w:p w14:paraId="1835AF8E" w14:textId="77777777" w:rsidR="001F4864" w:rsidRPr="001F4864" w:rsidRDefault="001F4864" w:rsidP="001F4864">
            <w:pPr>
              <w:jc w:val="both"/>
              <w:rPr>
                <w:sz w:val="24"/>
                <w:szCs w:val="24"/>
                <w:lang w:val="es-ES_tradnl"/>
              </w:rPr>
            </w:pPr>
            <w:r w:rsidRPr="001F4864">
              <w:rPr>
                <w:sz w:val="24"/>
                <w:szCs w:val="24"/>
                <w:lang w:val="es-ES_tradnl"/>
              </w:rPr>
              <w:t>8521</w:t>
            </w:r>
          </w:p>
        </w:tc>
        <w:tc>
          <w:tcPr>
            <w:tcW w:w="8005" w:type="dxa"/>
            <w:noWrap/>
            <w:hideMark/>
          </w:tcPr>
          <w:p w14:paraId="5E9CA151" w14:textId="77777777" w:rsidR="001F4864" w:rsidRPr="001F4864" w:rsidRDefault="001F4864" w:rsidP="001F4864">
            <w:pPr>
              <w:jc w:val="both"/>
              <w:rPr>
                <w:sz w:val="24"/>
                <w:szCs w:val="24"/>
                <w:lang w:val="es-ES_tradnl"/>
              </w:rPr>
            </w:pPr>
            <w:r w:rsidRPr="001F4864">
              <w:rPr>
                <w:sz w:val="24"/>
                <w:szCs w:val="24"/>
                <w:lang w:val="es-ES_tradnl"/>
              </w:rPr>
              <w:t>Educación secundaria</w:t>
            </w:r>
          </w:p>
        </w:tc>
      </w:tr>
      <w:tr w:rsidR="001F4864" w:rsidRPr="001F4864" w14:paraId="4CC4EF97" w14:textId="77777777" w:rsidTr="001F4864">
        <w:trPr>
          <w:trHeight w:val="300"/>
        </w:trPr>
        <w:tc>
          <w:tcPr>
            <w:tcW w:w="823" w:type="dxa"/>
            <w:noWrap/>
            <w:hideMark/>
          </w:tcPr>
          <w:p w14:paraId="36423556" w14:textId="77777777" w:rsidR="001F4864" w:rsidRPr="001F4864" w:rsidRDefault="001F4864" w:rsidP="001F4864">
            <w:pPr>
              <w:jc w:val="both"/>
              <w:rPr>
                <w:sz w:val="24"/>
                <w:szCs w:val="24"/>
                <w:lang w:val="es-ES_tradnl"/>
              </w:rPr>
            </w:pPr>
            <w:r w:rsidRPr="001F4864">
              <w:rPr>
                <w:sz w:val="24"/>
                <w:szCs w:val="24"/>
                <w:lang w:val="es-ES_tradnl"/>
              </w:rPr>
              <w:t>8522</w:t>
            </w:r>
          </w:p>
        </w:tc>
        <w:tc>
          <w:tcPr>
            <w:tcW w:w="8005" w:type="dxa"/>
            <w:noWrap/>
            <w:hideMark/>
          </w:tcPr>
          <w:p w14:paraId="25050607" w14:textId="77777777" w:rsidR="001F4864" w:rsidRPr="001F4864" w:rsidRDefault="001F4864" w:rsidP="001F4864">
            <w:pPr>
              <w:jc w:val="both"/>
              <w:rPr>
                <w:sz w:val="24"/>
                <w:szCs w:val="24"/>
                <w:lang w:val="es-ES_tradnl"/>
              </w:rPr>
            </w:pPr>
            <w:r w:rsidRPr="001F4864">
              <w:rPr>
                <w:sz w:val="24"/>
                <w:szCs w:val="24"/>
                <w:lang w:val="es-ES_tradnl"/>
              </w:rPr>
              <w:t>Educación media académica</w:t>
            </w:r>
          </w:p>
        </w:tc>
      </w:tr>
      <w:tr w:rsidR="001F4864" w:rsidRPr="001F4864" w14:paraId="5F5B5DF4" w14:textId="77777777" w:rsidTr="001F4864">
        <w:trPr>
          <w:trHeight w:val="300"/>
        </w:trPr>
        <w:tc>
          <w:tcPr>
            <w:tcW w:w="823" w:type="dxa"/>
            <w:noWrap/>
            <w:hideMark/>
          </w:tcPr>
          <w:p w14:paraId="3A2864C6" w14:textId="77777777" w:rsidR="001F4864" w:rsidRPr="001F4864" w:rsidRDefault="001F4864" w:rsidP="001F4864">
            <w:pPr>
              <w:jc w:val="both"/>
              <w:rPr>
                <w:sz w:val="24"/>
                <w:szCs w:val="24"/>
                <w:lang w:val="es-ES_tradnl"/>
              </w:rPr>
            </w:pPr>
            <w:r w:rsidRPr="001F4864">
              <w:rPr>
                <w:sz w:val="24"/>
                <w:szCs w:val="24"/>
                <w:lang w:val="es-ES_tradnl"/>
              </w:rPr>
              <w:t>8523</w:t>
            </w:r>
          </w:p>
        </w:tc>
        <w:tc>
          <w:tcPr>
            <w:tcW w:w="8005" w:type="dxa"/>
            <w:noWrap/>
            <w:hideMark/>
          </w:tcPr>
          <w:p w14:paraId="3AAECF81" w14:textId="77777777" w:rsidR="001F4864" w:rsidRPr="001F4864" w:rsidRDefault="001F4864" w:rsidP="001F4864">
            <w:pPr>
              <w:jc w:val="both"/>
              <w:rPr>
                <w:sz w:val="24"/>
                <w:szCs w:val="24"/>
                <w:lang w:val="es-ES_tradnl"/>
              </w:rPr>
            </w:pPr>
            <w:r w:rsidRPr="001F4864">
              <w:rPr>
                <w:sz w:val="24"/>
                <w:szCs w:val="24"/>
                <w:lang w:val="es-ES_tradnl"/>
              </w:rPr>
              <w:t>Educación media técnica y de formación laboral</w:t>
            </w:r>
          </w:p>
        </w:tc>
      </w:tr>
      <w:tr w:rsidR="001F4864" w:rsidRPr="001F4864" w14:paraId="69BF19FA" w14:textId="77777777" w:rsidTr="001F4864">
        <w:trPr>
          <w:trHeight w:val="300"/>
        </w:trPr>
        <w:tc>
          <w:tcPr>
            <w:tcW w:w="823" w:type="dxa"/>
            <w:noWrap/>
            <w:hideMark/>
          </w:tcPr>
          <w:p w14:paraId="4F304E87" w14:textId="77777777" w:rsidR="001F4864" w:rsidRPr="001F4864" w:rsidRDefault="001F4864" w:rsidP="001F4864">
            <w:pPr>
              <w:jc w:val="both"/>
              <w:rPr>
                <w:sz w:val="24"/>
                <w:szCs w:val="24"/>
                <w:lang w:val="es-ES_tradnl"/>
              </w:rPr>
            </w:pPr>
            <w:r w:rsidRPr="001F4864">
              <w:rPr>
                <w:sz w:val="24"/>
                <w:szCs w:val="24"/>
                <w:lang w:val="es-ES_tradnl"/>
              </w:rPr>
              <w:t>8530</w:t>
            </w:r>
          </w:p>
        </w:tc>
        <w:tc>
          <w:tcPr>
            <w:tcW w:w="8005" w:type="dxa"/>
            <w:noWrap/>
            <w:hideMark/>
          </w:tcPr>
          <w:p w14:paraId="0B4178AC" w14:textId="77777777" w:rsidR="001F4864" w:rsidRPr="001F4864" w:rsidRDefault="001F4864" w:rsidP="001F4864">
            <w:pPr>
              <w:jc w:val="both"/>
              <w:rPr>
                <w:sz w:val="24"/>
                <w:szCs w:val="24"/>
                <w:lang w:val="es-ES_tradnl"/>
              </w:rPr>
            </w:pPr>
            <w:r w:rsidRPr="001F4864">
              <w:rPr>
                <w:sz w:val="24"/>
                <w:szCs w:val="24"/>
                <w:lang w:val="es-ES_tradnl"/>
              </w:rPr>
              <w:t>Establecimientos que combinan diferentes niveles de educación</w:t>
            </w:r>
          </w:p>
        </w:tc>
      </w:tr>
      <w:tr w:rsidR="001F4864" w:rsidRPr="001F4864" w14:paraId="63984B19" w14:textId="77777777" w:rsidTr="001F4864">
        <w:trPr>
          <w:trHeight w:val="300"/>
        </w:trPr>
        <w:tc>
          <w:tcPr>
            <w:tcW w:w="823" w:type="dxa"/>
            <w:noWrap/>
            <w:hideMark/>
          </w:tcPr>
          <w:p w14:paraId="63546E33" w14:textId="77777777" w:rsidR="001F4864" w:rsidRPr="001F4864" w:rsidRDefault="001F4864" w:rsidP="001F4864">
            <w:pPr>
              <w:jc w:val="both"/>
              <w:rPr>
                <w:sz w:val="24"/>
                <w:szCs w:val="24"/>
                <w:lang w:val="es-ES_tradnl"/>
              </w:rPr>
            </w:pPr>
            <w:r w:rsidRPr="001F4864">
              <w:rPr>
                <w:sz w:val="24"/>
                <w:szCs w:val="24"/>
                <w:lang w:val="es-ES_tradnl"/>
              </w:rPr>
              <w:t>8541</w:t>
            </w:r>
          </w:p>
        </w:tc>
        <w:tc>
          <w:tcPr>
            <w:tcW w:w="8005" w:type="dxa"/>
            <w:noWrap/>
            <w:hideMark/>
          </w:tcPr>
          <w:p w14:paraId="39148753" w14:textId="77777777" w:rsidR="001F4864" w:rsidRPr="001F4864" w:rsidRDefault="001F4864" w:rsidP="001F4864">
            <w:pPr>
              <w:jc w:val="both"/>
              <w:rPr>
                <w:sz w:val="24"/>
                <w:szCs w:val="24"/>
                <w:lang w:val="es-ES_tradnl"/>
              </w:rPr>
            </w:pPr>
            <w:r w:rsidRPr="001F4864">
              <w:rPr>
                <w:sz w:val="24"/>
                <w:szCs w:val="24"/>
                <w:lang w:val="es-ES_tradnl"/>
              </w:rPr>
              <w:t>Educación técnica profesional</w:t>
            </w:r>
          </w:p>
        </w:tc>
      </w:tr>
      <w:tr w:rsidR="001F4864" w:rsidRPr="001F4864" w14:paraId="0C8DF9CD" w14:textId="77777777" w:rsidTr="001F4864">
        <w:trPr>
          <w:trHeight w:val="300"/>
        </w:trPr>
        <w:tc>
          <w:tcPr>
            <w:tcW w:w="823" w:type="dxa"/>
            <w:noWrap/>
            <w:hideMark/>
          </w:tcPr>
          <w:p w14:paraId="6485F704" w14:textId="77777777" w:rsidR="001F4864" w:rsidRPr="001F4864" w:rsidRDefault="001F4864" w:rsidP="001F4864">
            <w:pPr>
              <w:jc w:val="both"/>
              <w:rPr>
                <w:sz w:val="24"/>
                <w:szCs w:val="24"/>
                <w:lang w:val="es-ES_tradnl"/>
              </w:rPr>
            </w:pPr>
            <w:r w:rsidRPr="001F4864">
              <w:rPr>
                <w:sz w:val="24"/>
                <w:szCs w:val="24"/>
                <w:lang w:val="es-ES_tradnl"/>
              </w:rPr>
              <w:t>8542</w:t>
            </w:r>
          </w:p>
        </w:tc>
        <w:tc>
          <w:tcPr>
            <w:tcW w:w="8005" w:type="dxa"/>
            <w:noWrap/>
            <w:hideMark/>
          </w:tcPr>
          <w:p w14:paraId="026234BD" w14:textId="77777777" w:rsidR="001F4864" w:rsidRPr="001F4864" w:rsidRDefault="001F4864" w:rsidP="001F4864">
            <w:pPr>
              <w:jc w:val="both"/>
              <w:rPr>
                <w:sz w:val="24"/>
                <w:szCs w:val="24"/>
                <w:lang w:val="es-ES_tradnl"/>
              </w:rPr>
            </w:pPr>
            <w:r w:rsidRPr="001F4864">
              <w:rPr>
                <w:sz w:val="24"/>
                <w:szCs w:val="24"/>
                <w:lang w:val="es-ES_tradnl"/>
              </w:rPr>
              <w:t>Educación tecnológica</w:t>
            </w:r>
          </w:p>
        </w:tc>
      </w:tr>
      <w:tr w:rsidR="001F4864" w:rsidRPr="001F4864" w14:paraId="4776BCF2" w14:textId="77777777" w:rsidTr="001F4864">
        <w:trPr>
          <w:trHeight w:val="300"/>
        </w:trPr>
        <w:tc>
          <w:tcPr>
            <w:tcW w:w="823" w:type="dxa"/>
            <w:noWrap/>
            <w:hideMark/>
          </w:tcPr>
          <w:p w14:paraId="3DB4D75C" w14:textId="77777777" w:rsidR="001F4864" w:rsidRPr="001F4864" w:rsidRDefault="001F4864" w:rsidP="001F4864">
            <w:pPr>
              <w:jc w:val="both"/>
              <w:rPr>
                <w:sz w:val="24"/>
                <w:szCs w:val="24"/>
                <w:lang w:val="es-ES_tradnl"/>
              </w:rPr>
            </w:pPr>
            <w:r w:rsidRPr="001F4864">
              <w:rPr>
                <w:sz w:val="24"/>
                <w:szCs w:val="24"/>
                <w:lang w:val="es-ES_tradnl"/>
              </w:rPr>
              <w:t>8543</w:t>
            </w:r>
          </w:p>
        </w:tc>
        <w:tc>
          <w:tcPr>
            <w:tcW w:w="8005" w:type="dxa"/>
            <w:noWrap/>
            <w:hideMark/>
          </w:tcPr>
          <w:p w14:paraId="5DB6C37F" w14:textId="77777777" w:rsidR="001F4864" w:rsidRPr="001F4864" w:rsidRDefault="001F4864" w:rsidP="001F4864">
            <w:pPr>
              <w:jc w:val="both"/>
              <w:rPr>
                <w:sz w:val="24"/>
                <w:szCs w:val="24"/>
                <w:lang w:val="es-ES_tradnl"/>
              </w:rPr>
            </w:pPr>
            <w:r w:rsidRPr="001F4864">
              <w:rPr>
                <w:sz w:val="24"/>
                <w:szCs w:val="24"/>
                <w:lang w:val="es-ES_tradnl"/>
              </w:rPr>
              <w:t>Educación de instituciones universitarias o de escuelas tecnológicas</w:t>
            </w:r>
          </w:p>
        </w:tc>
      </w:tr>
      <w:tr w:rsidR="001F4864" w:rsidRPr="001F4864" w14:paraId="58DCC33A" w14:textId="77777777" w:rsidTr="001F4864">
        <w:trPr>
          <w:trHeight w:val="300"/>
        </w:trPr>
        <w:tc>
          <w:tcPr>
            <w:tcW w:w="823" w:type="dxa"/>
            <w:noWrap/>
            <w:hideMark/>
          </w:tcPr>
          <w:p w14:paraId="313B79A4" w14:textId="77777777" w:rsidR="001F4864" w:rsidRPr="001F4864" w:rsidRDefault="001F4864" w:rsidP="001F4864">
            <w:pPr>
              <w:jc w:val="both"/>
              <w:rPr>
                <w:sz w:val="24"/>
                <w:szCs w:val="24"/>
                <w:lang w:val="es-ES_tradnl"/>
              </w:rPr>
            </w:pPr>
            <w:r w:rsidRPr="001F4864">
              <w:rPr>
                <w:sz w:val="24"/>
                <w:szCs w:val="24"/>
                <w:lang w:val="es-ES_tradnl"/>
              </w:rPr>
              <w:t>8551</w:t>
            </w:r>
          </w:p>
        </w:tc>
        <w:tc>
          <w:tcPr>
            <w:tcW w:w="8005" w:type="dxa"/>
            <w:noWrap/>
            <w:hideMark/>
          </w:tcPr>
          <w:p w14:paraId="51B6475E" w14:textId="77777777" w:rsidR="001F4864" w:rsidRPr="001F4864" w:rsidRDefault="001F4864" w:rsidP="001F4864">
            <w:pPr>
              <w:jc w:val="both"/>
              <w:rPr>
                <w:sz w:val="24"/>
                <w:szCs w:val="24"/>
                <w:lang w:val="es-ES_tradnl"/>
              </w:rPr>
            </w:pPr>
            <w:r w:rsidRPr="001F4864">
              <w:rPr>
                <w:sz w:val="24"/>
                <w:szCs w:val="24"/>
                <w:lang w:val="es-ES_tradnl"/>
              </w:rPr>
              <w:t>Formación académica no formal</w:t>
            </w:r>
          </w:p>
        </w:tc>
      </w:tr>
      <w:tr w:rsidR="001F4864" w:rsidRPr="001F4864" w14:paraId="69E400D8" w14:textId="77777777" w:rsidTr="001F4864">
        <w:trPr>
          <w:trHeight w:val="300"/>
        </w:trPr>
        <w:tc>
          <w:tcPr>
            <w:tcW w:w="823" w:type="dxa"/>
            <w:noWrap/>
            <w:hideMark/>
          </w:tcPr>
          <w:p w14:paraId="283A7F5C" w14:textId="77777777" w:rsidR="001F4864" w:rsidRPr="001F4864" w:rsidRDefault="001F4864" w:rsidP="001F4864">
            <w:pPr>
              <w:jc w:val="both"/>
              <w:rPr>
                <w:sz w:val="24"/>
                <w:szCs w:val="24"/>
                <w:lang w:val="es-ES_tradnl"/>
              </w:rPr>
            </w:pPr>
            <w:r w:rsidRPr="001F4864">
              <w:rPr>
                <w:sz w:val="24"/>
                <w:szCs w:val="24"/>
                <w:lang w:val="es-ES_tradnl"/>
              </w:rPr>
              <w:t>8553</w:t>
            </w:r>
          </w:p>
        </w:tc>
        <w:tc>
          <w:tcPr>
            <w:tcW w:w="8005" w:type="dxa"/>
            <w:noWrap/>
            <w:hideMark/>
          </w:tcPr>
          <w:p w14:paraId="6734A67D" w14:textId="77777777" w:rsidR="001F4864" w:rsidRPr="001F4864" w:rsidRDefault="001F4864" w:rsidP="001F4864">
            <w:pPr>
              <w:jc w:val="both"/>
              <w:rPr>
                <w:sz w:val="24"/>
                <w:szCs w:val="24"/>
                <w:lang w:val="es-ES_tradnl"/>
              </w:rPr>
            </w:pPr>
            <w:r w:rsidRPr="001F4864">
              <w:rPr>
                <w:sz w:val="24"/>
                <w:szCs w:val="24"/>
                <w:lang w:val="es-ES_tradnl"/>
              </w:rPr>
              <w:t>Enseñanza cultural</w:t>
            </w:r>
          </w:p>
        </w:tc>
      </w:tr>
      <w:tr w:rsidR="001F4864" w:rsidRPr="001F4864" w14:paraId="55AA6BF1" w14:textId="77777777" w:rsidTr="001F4864">
        <w:trPr>
          <w:trHeight w:val="300"/>
        </w:trPr>
        <w:tc>
          <w:tcPr>
            <w:tcW w:w="823" w:type="dxa"/>
            <w:noWrap/>
            <w:hideMark/>
          </w:tcPr>
          <w:p w14:paraId="6B014CD6" w14:textId="77777777" w:rsidR="001F4864" w:rsidRPr="001F4864" w:rsidRDefault="001F4864" w:rsidP="001F4864">
            <w:pPr>
              <w:jc w:val="both"/>
              <w:rPr>
                <w:sz w:val="24"/>
                <w:szCs w:val="24"/>
                <w:lang w:val="es-ES_tradnl"/>
              </w:rPr>
            </w:pPr>
            <w:r w:rsidRPr="001F4864">
              <w:rPr>
                <w:sz w:val="24"/>
                <w:szCs w:val="24"/>
                <w:lang w:val="es-ES_tradnl"/>
              </w:rPr>
              <w:t>9001</w:t>
            </w:r>
          </w:p>
        </w:tc>
        <w:tc>
          <w:tcPr>
            <w:tcW w:w="8005" w:type="dxa"/>
            <w:noWrap/>
            <w:hideMark/>
          </w:tcPr>
          <w:p w14:paraId="2BED9CF0" w14:textId="77777777" w:rsidR="001F4864" w:rsidRPr="001F4864" w:rsidRDefault="001F4864" w:rsidP="001F4864">
            <w:pPr>
              <w:jc w:val="both"/>
              <w:rPr>
                <w:sz w:val="24"/>
                <w:szCs w:val="24"/>
                <w:lang w:val="es-ES_tradnl"/>
              </w:rPr>
            </w:pPr>
            <w:r w:rsidRPr="001F4864">
              <w:rPr>
                <w:sz w:val="24"/>
                <w:szCs w:val="24"/>
                <w:lang w:val="es-ES_tradnl"/>
              </w:rPr>
              <w:t>Creación literaria</w:t>
            </w:r>
          </w:p>
        </w:tc>
      </w:tr>
      <w:tr w:rsidR="001F4864" w:rsidRPr="001F4864" w14:paraId="24FCB682" w14:textId="77777777" w:rsidTr="001F4864">
        <w:trPr>
          <w:trHeight w:val="300"/>
        </w:trPr>
        <w:tc>
          <w:tcPr>
            <w:tcW w:w="823" w:type="dxa"/>
            <w:noWrap/>
            <w:hideMark/>
          </w:tcPr>
          <w:p w14:paraId="05FBE4B4" w14:textId="77777777" w:rsidR="001F4864" w:rsidRPr="001F4864" w:rsidRDefault="001F4864" w:rsidP="001F4864">
            <w:pPr>
              <w:jc w:val="both"/>
              <w:rPr>
                <w:sz w:val="24"/>
                <w:szCs w:val="24"/>
                <w:lang w:val="es-ES_tradnl"/>
              </w:rPr>
            </w:pPr>
            <w:r w:rsidRPr="001F4864">
              <w:rPr>
                <w:sz w:val="24"/>
                <w:szCs w:val="24"/>
                <w:lang w:val="es-ES_tradnl"/>
              </w:rPr>
              <w:t>9002</w:t>
            </w:r>
          </w:p>
        </w:tc>
        <w:tc>
          <w:tcPr>
            <w:tcW w:w="8005" w:type="dxa"/>
            <w:noWrap/>
            <w:hideMark/>
          </w:tcPr>
          <w:p w14:paraId="2B81934D" w14:textId="77777777" w:rsidR="001F4864" w:rsidRPr="001F4864" w:rsidRDefault="001F4864" w:rsidP="001F4864">
            <w:pPr>
              <w:jc w:val="both"/>
              <w:rPr>
                <w:sz w:val="24"/>
                <w:szCs w:val="24"/>
                <w:lang w:val="es-ES_tradnl"/>
              </w:rPr>
            </w:pPr>
            <w:r w:rsidRPr="001F4864">
              <w:rPr>
                <w:sz w:val="24"/>
                <w:szCs w:val="24"/>
                <w:lang w:val="es-ES_tradnl"/>
              </w:rPr>
              <w:t>Creación musical</w:t>
            </w:r>
          </w:p>
        </w:tc>
      </w:tr>
      <w:tr w:rsidR="001F4864" w:rsidRPr="001F4864" w14:paraId="7936CAB6" w14:textId="77777777" w:rsidTr="001F4864">
        <w:trPr>
          <w:trHeight w:val="300"/>
        </w:trPr>
        <w:tc>
          <w:tcPr>
            <w:tcW w:w="823" w:type="dxa"/>
            <w:noWrap/>
            <w:hideMark/>
          </w:tcPr>
          <w:p w14:paraId="0DF26249" w14:textId="77777777" w:rsidR="001F4864" w:rsidRPr="001F4864" w:rsidRDefault="001F4864" w:rsidP="001F4864">
            <w:pPr>
              <w:jc w:val="both"/>
              <w:rPr>
                <w:sz w:val="24"/>
                <w:szCs w:val="24"/>
                <w:lang w:val="es-ES_tradnl"/>
              </w:rPr>
            </w:pPr>
            <w:r w:rsidRPr="001F4864">
              <w:rPr>
                <w:sz w:val="24"/>
                <w:szCs w:val="24"/>
                <w:lang w:val="es-ES_tradnl"/>
              </w:rPr>
              <w:t>9003</w:t>
            </w:r>
          </w:p>
        </w:tc>
        <w:tc>
          <w:tcPr>
            <w:tcW w:w="8005" w:type="dxa"/>
            <w:noWrap/>
            <w:hideMark/>
          </w:tcPr>
          <w:p w14:paraId="26B141D2" w14:textId="77777777" w:rsidR="001F4864" w:rsidRPr="001F4864" w:rsidRDefault="001F4864" w:rsidP="001F4864">
            <w:pPr>
              <w:jc w:val="both"/>
              <w:rPr>
                <w:sz w:val="24"/>
                <w:szCs w:val="24"/>
                <w:lang w:val="es-ES_tradnl"/>
              </w:rPr>
            </w:pPr>
            <w:r w:rsidRPr="001F4864">
              <w:rPr>
                <w:sz w:val="24"/>
                <w:szCs w:val="24"/>
                <w:lang w:val="es-ES_tradnl"/>
              </w:rPr>
              <w:t>Creación teatral</w:t>
            </w:r>
          </w:p>
        </w:tc>
      </w:tr>
      <w:tr w:rsidR="001F4864" w:rsidRPr="001F4864" w14:paraId="00646CB4" w14:textId="77777777" w:rsidTr="001F4864">
        <w:trPr>
          <w:trHeight w:val="300"/>
        </w:trPr>
        <w:tc>
          <w:tcPr>
            <w:tcW w:w="823" w:type="dxa"/>
            <w:noWrap/>
            <w:hideMark/>
          </w:tcPr>
          <w:p w14:paraId="460B9583" w14:textId="77777777" w:rsidR="001F4864" w:rsidRPr="001F4864" w:rsidRDefault="001F4864" w:rsidP="001F4864">
            <w:pPr>
              <w:jc w:val="both"/>
              <w:rPr>
                <w:sz w:val="24"/>
                <w:szCs w:val="24"/>
                <w:lang w:val="es-ES_tradnl"/>
              </w:rPr>
            </w:pPr>
            <w:r w:rsidRPr="001F4864">
              <w:rPr>
                <w:sz w:val="24"/>
                <w:szCs w:val="24"/>
                <w:lang w:val="es-ES_tradnl"/>
              </w:rPr>
              <w:t>9004</w:t>
            </w:r>
          </w:p>
        </w:tc>
        <w:tc>
          <w:tcPr>
            <w:tcW w:w="8005" w:type="dxa"/>
            <w:noWrap/>
            <w:hideMark/>
          </w:tcPr>
          <w:p w14:paraId="4573A3EC" w14:textId="77777777" w:rsidR="001F4864" w:rsidRPr="001F4864" w:rsidRDefault="001F4864" w:rsidP="001F4864">
            <w:pPr>
              <w:jc w:val="both"/>
              <w:rPr>
                <w:sz w:val="24"/>
                <w:szCs w:val="24"/>
                <w:lang w:val="es-ES_tradnl"/>
              </w:rPr>
            </w:pPr>
            <w:r w:rsidRPr="001F4864">
              <w:rPr>
                <w:sz w:val="24"/>
                <w:szCs w:val="24"/>
                <w:lang w:val="es-ES_tradnl"/>
              </w:rPr>
              <w:t>Creación audiovisual</w:t>
            </w:r>
          </w:p>
        </w:tc>
      </w:tr>
      <w:tr w:rsidR="001F4864" w:rsidRPr="001F4864" w14:paraId="033B75CB" w14:textId="77777777" w:rsidTr="001F4864">
        <w:trPr>
          <w:trHeight w:val="300"/>
        </w:trPr>
        <w:tc>
          <w:tcPr>
            <w:tcW w:w="823" w:type="dxa"/>
            <w:noWrap/>
            <w:hideMark/>
          </w:tcPr>
          <w:p w14:paraId="27AAF24F" w14:textId="77777777" w:rsidR="001F4864" w:rsidRPr="001F4864" w:rsidRDefault="001F4864" w:rsidP="001F4864">
            <w:pPr>
              <w:jc w:val="both"/>
              <w:rPr>
                <w:sz w:val="24"/>
                <w:szCs w:val="24"/>
                <w:lang w:val="es-ES_tradnl"/>
              </w:rPr>
            </w:pPr>
            <w:r w:rsidRPr="001F4864">
              <w:rPr>
                <w:sz w:val="24"/>
                <w:szCs w:val="24"/>
                <w:lang w:val="es-ES_tradnl"/>
              </w:rPr>
              <w:t>9005</w:t>
            </w:r>
          </w:p>
        </w:tc>
        <w:tc>
          <w:tcPr>
            <w:tcW w:w="8005" w:type="dxa"/>
            <w:noWrap/>
            <w:hideMark/>
          </w:tcPr>
          <w:p w14:paraId="641E8E06" w14:textId="77777777" w:rsidR="001F4864" w:rsidRPr="001F4864" w:rsidRDefault="001F4864" w:rsidP="001F4864">
            <w:pPr>
              <w:jc w:val="both"/>
              <w:rPr>
                <w:sz w:val="24"/>
                <w:szCs w:val="24"/>
                <w:lang w:val="es-ES_tradnl"/>
              </w:rPr>
            </w:pPr>
            <w:r w:rsidRPr="001F4864">
              <w:rPr>
                <w:sz w:val="24"/>
                <w:szCs w:val="24"/>
                <w:lang w:val="es-ES_tradnl"/>
              </w:rPr>
              <w:t xml:space="preserve">Artes plásticas y visuales </w:t>
            </w:r>
          </w:p>
        </w:tc>
      </w:tr>
      <w:tr w:rsidR="001F4864" w:rsidRPr="001F4864" w14:paraId="5A0DBEAC" w14:textId="77777777" w:rsidTr="001F4864">
        <w:trPr>
          <w:trHeight w:val="300"/>
        </w:trPr>
        <w:tc>
          <w:tcPr>
            <w:tcW w:w="823" w:type="dxa"/>
            <w:noWrap/>
            <w:hideMark/>
          </w:tcPr>
          <w:p w14:paraId="1B2298A8" w14:textId="77777777" w:rsidR="001F4864" w:rsidRPr="001F4864" w:rsidRDefault="001F4864" w:rsidP="001F4864">
            <w:pPr>
              <w:jc w:val="both"/>
              <w:rPr>
                <w:sz w:val="24"/>
                <w:szCs w:val="24"/>
                <w:lang w:val="es-ES_tradnl"/>
              </w:rPr>
            </w:pPr>
            <w:r w:rsidRPr="001F4864">
              <w:rPr>
                <w:sz w:val="24"/>
                <w:szCs w:val="24"/>
                <w:lang w:val="es-ES_tradnl"/>
              </w:rPr>
              <w:t>9006</w:t>
            </w:r>
          </w:p>
        </w:tc>
        <w:tc>
          <w:tcPr>
            <w:tcW w:w="8005" w:type="dxa"/>
            <w:noWrap/>
            <w:hideMark/>
          </w:tcPr>
          <w:p w14:paraId="19472972" w14:textId="77777777" w:rsidR="001F4864" w:rsidRPr="001F4864" w:rsidRDefault="001F4864" w:rsidP="001F4864">
            <w:pPr>
              <w:jc w:val="both"/>
              <w:rPr>
                <w:sz w:val="24"/>
                <w:szCs w:val="24"/>
                <w:lang w:val="es-ES_tradnl"/>
              </w:rPr>
            </w:pPr>
            <w:r w:rsidRPr="001F4864">
              <w:rPr>
                <w:sz w:val="24"/>
                <w:szCs w:val="24"/>
                <w:lang w:val="es-ES_tradnl"/>
              </w:rPr>
              <w:t>Actividades teatrales</w:t>
            </w:r>
          </w:p>
        </w:tc>
      </w:tr>
      <w:tr w:rsidR="001F4864" w:rsidRPr="001F4864" w14:paraId="2DFDEE79" w14:textId="77777777" w:rsidTr="001F4864">
        <w:trPr>
          <w:trHeight w:val="300"/>
        </w:trPr>
        <w:tc>
          <w:tcPr>
            <w:tcW w:w="823" w:type="dxa"/>
            <w:noWrap/>
            <w:hideMark/>
          </w:tcPr>
          <w:p w14:paraId="5C58B888" w14:textId="77777777" w:rsidR="001F4864" w:rsidRPr="001F4864" w:rsidRDefault="001F4864" w:rsidP="001F4864">
            <w:pPr>
              <w:jc w:val="both"/>
              <w:rPr>
                <w:sz w:val="24"/>
                <w:szCs w:val="24"/>
                <w:lang w:val="es-ES_tradnl"/>
              </w:rPr>
            </w:pPr>
            <w:r w:rsidRPr="001F4864">
              <w:rPr>
                <w:sz w:val="24"/>
                <w:szCs w:val="24"/>
                <w:lang w:val="es-ES_tradnl"/>
              </w:rPr>
              <w:t>9007</w:t>
            </w:r>
          </w:p>
        </w:tc>
        <w:tc>
          <w:tcPr>
            <w:tcW w:w="8005" w:type="dxa"/>
            <w:noWrap/>
            <w:hideMark/>
          </w:tcPr>
          <w:p w14:paraId="52AC1066" w14:textId="77777777" w:rsidR="001F4864" w:rsidRPr="001F4864" w:rsidRDefault="001F4864" w:rsidP="001F4864">
            <w:pPr>
              <w:jc w:val="both"/>
              <w:rPr>
                <w:sz w:val="24"/>
                <w:szCs w:val="24"/>
                <w:lang w:val="es-ES_tradnl"/>
              </w:rPr>
            </w:pPr>
            <w:r w:rsidRPr="001F4864">
              <w:rPr>
                <w:sz w:val="24"/>
                <w:szCs w:val="24"/>
                <w:lang w:val="es-ES_tradnl"/>
              </w:rPr>
              <w:t>Actividades de espectáculos musicales en vivo</w:t>
            </w:r>
          </w:p>
        </w:tc>
      </w:tr>
      <w:tr w:rsidR="001F4864" w:rsidRPr="001F4864" w14:paraId="4E0E661D" w14:textId="77777777" w:rsidTr="001F4864">
        <w:trPr>
          <w:trHeight w:val="300"/>
        </w:trPr>
        <w:tc>
          <w:tcPr>
            <w:tcW w:w="823" w:type="dxa"/>
            <w:noWrap/>
            <w:hideMark/>
          </w:tcPr>
          <w:p w14:paraId="01B2747F" w14:textId="77777777" w:rsidR="001F4864" w:rsidRPr="001F4864" w:rsidRDefault="001F4864" w:rsidP="001F4864">
            <w:pPr>
              <w:jc w:val="both"/>
              <w:rPr>
                <w:sz w:val="24"/>
                <w:szCs w:val="24"/>
                <w:lang w:val="es-ES_tradnl"/>
              </w:rPr>
            </w:pPr>
            <w:r w:rsidRPr="001F4864">
              <w:rPr>
                <w:sz w:val="24"/>
                <w:szCs w:val="24"/>
                <w:lang w:val="es-ES_tradnl"/>
              </w:rPr>
              <w:t>9008</w:t>
            </w:r>
          </w:p>
        </w:tc>
        <w:tc>
          <w:tcPr>
            <w:tcW w:w="8005" w:type="dxa"/>
            <w:noWrap/>
            <w:hideMark/>
          </w:tcPr>
          <w:p w14:paraId="362BEC20" w14:textId="77777777" w:rsidR="001F4864" w:rsidRPr="001F4864" w:rsidRDefault="001F4864" w:rsidP="001F4864">
            <w:pPr>
              <w:jc w:val="both"/>
              <w:rPr>
                <w:sz w:val="24"/>
                <w:szCs w:val="24"/>
                <w:lang w:val="es-ES_tradnl"/>
              </w:rPr>
            </w:pPr>
            <w:r w:rsidRPr="001F4864">
              <w:rPr>
                <w:sz w:val="24"/>
                <w:szCs w:val="24"/>
                <w:lang w:val="es-ES_tradnl"/>
              </w:rPr>
              <w:t xml:space="preserve">Otras actividades de espectáculos en vivo </w:t>
            </w:r>
            <w:proofErr w:type="spellStart"/>
            <w:r w:rsidRPr="001F4864">
              <w:rPr>
                <w:sz w:val="24"/>
                <w:szCs w:val="24"/>
                <w:lang w:val="es-ES_tradnl"/>
              </w:rPr>
              <w:t>n.</w:t>
            </w:r>
            <w:proofErr w:type="gramStart"/>
            <w:r w:rsidRPr="001F4864">
              <w:rPr>
                <w:sz w:val="24"/>
                <w:szCs w:val="24"/>
                <w:lang w:val="es-ES_tradnl"/>
              </w:rPr>
              <w:t>c.p</w:t>
            </w:r>
            <w:proofErr w:type="spellEnd"/>
            <w:proofErr w:type="gramEnd"/>
          </w:p>
        </w:tc>
      </w:tr>
      <w:tr w:rsidR="001F4864" w:rsidRPr="001F4864" w14:paraId="0C9B83EF" w14:textId="77777777" w:rsidTr="001F4864">
        <w:trPr>
          <w:trHeight w:val="300"/>
        </w:trPr>
        <w:tc>
          <w:tcPr>
            <w:tcW w:w="823" w:type="dxa"/>
            <w:noWrap/>
            <w:hideMark/>
          </w:tcPr>
          <w:p w14:paraId="197032E4" w14:textId="77777777" w:rsidR="001F4864" w:rsidRPr="001F4864" w:rsidRDefault="001F4864" w:rsidP="001F4864">
            <w:pPr>
              <w:jc w:val="both"/>
              <w:rPr>
                <w:sz w:val="24"/>
                <w:szCs w:val="24"/>
                <w:lang w:val="es-ES_tradnl"/>
              </w:rPr>
            </w:pPr>
            <w:r w:rsidRPr="001F4864">
              <w:rPr>
                <w:sz w:val="24"/>
                <w:szCs w:val="24"/>
                <w:lang w:val="es-ES_tradnl"/>
              </w:rPr>
              <w:t>9101</w:t>
            </w:r>
          </w:p>
        </w:tc>
        <w:tc>
          <w:tcPr>
            <w:tcW w:w="8005" w:type="dxa"/>
            <w:noWrap/>
            <w:hideMark/>
          </w:tcPr>
          <w:p w14:paraId="005D0BD4" w14:textId="77777777" w:rsidR="001F4864" w:rsidRPr="001F4864" w:rsidRDefault="001F4864" w:rsidP="001F4864">
            <w:pPr>
              <w:jc w:val="both"/>
              <w:rPr>
                <w:sz w:val="24"/>
                <w:szCs w:val="24"/>
                <w:lang w:val="es-ES_tradnl"/>
              </w:rPr>
            </w:pPr>
            <w:r w:rsidRPr="001F4864">
              <w:rPr>
                <w:sz w:val="24"/>
                <w:szCs w:val="24"/>
                <w:lang w:val="es-ES_tradnl"/>
              </w:rPr>
              <w:t>Actividades de Bibliotecas y archivos</w:t>
            </w:r>
          </w:p>
        </w:tc>
      </w:tr>
      <w:tr w:rsidR="001F4864" w:rsidRPr="001F4864" w14:paraId="150E8DE1" w14:textId="77777777" w:rsidTr="001F4864">
        <w:trPr>
          <w:trHeight w:val="600"/>
        </w:trPr>
        <w:tc>
          <w:tcPr>
            <w:tcW w:w="823" w:type="dxa"/>
            <w:noWrap/>
            <w:hideMark/>
          </w:tcPr>
          <w:p w14:paraId="452118FB" w14:textId="77777777" w:rsidR="001F4864" w:rsidRPr="001F4864" w:rsidRDefault="001F4864" w:rsidP="001F4864">
            <w:pPr>
              <w:jc w:val="both"/>
              <w:rPr>
                <w:sz w:val="24"/>
                <w:szCs w:val="24"/>
                <w:lang w:val="es-ES_tradnl"/>
              </w:rPr>
            </w:pPr>
            <w:r w:rsidRPr="001F4864">
              <w:rPr>
                <w:sz w:val="24"/>
                <w:szCs w:val="24"/>
                <w:lang w:val="es-ES_tradnl"/>
              </w:rPr>
              <w:t>9102</w:t>
            </w:r>
          </w:p>
        </w:tc>
        <w:tc>
          <w:tcPr>
            <w:tcW w:w="8005" w:type="dxa"/>
            <w:hideMark/>
          </w:tcPr>
          <w:p w14:paraId="21C81D08" w14:textId="77777777" w:rsidR="001F4864" w:rsidRPr="001F4864" w:rsidRDefault="001F4864" w:rsidP="001F4864">
            <w:pPr>
              <w:jc w:val="both"/>
              <w:rPr>
                <w:sz w:val="24"/>
                <w:szCs w:val="24"/>
                <w:lang w:val="es-ES_tradnl"/>
              </w:rPr>
            </w:pPr>
            <w:r w:rsidRPr="001F4864">
              <w:rPr>
                <w:sz w:val="24"/>
                <w:szCs w:val="24"/>
                <w:lang w:val="es-ES_tradnl"/>
              </w:rPr>
              <w:t>Actividades y funcionamiento de museos, conservación de edificios y sitios</w:t>
            </w:r>
            <w:r w:rsidRPr="001F4864">
              <w:rPr>
                <w:sz w:val="24"/>
                <w:szCs w:val="24"/>
                <w:lang w:val="es-ES_tradnl"/>
              </w:rPr>
              <w:br/>
              <w:t>históricos</w:t>
            </w:r>
          </w:p>
        </w:tc>
      </w:tr>
      <w:tr w:rsidR="001F4864" w:rsidRPr="001F4864" w14:paraId="2A937B0B" w14:textId="77777777" w:rsidTr="001F4864">
        <w:trPr>
          <w:trHeight w:val="300"/>
        </w:trPr>
        <w:tc>
          <w:tcPr>
            <w:tcW w:w="823" w:type="dxa"/>
            <w:noWrap/>
            <w:hideMark/>
          </w:tcPr>
          <w:p w14:paraId="6A65BFA3" w14:textId="77777777" w:rsidR="001F4864" w:rsidRPr="001F4864" w:rsidRDefault="001F4864" w:rsidP="001F4864">
            <w:pPr>
              <w:jc w:val="both"/>
              <w:rPr>
                <w:sz w:val="24"/>
                <w:szCs w:val="24"/>
                <w:lang w:val="es-ES_tradnl"/>
              </w:rPr>
            </w:pPr>
            <w:r w:rsidRPr="001F4864">
              <w:rPr>
                <w:sz w:val="24"/>
                <w:szCs w:val="24"/>
                <w:lang w:val="es-ES_tradnl"/>
              </w:rPr>
              <w:t>9412</w:t>
            </w:r>
          </w:p>
        </w:tc>
        <w:tc>
          <w:tcPr>
            <w:tcW w:w="8005" w:type="dxa"/>
            <w:noWrap/>
            <w:hideMark/>
          </w:tcPr>
          <w:p w14:paraId="5C75B451" w14:textId="77777777" w:rsidR="001F4864" w:rsidRPr="001F4864" w:rsidRDefault="001F4864" w:rsidP="001F4864">
            <w:pPr>
              <w:jc w:val="both"/>
              <w:rPr>
                <w:sz w:val="24"/>
                <w:szCs w:val="24"/>
                <w:lang w:val="es-ES_tradnl"/>
              </w:rPr>
            </w:pPr>
            <w:r w:rsidRPr="001F4864">
              <w:rPr>
                <w:sz w:val="24"/>
                <w:szCs w:val="24"/>
                <w:lang w:val="es-ES_tradnl"/>
              </w:rPr>
              <w:t>Actividades de asociaciones profesionales</w:t>
            </w:r>
          </w:p>
        </w:tc>
      </w:tr>
      <w:tr w:rsidR="001F4864" w:rsidRPr="001F4864" w14:paraId="18A307C2" w14:textId="77777777" w:rsidTr="001F4864">
        <w:trPr>
          <w:trHeight w:val="300"/>
        </w:trPr>
        <w:tc>
          <w:tcPr>
            <w:tcW w:w="823" w:type="dxa"/>
            <w:noWrap/>
            <w:hideMark/>
          </w:tcPr>
          <w:p w14:paraId="76E412E2" w14:textId="77777777" w:rsidR="001F4864" w:rsidRPr="001F4864" w:rsidRDefault="001F4864" w:rsidP="001F4864">
            <w:pPr>
              <w:jc w:val="both"/>
              <w:rPr>
                <w:sz w:val="24"/>
                <w:szCs w:val="24"/>
                <w:lang w:val="es-ES_tradnl"/>
              </w:rPr>
            </w:pPr>
            <w:r w:rsidRPr="001F4864">
              <w:rPr>
                <w:sz w:val="24"/>
                <w:szCs w:val="24"/>
                <w:lang w:val="es-ES_tradnl"/>
              </w:rPr>
              <w:t>9499</w:t>
            </w:r>
          </w:p>
        </w:tc>
        <w:tc>
          <w:tcPr>
            <w:tcW w:w="8005" w:type="dxa"/>
            <w:noWrap/>
            <w:hideMark/>
          </w:tcPr>
          <w:p w14:paraId="26B569A8" w14:textId="77777777" w:rsidR="001F4864" w:rsidRPr="001F4864" w:rsidRDefault="001F4864" w:rsidP="001F4864">
            <w:pPr>
              <w:jc w:val="both"/>
              <w:rPr>
                <w:sz w:val="24"/>
                <w:szCs w:val="24"/>
                <w:lang w:val="es-ES_tradnl"/>
              </w:rPr>
            </w:pPr>
            <w:r w:rsidRPr="001F4864">
              <w:rPr>
                <w:sz w:val="24"/>
                <w:szCs w:val="24"/>
                <w:lang w:val="es-ES_tradnl"/>
              </w:rPr>
              <w:t xml:space="preserve">Actividades de otras asociaciones </w:t>
            </w:r>
            <w:proofErr w:type="spellStart"/>
            <w:r w:rsidRPr="001F4864">
              <w:rPr>
                <w:sz w:val="24"/>
                <w:szCs w:val="24"/>
                <w:lang w:val="es-ES_tradnl"/>
              </w:rPr>
              <w:t>n.c.p</w:t>
            </w:r>
            <w:proofErr w:type="spellEnd"/>
            <w:r w:rsidRPr="001F4864">
              <w:rPr>
                <w:sz w:val="24"/>
                <w:szCs w:val="24"/>
                <w:lang w:val="es-ES_tradnl"/>
              </w:rPr>
              <w:t>.</w:t>
            </w:r>
          </w:p>
        </w:tc>
      </w:tr>
    </w:tbl>
    <w:p w14:paraId="416D5A05" w14:textId="77777777" w:rsidR="001F4864" w:rsidRPr="001F4864" w:rsidRDefault="001F4864" w:rsidP="001F4864">
      <w:pPr>
        <w:jc w:val="both"/>
        <w:rPr>
          <w:sz w:val="24"/>
          <w:szCs w:val="24"/>
          <w:lang w:val="es-ES_tradnl"/>
        </w:rPr>
      </w:pPr>
    </w:p>
    <w:p w14:paraId="4A907D2E" w14:textId="77777777" w:rsidR="00167941" w:rsidRDefault="00167941" w:rsidP="00A8709D">
      <w:pPr>
        <w:jc w:val="both"/>
        <w:rPr>
          <w:sz w:val="24"/>
          <w:szCs w:val="24"/>
        </w:rPr>
      </w:pPr>
    </w:p>
    <w:p w14:paraId="108BEFA8" w14:textId="77777777" w:rsidR="0076669A" w:rsidRPr="0055322C" w:rsidRDefault="0076669A" w:rsidP="00A8709D">
      <w:pPr>
        <w:pStyle w:val="LO-Normal"/>
        <w:jc w:val="both"/>
        <w:rPr>
          <w:rStyle w:val="Fuentedeprrafopredeter1"/>
          <w:rFonts w:ascii="Times New Roman" w:hAnsi="Times New Roman" w:cs="Times New Roman"/>
          <w:color w:val="000000"/>
        </w:rPr>
      </w:pPr>
      <w:r w:rsidRPr="0055322C">
        <w:rPr>
          <w:rStyle w:val="Fuentedeprrafopredeter1"/>
          <w:rFonts w:ascii="Times New Roman" w:hAnsi="Times New Roman" w:cs="Times New Roman"/>
          <w:color w:val="000000"/>
        </w:rPr>
        <w:t xml:space="preserve">La expedición del decreto de reconocimiento y delimitación de Áreas de Desarrollo Naranja tiene por objeto formalizar el trabajo técnico y de investigación que viene adelantando la SCRD desde 2016. Ahora bien, la pronta expedición de este acto </w:t>
      </w:r>
      <w:proofErr w:type="gramStart"/>
      <w:r w:rsidRPr="0055322C">
        <w:rPr>
          <w:rStyle w:val="Fuentedeprrafopredeter1"/>
          <w:rFonts w:ascii="Times New Roman" w:hAnsi="Times New Roman" w:cs="Times New Roman"/>
          <w:color w:val="000000"/>
        </w:rPr>
        <w:t>administrativo,</w:t>
      </w:r>
      <w:proofErr w:type="gramEnd"/>
      <w:r w:rsidRPr="0055322C">
        <w:rPr>
          <w:rStyle w:val="Fuentedeprrafopredeter1"/>
          <w:rFonts w:ascii="Times New Roman" w:hAnsi="Times New Roman" w:cs="Times New Roman"/>
          <w:color w:val="000000"/>
        </w:rPr>
        <w:t xml:space="preserve"> tiene por objetivo permitir a los agentes del sector que hagan parte de estos territorios, acceder a los diferentes incentivos de orden nacional y distrital existentes. El sector cultural y creativo ha sido uno de los más afectados por el estado de emergencia generado por el COVID-19 por lo cual tener la oportunidad de ser beneficiarios de los incentivos que se generan para el desarrollo de estas áreas resulta de la mayor trascendencia.</w:t>
      </w:r>
    </w:p>
    <w:p w14:paraId="3D3760DE" w14:textId="77777777" w:rsidR="0076669A" w:rsidRPr="0055322C" w:rsidRDefault="0076669A" w:rsidP="00A8709D">
      <w:pPr>
        <w:jc w:val="both"/>
        <w:rPr>
          <w:sz w:val="24"/>
          <w:szCs w:val="24"/>
        </w:rPr>
      </w:pPr>
    </w:p>
    <w:p w14:paraId="241F2874" w14:textId="77777777" w:rsidR="00167941" w:rsidRPr="0055322C" w:rsidRDefault="00167941" w:rsidP="00A8709D">
      <w:pPr>
        <w:pStyle w:val="LO-Normal"/>
        <w:jc w:val="both"/>
        <w:rPr>
          <w:rFonts w:ascii="Times New Roman" w:hAnsi="Times New Roman" w:cs="Times New Roman"/>
        </w:rPr>
      </w:pPr>
      <w:r w:rsidRPr="0055322C">
        <w:rPr>
          <w:rStyle w:val="Fuentedeprrafopredeter1"/>
          <w:rFonts w:ascii="Times New Roman" w:hAnsi="Times New Roman" w:cs="Times New Roman"/>
          <w:b/>
        </w:rPr>
        <w:t>VI. INTERVINIENTES EN LA CONSTRUCCIÓN DEL DECRETO</w:t>
      </w:r>
    </w:p>
    <w:p w14:paraId="5A5FAABA" w14:textId="77777777" w:rsidR="00167941" w:rsidRPr="00935E14" w:rsidRDefault="00167941" w:rsidP="00A8709D">
      <w:pPr>
        <w:pStyle w:val="LO-Normal"/>
        <w:jc w:val="both"/>
        <w:rPr>
          <w:rFonts w:ascii="Times New Roman" w:hAnsi="Times New Roman" w:cs="Times New Roman"/>
          <w:b/>
        </w:rPr>
      </w:pPr>
    </w:p>
    <w:p w14:paraId="4E9DDECA" w14:textId="77777777" w:rsidR="00BF0C2D" w:rsidRPr="00BF0C2D" w:rsidRDefault="00BF0C2D" w:rsidP="00BF0C2D">
      <w:pPr>
        <w:jc w:val="both"/>
        <w:rPr>
          <w:sz w:val="24"/>
          <w:szCs w:val="24"/>
        </w:rPr>
      </w:pPr>
      <w:r w:rsidRPr="00935E14">
        <w:rPr>
          <w:b/>
          <w:sz w:val="24"/>
          <w:szCs w:val="24"/>
        </w:rPr>
        <w:t>6.1. Secretaría Distrital de Cultura, Recreación y Deporte</w:t>
      </w:r>
    </w:p>
    <w:p w14:paraId="1978B80A" w14:textId="77777777" w:rsidR="00BF0C2D" w:rsidRPr="00BF0C2D" w:rsidRDefault="00BF0C2D" w:rsidP="00BF0C2D">
      <w:pPr>
        <w:jc w:val="both"/>
        <w:rPr>
          <w:sz w:val="24"/>
          <w:szCs w:val="24"/>
        </w:rPr>
      </w:pPr>
      <w:r w:rsidRPr="00BF0C2D">
        <w:rPr>
          <w:sz w:val="24"/>
          <w:szCs w:val="24"/>
        </w:rPr>
        <w:t>6.1.1. Secretario de Despacho</w:t>
      </w:r>
    </w:p>
    <w:p w14:paraId="47390424" w14:textId="77777777" w:rsidR="00BF0C2D" w:rsidRPr="00BF0C2D" w:rsidRDefault="00BF0C2D" w:rsidP="00BF0C2D">
      <w:pPr>
        <w:jc w:val="both"/>
        <w:rPr>
          <w:sz w:val="24"/>
          <w:szCs w:val="24"/>
        </w:rPr>
      </w:pPr>
      <w:r w:rsidRPr="00BF0C2D">
        <w:rPr>
          <w:sz w:val="24"/>
          <w:szCs w:val="24"/>
        </w:rPr>
        <w:t>6.1.2. Equipo Economía Cultural y Creativa</w:t>
      </w:r>
    </w:p>
    <w:p w14:paraId="7160AEDE" w14:textId="77777777" w:rsidR="00BF0C2D" w:rsidRDefault="00BF0C2D" w:rsidP="00BF0C2D">
      <w:pPr>
        <w:jc w:val="both"/>
        <w:rPr>
          <w:sz w:val="24"/>
          <w:szCs w:val="24"/>
        </w:rPr>
      </w:pPr>
      <w:r w:rsidRPr="00BF0C2D">
        <w:rPr>
          <w:sz w:val="24"/>
          <w:szCs w:val="24"/>
        </w:rPr>
        <w:t>6.1.3. Oficina Asesora de Jurídica</w:t>
      </w:r>
    </w:p>
    <w:p w14:paraId="07F53D93" w14:textId="77777777" w:rsidR="00A94440" w:rsidRPr="00BF0C2D" w:rsidRDefault="00A94440" w:rsidP="00BF0C2D">
      <w:pPr>
        <w:jc w:val="both"/>
        <w:rPr>
          <w:sz w:val="24"/>
          <w:szCs w:val="24"/>
        </w:rPr>
      </w:pPr>
    </w:p>
    <w:p w14:paraId="25217A07" w14:textId="77777777" w:rsidR="00BF0C2D" w:rsidRPr="00935E14" w:rsidRDefault="00BF0C2D" w:rsidP="00BF0C2D">
      <w:pPr>
        <w:jc w:val="both"/>
        <w:rPr>
          <w:b/>
          <w:sz w:val="24"/>
          <w:szCs w:val="24"/>
        </w:rPr>
      </w:pPr>
      <w:r w:rsidRPr="00935E14">
        <w:rPr>
          <w:b/>
          <w:sz w:val="24"/>
          <w:szCs w:val="24"/>
        </w:rPr>
        <w:t>6.2. Secretaría Distrital de Desarrollo Económico</w:t>
      </w:r>
    </w:p>
    <w:p w14:paraId="0BC59199" w14:textId="1053304B" w:rsidR="00167941" w:rsidRDefault="00BF0C2D" w:rsidP="00BF0C2D">
      <w:pPr>
        <w:jc w:val="both"/>
        <w:rPr>
          <w:sz w:val="24"/>
          <w:szCs w:val="24"/>
        </w:rPr>
      </w:pPr>
      <w:r w:rsidRPr="00BF0C2D">
        <w:rPr>
          <w:sz w:val="24"/>
          <w:szCs w:val="24"/>
        </w:rPr>
        <w:t>6.2.1. Subdirección de Ciencia, Tecnología e Innovación</w:t>
      </w:r>
    </w:p>
    <w:p w14:paraId="6647E167" w14:textId="77777777" w:rsidR="00A94440" w:rsidRDefault="00A94440" w:rsidP="00BF0C2D">
      <w:pPr>
        <w:jc w:val="both"/>
        <w:rPr>
          <w:sz w:val="24"/>
          <w:szCs w:val="24"/>
        </w:rPr>
      </w:pPr>
    </w:p>
    <w:p w14:paraId="6E9F24AD" w14:textId="353461BC" w:rsidR="00A94440" w:rsidRPr="00935E14" w:rsidRDefault="00A94440" w:rsidP="00BF0C2D">
      <w:pPr>
        <w:jc w:val="both"/>
        <w:rPr>
          <w:b/>
          <w:sz w:val="24"/>
          <w:szCs w:val="24"/>
        </w:rPr>
      </w:pPr>
      <w:r w:rsidRPr="00935E14">
        <w:rPr>
          <w:b/>
          <w:sz w:val="24"/>
          <w:szCs w:val="24"/>
        </w:rPr>
        <w:t>6.3. Secretaría Distrital de Planeación</w:t>
      </w:r>
    </w:p>
    <w:p w14:paraId="445EEE01" w14:textId="4115F74D" w:rsidR="00A94440" w:rsidRDefault="00A94440" w:rsidP="00BF0C2D">
      <w:pPr>
        <w:jc w:val="both"/>
        <w:rPr>
          <w:sz w:val="24"/>
          <w:szCs w:val="24"/>
        </w:rPr>
      </w:pPr>
      <w:r>
        <w:rPr>
          <w:sz w:val="24"/>
          <w:szCs w:val="24"/>
        </w:rPr>
        <w:t xml:space="preserve">6.3.1. </w:t>
      </w:r>
      <w:r w:rsidR="005062E7">
        <w:rPr>
          <w:sz w:val="24"/>
          <w:szCs w:val="24"/>
        </w:rPr>
        <w:t>Dirección de Norma Urbana</w:t>
      </w:r>
    </w:p>
    <w:p w14:paraId="07FAF1AC" w14:textId="251B1EB9" w:rsidR="005062E7" w:rsidRDefault="005062E7" w:rsidP="00BF0C2D">
      <w:pPr>
        <w:jc w:val="both"/>
        <w:rPr>
          <w:sz w:val="24"/>
          <w:szCs w:val="24"/>
        </w:rPr>
      </w:pPr>
      <w:r>
        <w:rPr>
          <w:sz w:val="24"/>
          <w:szCs w:val="24"/>
        </w:rPr>
        <w:t xml:space="preserve">6.3.2. </w:t>
      </w:r>
      <w:r w:rsidR="006F2C4E">
        <w:rPr>
          <w:sz w:val="24"/>
          <w:szCs w:val="24"/>
        </w:rPr>
        <w:t>Dirección de Economía Urbana</w:t>
      </w:r>
    </w:p>
    <w:p w14:paraId="4BE180E8" w14:textId="0FE3DAFD" w:rsidR="006F2C4E" w:rsidRDefault="006F2C4E" w:rsidP="00BF0C2D">
      <w:pPr>
        <w:jc w:val="both"/>
        <w:rPr>
          <w:sz w:val="24"/>
          <w:szCs w:val="24"/>
        </w:rPr>
      </w:pPr>
      <w:r>
        <w:rPr>
          <w:sz w:val="24"/>
          <w:szCs w:val="24"/>
        </w:rPr>
        <w:t xml:space="preserve">6.3.3. </w:t>
      </w:r>
      <w:r w:rsidR="00877694">
        <w:rPr>
          <w:sz w:val="24"/>
          <w:szCs w:val="24"/>
        </w:rPr>
        <w:t>Dirección de Análisis y Conceptos Jurídicos</w:t>
      </w:r>
    </w:p>
    <w:p w14:paraId="7C6027CD" w14:textId="462D428F" w:rsidR="00877694" w:rsidRDefault="00877694" w:rsidP="00BF0C2D">
      <w:pPr>
        <w:jc w:val="both"/>
        <w:rPr>
          <w:sz w:val="24"/>
          <w:szCs w:val="24"/>
        </w:rPr>
      </w:pPr>
      <w:r>
        <w:rPr>
          <w:sz w:val="24"/>
          <w:szCs w:val="24"/>
        </w:rPr>
        <w:t>6.3.4. Dirección de Operaciones Estratégicas</w:t>
      </w:r>
    </w:p>
    <w:p w14:paraId="2F68EF0B" w14:textId="67A73BAF" w:rsidR="00DF75BC" w:rsidRDefault="00DF75BC" w:rsidP="00BF0C2D">
      <w:pPr>
        <w:jc w:val="both"/>
        <w:rPr>
          <w:sz w:val="24"/>
          <w:szCs w:val="24"/>
          <w:lang w:val="es-ES_tradnl"/>
        </w:rPr>
      </w:pPr>
    </w:p>
    <w:p w14:paraId="15A983C4" w14:textId="77777777" w:rsidR="00DF75BC" w:rsidRPr="0055322C" w:rsidRDefault="00DF75BC" w:rsidP="00BF0C2D">
      <w:pPr>
        <w:jc w:val="both"/>
        <w:rPr>
          <w:sz w:val="24"/>
          <w:szCs w:val="24"/>
          <w:lang w:val="es-ES_tradnl"/>
        </w:rPr>
      </w:pPr>
    </w:p>
    <w:p w14:paraId="356F6330" w14:textId="77777777" w:rsidR="00167941" w:rsidRPr="0055322C" w:rsidRDefault="00167941" w:rsidP="00A8709D">
      <w:pPr>
        <w:ind w:left="1080"/>
        <w:jc w:val="both"/>
        <w:rPr>
          <w:b/>
          <w:sz w:val="22"/>
          <w:szCs w:val="22"/>
        </w:rPr>
      </w:pPr>
      <w:r w:rsidRPr="0055322C">
        <w:rPr>
          <w:b/>
          <w:sz w:val="22"/>
          <w:szCs w:val="22"/>
        </w:rPr>
        <w:t>VII. PUBLICACIÓN DEL PROYECTO DE DECRETO</w:t>
      </w:r>
    </w:p>
    <w:p w14:paraId="0D3D02A8" w14:textId="77777777" w:rsidR="00167941" w:rsidRPr="0055322C" w:rsidRDefault="00167941" w:rsidP="00A8709D">
      <w:pPr>
        <w:adjustRightInd w:val="0"/>
        <w:jc w:val="both"/>
        <w:textAlignment w:val="center"/>
        <w:rPr>
          <w:bCs/>
          <w:sz w:val="22"/>
          <w:szCs w:val="22"/>
        </w:rPr>
      </w:pPr>
    </w:p>
    <w:p w14:paraId="1FB4A043" w14:textId="5E2D48E3" w:rsidR="00DC7F1A" w:rsidRDefault="00167941" w:rsidP="00A8709D">
      <w:pPr>
        <w:adjustRightInd w:val="0"/>
        <w:jc w:val="both"/>
        <w:textAlignment w:val="center"/>
        <w:rPr>
          <w:rFonts w:eastAsia="Batang, 바탕"/>
          <w:bCs/>
          <w:sz w:val="24"/>
          <w:szCs w:val="24"/>
        </w:rPr>
      </w:pPr>
      <w:r w:rsidRPr="0055322C">
        <w:rPr>
          <w:color w:val="000000"/>
          <w:sz w:val="24"/>
          <w:szCs w:val="24"/>
          <w:shd w:val="clear" w:color="auto" w:fill="FFFFFF"/>
        </w:rPr>
        <w:t xml:space="preserve">En cumplimiento de lo establecido en el numeral 8 del artículo 8 de la Ley 1437 de 2011, el proyecto de decreto fue publicado durante </w:t>
      </w:r>
      <w:r w:rsidRPr="0055322C">
        <w:rPr>
          <w:sz w:val="24"/>
          <w:szCs w:val="24"/>
          <w:shd w:val="clear" w:color="auto" w:fill="FFFFFF"/>
        </w:rPr>
        <w:t xml:space="preserve">los </w:t>
      </w:r>
      <w:r w:rsidRPr="0055322C">
        <w:rPr>
          <w:b/>
          <w:sz w:val="24"/>
          <w:szCs w:val="24"/>
          <w:shd w:val="clear" w:color="auto" w:fill="FFFFFF"/>
        </w:rPr>
        <w:t>días 28 de agosto hasta el 4 de septiembre de 2020</w:t>
      </w:r>
      <w:r w:rsidRPr="0055322C">
        <w:rPr>
          <w:sz w:val="24"/>
          <w:szCs w:val="24"/>
          <w:shd w:val="clear" w:color="auto" w:fill="FFFFFF"/>
        </w:rPr>
        <w:t>,</w:t>
      </w:r>
      <w:r w:rsidRPr="0055322C">
        <w:rPr>
          <w:color w:val="000000"/>
          <w:sz w:val="24"/>
          <w:szCs w:val="24"/>
          <w:shd w:val="clear" w:color="auto" w:fill="FFFFFF"/>
        </w:rPr>
        <w:t xml:space="preserve"> en la página web de la Secretaría Distrital de Cultura, Recreación y Deporte, en el </w:t>
      </w:r>
      <w:r w:rsidRPr="0055322C">
        <w:rPr>
          <w:color w:val="000000"/>
          <w:sz w:val="24"/>
          <w:szCs w:val="24"/>
          <w:shd w:val="clear" w:color="auto" w:fill="FFFFFF"/>
        </w:rPr>
        <w:lastRenderedPageBreak/>
        <w:t xml:space="preserve">link </w:t>
      </w:r>
      <w:hyperlink r:id="rId29" w:history="1">
        <w:r w:rsidRPr="0055322C">
          <w:rPr>
            <w:rStyle w:val="Hipervnculo"/>
            <w:sz w:val="24"/>
            <w:szCs w:val="24"/>
            <w:shd w:val="clear" w:color="auto" w:fill="FFFFFF"/>
          </w:rPr>
          <w:t>http://www.culturarecreacionydeporte.gov.co/es/scrd-transparente/agenda-normativa</w:t>
        </w:r>
      </w:hyperlink>
      <w:r w:rsidRPr="0055322C">
        <w:rPr>
          <w:color w:val="000000"/>
          <w:sz w:val="24"/>
          <w:szCs w:val="24"/>
          <w:shd w:val="clear" w:color="auto" w:fill="FFFFFF"/>
        </w:rPr>
        <w:t xml:space="preserve">, con el fin de recibir opiniones, sugerencias o propuestas alternativas. Para el efecto se informó que el correo en el que se recibirían las mismas es: </w:t>
      </w:r>
      <w:hyperlink r:id="rId30" w:history="1">
        <w:r w:rsidRPr="0055322C">
          <w:rPr>
            <w:rStyle w:val="Hipervnculo"/>
            <w:sz w:val="24"/>
            <w:szCs w:val="24"/>
            <w:shd w:val="clear" w:color="auto" w:fill="FFFFFF"/>
            <w:lang w:val="es-CO"/>
          </w:rPr>
          <w:t>mauricio.agudelo@scrd.gov.co</w:t>
        </w:r>
      </w:hyperlink>
      <w:r w:rsidRPr="0055322C">
        <w:rPr>
          <w:color w:val="000000"/>
          <w:sz w:val="24"/>
          <w:szCs w:val="24"/>
          <w:shd w:val="clear" w:color="auto" w:fill="FFFFFF"/>
          <w:lang w:val="es-CO"/>
        </w:rPr>
        <w:t xml:space="preserve"> y </w:t>
      </w:r>
      <w:hyperlink r:id="rId31" w:history="1">
        <w:r w:rsidRPr="0055322C">
          <w:rPr>
            <w:rStyle w:val="Hipervnculo"/>
            <w:sz w:val="24"/>
            <w:szCs w:val="24"/>
            <w:shd w:val="clear" w:color="auto" w:fill="FFFFFF"/>
            <w:lang w:val="es-CO"/>
          </w:rPr>
          <w:t>marcela.reyes@scrd.gov.co</w:t>
        </w:r>
      </w:hyperlink>
      <w:r w:rsidR="00642204">
        <w:rPr>
          <w:color w:val="000000"/>
          <w:sz w:val="24"/>
          <w:szCs w:val="24"/>
          <w:shd w:val="clear" w:color="auto" w:fill="FFFFFF"/>
          <w:lang w:val="es-CO"/>
        </w:rPr>
        <w:t xml:space="preserve">, </w:t>
      </w:r>
      <w:r w:rsidR="00642204" w:rsidRPr="0069664E">
        <w:rPr>
          <w:rFonts w:eastAsia="Batang, 바탕"/>
          <w:bCs/>
          <w:sz w:val="24"/>
          <w:szCs w:val="24"/>
        </w:rPr>
        <w:t>sin que se recibieran observaciones, propuestas o sugerencias al proyecto de norma.</w:t>
      </w:r>
    </w:p>
    <w:p w14:paraId="0A52143E" w14:textId="09DF57F5" w:rsidR="00DC7F1A" w:rsidRDefault="00DC7F1A" w:rsidP="00A8709D">
      <w:pPr>
        <w:adjustRightInd w:val="0"/>
        <w:jc w:val="both"/>
        <w:textAlignment w:val="center"/>
        <w:rPr>
          <w:rFonts w:eastAsia="Batang, 바탕"/>
          <w:bCs/>
          <w:sz w:val="24"/>
          <w:szCs w:val="24"/>
        </w:rPr>
      </w:pPr>
    </w:p>
    <w:p w14:paraId="583E05C7" w14:textId="6C00E4FE" w:rsidR="00DC7F1A" w:rsidRDefault="00DC7F1A" w:rsidP="00A8709D">
      <w:pPr>
        <w:adjustRightInd w:val="0"/>
        <w:jc w:val="both"/>
        <w:textAlignment w:val="center"/>
        <w:rPr>
          <w:rFonts w:eastAsia="Batang, 바탕"/>
          <w:bCs/>
          <w:sz w:val="24"/>
          <w:szCs w:val="24"/>
        </w:rPr>
      </w:pPr>
      <w:r>
        <w:rPr>
          <w:color w:val="000000"/>
          <w:sz w:val="24"/>
          <w:szCs w:val="24"/>
          <w:shd w:val="clear" w:color="auto" w:fill="FFFFFF"/>
        </w:rPr>
        <w:t>Igualmente, atendiendo a las modificaciones realizadas al proyecto de decreto y exposición de motivos publicada en el mes de septiembre, nuevamente, e</w:t>
      </w:r>
      <w:r w:rsidRPr="0055322C">
        <w:rPr>
          <w:color w:val="000000"/>
          <w:sz w:val="24"/>
          <w:szCs w:val="24"/>
          <w:shd w:val="clear" w:color="auto" w:fill="FFFFFF"/>
        </w:rPr>
        <w:t>n cumplimiento de lo establecido en el numeral 8 del artículo 8 de la Ley 1437 de 2011, el proyecto de decreto fue publicado d</w:t>
      </w:r>
      <w:r w:rsidR="00A36C03">
        <w:rPr>
          <w:color w:val="000000"/>
          <w:sz w:val="24"/>
          <w:szCs w:val="24"/>
          <w:shd w:val="clear" w:color="auto" w:fill="FFFFFF"/>
        </w:rPr>
        <w:t>esde</w:t>
      </w:r>
      <w:r w:rsidRPr="0055322C">
        <w:rPr>
          <w:color w:val="000000"/>
          <w:sz w:val="24"/>
          <w:szCs w:val="24"/>
          <w:shd w:val="clear" w:color="auto" w:fill="FFFFFF"/>
        </w:rPr>
        <w:t xml:space="preserve"> </w:t>
      </w:r>
      <w:r w:rsidR="00A36C03">
        <w:rPr>
          <w:sz w:val="24"/>
          <w:szCs w:val="24"/>
          <w:shd w:val="clear" w:color="auto" w:fill="FFFFFF"/>
        </w:rPr>
        <w:t>el</w:t>
      </w:r>
      <w:r w:rsidRPr="0055322C">
        <w:rPr>
          <w:sz w:val="24"/>
          <w:szCs w:val="24"/>
          <w:shd w:val="clear" w:color="auto" w:fill="FFFFFF"/>
        </w:rPr>
        <w:t xml:space="preserve"> </w:t>
      </w:r>
      <w:r w:rsidRPr="0055322C">
        <w:rPr>
          <w:b/>
          <w:sz w:val="24"/>
          <w:szCs w:val="24"/>
          <w:shd w:val="clear" w:color="auto" w:fill="FFFFFF"/>
        </w:rPr>
        <w:t xml:space="preserve">día </w:t>
      </w:r>
      <w:r>
        <w:rPr>
          <w:b/>
          <w:sz w:val="24"/>
          <w:szCs w:val="24"/>
          <w:shd w:val="clear" w:color="auto" w:fill="FFFFFF"/>
        </w:rPr>
        <w:t>10</w:t>
      </w:r>
      <w:r w:rsidRPr="0055322C">
        <w:rPr>
          <w:b/>
          <w:sz w:val="24"/>
          <w:szCs w:val="24"/>
          <w:shd w:val="clear" w:color="auto" w:fill="FFFFFF"/>
        </w:rPr>
        <w:t xml:space="preserve"> de </w:t>
      </w:r>
      <w:r>
        <w:rPr>
          <w:b/>
          <w:sz w:val="24"/>
          <w:szCs w:val="24"/>
          <w:shd w:val="clear" w:color="auto" w:fill="FFFFFF"/>
        </w:rPr>
        <w:t>noviembre</w:t>
      </w:r>
      <w:r w:rsidRPr="0055322C">
        <w:rPr>
          <w:b/>
          <w:sz w:val="24"/>
          <w:szCs w:val="24"/>
          <w:shd w:val="clear" w:color="auto" w:fill="FFFFFF"/>
        </w:rPr>
        <w:t xml:space="preserve"> hasta el </w:t>
      </w:r>
      <w:r>
        <w:rPr>
          <w:b/>
          <w:sz w:val="24"/>
          <w:szCs w:val="24"/>
          <w:shd w:val="clear" w:color="auto" w:fill="FFFFFF"/>
        </w:rPr>
        <w:t>18</w:t>
      </w:r>
      <w:r w:rsidRPr="0055322C">
        <w:rPr>
          <w:b/>
          <w:sz w:val="24"/>
          <w:szCs w:val="24"/>
          <w:shd w:val="clear" w:color="auto" w:fill="FFFFFF"/>
        </w:rPr>
        <w:t xml:space="preserve"> de </w:t>
      </w:r>
      <w:r>
        <w:rPr>
          <w:b/>
          <w:sz w:val="24"/>
          <w:szCs w:val="24"/>
          <w:shd w:val="clear" w:color="auto" w:fill="FFFFFF"/>
        </w:rPr>
        <w:t>novi</w:t>
      </w:r>
      <w:r w:rsidRPr="0055322C">
        <w:rPr>
          <w:b/>
          <w:sz w:val="24"/>
          <w:szCs w:val="24"/>
          <w:shd w:val="clear" w:color="auto" w:fill="FFFFFF"/>
        </w:rPr>
        <w:t>embre de 2020</w:t>
      </w:r>
      <w:r w:rsidRPr="0055322C">
        <w:rPr>
          <w:sz w:val="24"/>
          <w:szCs w:val="24"/>
          <w:shd w:val="clear" w:color="auto" w:fill="FFFFFF"/>
        </w:rPr>
        <w:t>,</w:t>
      </w:r>
      <w:r w:rsidRPr="0055322C">
        <w:rPr>
          <w:color w:val="000000"/>
          <w:sz w:val="24"/>
          <w:szCs w:val="24"/>
          <w:shd w:val="clear" w:color="auto" w:fill="FFFFFF"/>
        </w:rPr>
        <w:t xml:space="preserve"> en la página web de la Secretaría Distrital de Cultura, Recreación y Deporte, en el link </w:t>
      </w:r>
      <w:hyperlink r:id="rId32" w:history="1">
        <w:r w:rsidRPr="0055322C">
          <w:rPr>
            <w:rStyle w:val="Hipervnculo"/>
            <w:sz w:val="24"/>
            <w:szCs w:val="24"/>
            <w:shd w:val="clear" w:color="auto" w:fill="FFFFFF"/>
          </w:rPr>
          <w:t>http://www.culturarecreacionydeporte.gov.co/es/scrd-transparente/agenda-normativa</w:t>
        </w:r>
      </w:hyperlink>
      <w:r w:rsidRPr="0055322C">
        <w:rPr>
          <w:color w:val="000000"/>
          <w:sz w:val="24"/>
          <w:szCs w:val="24"/>
          <w:shd w:val="clear" w:color="auto" w:fill="FFFFFF"/>
        </w:rPr>
        <w:t xml:space="preserve">, con el fin de recibir opiniones, sugerencias o propuestas alternativas. Para el efecto se informó que el correo en el que se recibirían las mismas es: </w:t>
      </w:r>
      <w:hyperlink r:id="rId33" w:history="1">
        <w:r w:rsidRPr="0055322C">
          <w:rPr>
            <w:rStyle w:val="Hipervnculo"/>
            <w:sz w:val="24"/>
            <w:szCs w:val="24"/>
            <w:shd w:val="clear" w:color="auto" w:fill="FFFFFF"/>
            <w:lang w:val="es-CO"/>
          </w:rPr>
          <w:t>mauricio.agudelo@scrd.gov.co</w:t>
        </w:r>
      </w:hyperlink>
      <w:r w:rsidRPr="0055322C">
        <w:rPr>
          <w:color w:val="000000"/>
          <w:sz w:val="24"/>
          <w:szCs w:val="24"/>
          <w:shd w:val="clear" w:color="auto" w:fill="FFFFFF"/>
          <w:lang w:val="es-CO"/>
        </w:rPr>
        <w:t xml:space="preserve"> y </w:t>
      </w:r>
      <w:r>
        <w:fldChar w:fldCharType="begin"/>
      </w:r>
      <w:r>
        <w:instrText xml:space="preserve"> HYPERLINK "mailto:marcela.reyes@scrd.gov.co" </w:instrText>
      </w:r>
      <w:r>
        <w:fldChar w:fldCharType="separate"/>
      </w:r>
      <w:r w:rsidRPr="0055322C">
        <w:rPr>
          <w:rStyle w:val="Hipervnculo"/>
          <w:sz w:val="24"/>
          <w:szCs w:val="24"/>
          <w:shd w:val="clear" w:color="auto" w:fill="FFFFFF"/>
          <w:lang w:val="es-CO"/>
        </w:rPr>
        <w:t>marcela.reyes@scrd.gov.co</w:t>
      </w:r>
      <w:r>
        <w:rPr>
          <w:rStyle w:val="Hipervnculo"/>
          <w:sz w:val="24"/>
          <w:szCs w:val="24"/>
          <w:shd w:val="clear" w:color="auto" w:fill="FFFFFF"/>
          <w:lang w:val="es-CO"/>
        </w:rPr>
        <w:fldChar w:fldCharType="end"/>
      </w:r>
      <w:r>
        <w:rPr>
          <w:color w:val="000000"/>
          <w:sz w:val="24"/>
          <w:szCs w:val="24"/>
          <w:shd w:val="clear" w:color="auto" w:fill="FFFFFF"/>
          <w:lang w:val="es-CO"/>
        </w:rPr>
        <w:t>.</w:t>
      </w:r>
    </w:p>
    <w:p w14:paraId="73D590EB" w14:textId="77777777" w:rsidR="00DC7F1A" w:rsidRDefault="00DC7F1A" w:rsidP="00A8709D">
      <w:pPr>
        <w:adjustRightInd w:val="0"/>
        <w:jc w:val="both"/>
        <w:textAlignment w:val="center"/>
        <w:rPr>
          <w:rFonts w:eastAsia="Batang, 바탕"/>
          <w:bCs/>
          <w:sz w:val="24"/>
          <w:szCs w:val="24"/>
        </w:rPr>
      </w:pPr>
    </w:p>
    <w:p w14:paraId="131AEECA" w14:textId="149123A4" w:rsidR="00DC7F1A" w:rsidRDefault="00DC7F1A" w:rsidP="00DC7F1A">
      <w:pPr>
        <w:ind w:right="49"/>
        <w:jc w:val="both"/>
        <w:rPr>
          <w:rFonts w:eastAsia="SimSun"/>
          <w:sz w:val="24"/>
          <w:szCs w:val="24"/>
          <w:lang w:eastAsia="es-ES"/>
        </w:rPr>
      </w:pPr>
      <w:r>
        <w:rPr>
          <w:rFonts w:eastAsia="SimSun"/>
          <w:sz w:val="24"/>
          <w:szCs w:val="24"/>
          <w:lang w:eastAsia="es-ES"/>
        </w:rPr>
        <w:t xml:space="preserve">Adicionalmente, se solicitó publicar un banner informativo en </w:t>
      </w:r>
      <w:r w:rsidR="00B84AC5">
        <w:rPr>
          <w:rFonts w:eastAsia="SimSun"/>
          <w:sz w:val="24"/>
          <w:szCs w:val="24"/>
          <w:lang w:eastAsia="es-ES"/>
        </w:rPr>
        <w:t xml:space="preserve">la </w:t>
      </w:r>
      <w:r>
        <w:rPr>
          <w:rFonts w:eastAsia="SimSun"/>
          <w:sz w:val="24"/>
          <w:szCs w:val="24"/>
          <w:lang w:eastAsia="es-ES"/>
        </w:rPr>
        <w:t>página web de la</w:t>
      </w:r>
      <w:r w:rsidR="00B84AC5">
        <w:rPr>
          <w:rFonts w:eastAsia="SimSun"/>
          <w:sz w:val="24"/>
          <w:szCs w:val="24"/>
          <w:lang w:eastAsia="es-ES"/>
        </w:rPr>
        <w:t xml:space="preserve"> </w:t>
      </w:r>
      <w:r w:rsidR="00B84AC5" w:rsidRPr="0055322C">
        <w:rPr>
          <w:color w:val="000000"/>
          <w:sz w:val="24"/>
          <w:szCs w:val="24"/>
          <w:shd w:val="clear" w:color="auto" w:fill="FFFFFF"/>
        </w:rPr>
        <w:t>Secretaría Distrital de Cultura, Recreación y Deporte</w:t>
      </w:r>
      <w:r w:rsidR="00B84AC5">
        <w:rPr>
          <w:color w:val="000000"/>
          <w:sz w:val="24"/>
          <w:szCs w:val="24"/>
          <w:shd w:val="clear" w:color="auto" w:fill="FFFFFF"/>
        </w:rPr>
        <w:t>.</w:t>
      </w:r>
    </w:p>
    <w:p w14:paraId="0B47712F" w14:textId="77777777" w:rsidR="00DC7F1A" w:rsidRDefault="00DC7F1A" w:rsidP="00DC7F1A">
      <w:pPr>
        <w:ind w:right="49"/>
        <w:jc w:val="both"/>
        <w:rPr>
          <w:rFonts w:eastAsia="SimSun"/>
          <w:sz w:val="24"/>
          <w:szCs w:val="24"/>
          <w:lang w:eastAsia="es-ES"/>
        </w:rPr>
      </w:pPr>
    </w:p>
    <w:p w14:paraId="2730B84B" w14:textId="0DE82C93" w:rsidR="00DC7F1A" w:rsidRPr="00DC7F1A" w:rsidRDefault="00DC7F1A" w:rsidP="00DC7F1A">
      <w:pPr>
        <w:ind w:right="49"/>
        <w:jc w:val="both"/>
        <w:rPr>
          <w:sz w:val="24"/>
          <w:szCs w:val="24"/>
        </w:rPr>
      </w:pPr>
      <w:r>
        <w:rPr>
          <w:rFonts w:eastAsia="SimSun"/>
          <w:sz w:val="24"/>
          <w:szCs w:val="24"/>
          <w:lang w:eastAsia="es-ES"/>
        </w:rPr>
        <w:t>Como consecuencia de esta publicación se incluyeron los aportes de los interesados, así como sus respectivas respuestas en la matriz diseñada para el efecto, el día _____</w:t>
      </w:r>
      <w:proofErr w:type="gramStart"/>
      <w:r>
        <w:rPr>
          <w:rFonts w:eastAsia="SimSun"/>
          <w:sz w:val="24"/>
          <w:szCs w:val="24"/>
          <w:lang w:eastAsia="es-ES"/>
        </w:rPr>
        <w:t>_ .</w:t>
      </w:r>
      <w:proofErr w:type="gramEnd"/>
    </w:p>
    <w:p w14:paraId="0CE56A79" w14:textId="77777777" w:rsidR="00D6065B" w:rsidRPr="0055322C" w:rsidRDefault="00D6065B" w:rsidP="00A8709D">
      <w:pPr>
        <w:adjustRightInd w:val="0"/>
        <w:jc w:val="both"/>
        <w:textAlignment w:val="center"/>
        <w:rPr>
          <w:bCs/>
          <w:sz w:val="24"/>
          <w:szCs w:val="24"/>
        </w:rPr>
      </w:pPr>
    </w:p>
    <w:p w14:paraId="5B831F67" w14:textId="4C1602B4" w:rsidR="00167941" w:rsidRDefault="00167941" w:rsidP="009B416E">
      <w:pPr>
        <w:pStyle w:val="NormalWeb"/>
        <w:spacing w:before="0" w:after="0"/>
        <w:jc w:val="both"/>
        <w:rPr>
          <w:bCs/>
        </w:rPr>
      </w:pPr>
      <w:r w:rsidRPr="0055322C">
        <w:rPr>
          <w:bCs/>
        </w:rPr>
        <w:t>En consecuencia, se firma por los participantes.</w:t>
      </w:r>
    </w:p>
    <w:p w14:paraId="03728118" w14:textId="77777777" w:rsidR="009B416E" w:rsidRPr="009B416E" w:rsidRDefault="009B416E" w:rsidP="009B416E">
      <w:pPr>
        <w:pStyle w:val="NormalWeb"/>
        <w:spacing w:before="0" w:after="0"/>
        <w:jc w:val="both"/>
        <w:rPr>
          <w:bCs/>
        </w:rPr>
      </w:pPr>
    </w:p>
    <w:p w14:paraId="53A0AED0" w14:textId="77777777" w:rsidR="009B416E" w:rsidRDefault="009B416E" w:rsidP="00437262"/>
    <w:tbl>
      <w:tblPr>
        <w:tblW w:w="88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4363"/>
        <w:gridCol w:w="4475"/>
      </w:tblGrid>
      <w:tr w:rsidR="007B0FF2" w14:paraId="75206ECC" w14:textId="77777777" w:rsidTr="00197CD1">
        <w:tc>
          <w:tcPr>
            <w:tcW w:w="4363" w:type="dxa"/>
            <w:shd w:val="clear" w:color="auto" w:fill="auto"/>
          </w:tcPr>
          <w:p w14:paraId="1B366BF7" w14:textId="77777777" w:rsidR="007B0FF2" w:rsidRPr="009A0331" w:rsidRDefault="007B0FF2" w:rsidP="00197CD1">
            <w:pPr>
              <w:rPr>
                <w:color w:val="000000"/>
                <w:sz w:val="24"/>
                <w:szCs w:val="24"/>
                <w:shd w:val="clear" w:color="auto" w:fill="FFFFFF"/>
              </w:rPr>
            </w:pPr>
          </w:p>
          <w:p w14:paraId="11D890E4" w14:textId="77777777" w:rsidR="007B0FF2" w:rsidRPr="009A0331" w:rsidRDefault="007B0FF2" w:rsidP="00197CD1">
            <w:pPr>
              <w:rPr>
                <w:color w:val="000000"/>
                <w:sz w:val="24"/>
                <w:szCs w:val="24"/>
                <w:shd w:val="clear" w:color="auto" w:fill="FFFFFF"/>
              </w:rPr>
            </w:pPr>
          </w:p>
          <w:p w14:paraId="3C3B2A1C" w14:textId="77777777" w:rsidR="007B0FF2" w:rsidRPr="009A0331" w:rsidRDefault="007B0FF2" w:rsidP="00197CD1">
            <w:pPr>
              <w:rPr>
                <w:color w:val="000000"/>
                <w:sz w:val="24"/>
                <w:szCs w:val="24"/>
                <w:shd w:val="clear" w:color="auto" w:fill="FFFFFF"/>
              </w:rPr>
            </w:pPr>
          </w:p>
          <w:p w14:paraId="44CB3F40"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ADRIANA CORDOBA ALVARADO</w:t>
            </w:r>
          </w:p>
          <w:p w14:paraId="4446543D"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Secretaria Distrital de Planeación</w:t>
            </w:r>
          </w:p>
        </w:tc>
        <w:tc>
          <w:tcPr>
            <w:tcW w:w="4475" w:type="dxa"/>
            <w:shd w:val="clear" w:color="auto" w:fill="auto"/>
          </w:tcPr>
          <w:p w14:paraId="591A87C4" w14:textId="77777777" w:rsidR="007B0FF2" w:rsidRPr="009A0331" w:rsidRDefault="007B0FF2" w:rsidP="00197CD1">
            <w:pPr>
              <w:rPr>
                <w:color w:val="000000"/>
                <w:sz w:val="24"/>
                <w:szCs w:val="24"/>
                <w:shd w:val="clear" w:color="auto" w:fill="FFFFFF"/>
              </w:rPr>
            </w:pPr>
          </w:p>
          <w:p w14:paraId="69D761B6" w14:textId="77777777" w:rsidR="007B0FF2" w:rsidRPr="009A0331" w:rsidRDefault="007B0FF2" w:rsidP="00197CD1">
            <w:pPr>
              <w:rPr>
                <w:color w:val="000000"/>
                <w:sz w:val="24"/>
                <w:szCs w:val="24"/>
                <w:shd w:val="clear" w:color="auto" w:fill="FFFFFF"/>
              </w:rPr>
            </w:pPr>
          </w:p>
          <w:p w14:paraId="06CC7875" w14:textId="77777777" w:rsidR="007B0FF2" w:rsidRPr="009A0331" w:rsidRDefault="007B0FF2" w:rsidP="00197CD1">
            <w:pPr>
              <w:rPr>
                <w:color w:val="000000"/>
                <w:sz w:val="24"/>
                <w:szCs w:val="24"/>
                <w:shd w:val="clear" w:color="auto" w:fill="FFFFFF"/>
              </w:rPr>
            </w:pPr>
          </w:p>
          <w:p w14:paraId="6D35E536"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ANGELA ROCIO DÍAZ PINZÓN</w:t>
            </w:r>
          </w:p>
          <w:p w14:paraId="47A7381C"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Subsecretaría Jurídica</w:t>
            </w:r>
            <w:r>
              <w:rPr>
                <w:color w:val="000000"/>
                <w:sz w:val="24"/>
                <w:szCs w:val="24"/>
                <w:shd w:val="clear" w:color="auto" w:fill="FFFFFF"/>
              </w:rPr>
              <w:t xml:space="preserve"> -SDP-</w:t>
            </w:r>
          </w:p>
        </w:tc>
      </w:tr>
      <w:tr w:rsidR="007B0FF2" w14:paraId="252589C8" w14:textId="77777777" w:rsidTr="00197CD1">
        <w:tc>
          <w:tcPr>
            <w:tcW w:w="4363" w:type="dxa"/>
            <w:shd w:val="clear" w:color="auto" w:fill="auto"/>
          </w:tcPr>
          <w:p w14:paraId="78478623" w14:textId="77777777" w:rsidR="007B0FF2" w:rsidRDefault="007B0FF2" w:rsidP="00197CD1">
            <w:pPr>
              <w:rPr>
                <w:color w:val="000000"/>
                <w:sz w:val="24"/>
                <w:szCs w:val="24"/>
                <w:shd w:val="clear" w:color="auto" w:fill="FFFFFF"/>
              </w:rPr>
            </w:pPr>
          </w:p>
          <w:p w14:paraId="6AF1DAA2" w14:textId="77777777" w:rsidR="007B0FF2" w:rsidRDefault="007B0FF2" w:rsidP="00197CD1">
            <w:pPr>
              <w:rPr>
                <w:color w:val="000000"/>
                <w:sz w:val="24"/>
                <w:szCs w:val="24"/>
                <w:shd w:val="clear" w:color="auto" w:fill="FFFFFF"/>
              </w:rPr>
            </w:pPr>
          </w:p>
          <w:p w14:paraId="5B5D64AC" w14:textId="77777777" w:rsidR="007B0FF2" w:rsidRDefault="007B0FF2" w:rsidP="00197CD1">
            <w:pPr>
              <w:rPr>
                <w:color w:val="000000"/>
                <w:sz w:val="24"/>
                <w:szCs w:val="24"/>
                <w:shd w:val="clear" w:color="auto" w:fill="FFFFFF"/>
              </w:rPr>
            </w:pPr>
          </w:p>
          <w:p w14:paraId="28EC0303" w14:textId="77777777" w:rsidR="007B0FF2" w:rsidRDefault="007B0FF2" w:rsidP="00197CD1">
            <w:pPr>
              <w:rPr>
                <w:color w:val="000000"/>
                <w:sz w:val="24"/>
                <w:szCs w:val="24"/>
                <w:shd w:val="clear" w:color="auto" w:fill="FFFFFF"/>
              </w:rPr>
            </w:pPr>
            <w:r>
              <w:rPr>
                <w:color w:val="000000"/>
                <w:sz w:val="24"/>
                <w:szCs w:val="24"/>
                <w:shd w:val="clear" w:color="auto" w:fill="FFFFFF"/>
              </w:rPr>
              <w:t>MARIA CAROLINA DURÁN PEÑA</w:t>
            </w:r>
          </w:p>
          <w:p w14:paraId="013C4C7B" w14:textId="5B1CF132" w:rsidR="007B0FF2" w:rsidRPr="009A0331" w:rsidRDefault="007B0FF2" w:rsidP="00197CD1">
            <w:pPr>
              <w:rPr>
                <w:color w:val="000000"/>
                <w:sz w:val="24"/>
                <w:szCs w:val="24"/>
                <w:shd w:val="clear" w:color="auto" w:fill="FFFFFF"/>
              </w:rPr>
            </w:pPr>
            <w:r>
              <w:rPr>
                <w:color w:val="000000"/>
                <w:sz w:val="24"/>
                <w:szCs w:val="24"/>
                <w:shd w:val="clear" w:color="auto" w:fill="FFFFFF"/>
              </w:rPr>
              <w:t>Secretar</w:t>
            </w:r>
            <w:r w:rsidR="00DF75BC">
              <w:rPr>
                <w:color w:val="000000"/>
                <w:sz w:val="24"/>
                <w:szCs w:val="24"/>
                <w:shd w:val="clear" w:color="auto" w:fill="FFFFFF"/>
              </w:rPr>
              <w:t>i</w:t>
            </w:r>
            <w:r>
              <w:rPr>
                <w:color w:val="000000"/>
                <w:sz w:val="24"/>
                <w:szCs w:val="24"/>
                <w:shd w:val="clear" w:color="auto" w:fill="FFFFFF"/>
              </w:rPr>
              <w:t>a Distrital de Desarrollo Económico</w:t>
            </w:r>
          </w:p>
        </w:tc>
        <w:tc>
          <w:tcPr>
            <w:tcW w:w="4475" w:type="dxa"/>
            <w:shd w:val="clear" w:color="auto" w:fill="auto"/>
          </w:tcPr>
          <w:p w14:paraId="014EBB9E" w14:textId="77777777" w:rsidR="007B0FF2" w:rsidRDefault="007B0FF2" w:rsidP="00197CD1">
            <w:pPr>
              <w:rPr>
                <w:color w:val="000000"/>
                <w:sz w:val="24"/>
                <w:szCs w:val="24"/>
                <w:shd w:val="clear" w:color="auto" w:fill="FFFFFF"/>
              </w:rPr>
            </w:pPr>
          </w:p>
          <w:p w14:paraId="448040F7" w14:textId="77777777" w:rsidR="007B0FF2" w:rsidRDefault="007B0FF2" w:rsidP="00197CD1">
            <w:pPr>
              <w:rPr>
                <w:color w:val="000000"/>
                <w:sz w:val="24"/>
                <w:szCs w:val="24"/>
                <w:shd w:val="clear" w:color="auto" w:fill="FFFFFF"/>
              </w:rPr>
            </w:pPr>
          </w:p>
          <w:p w14:paraId="07491B49" w14:textId="77777777" w:rsidR="007B0FF2" w:rsidRDefault="007B0FF2" w:rsidP="00197CD1">
            <w:pPr>
              <w:rPr>
                <w:color w:val="000000"/>
                <w:sz w:val="24"/>
                <w:szCs w:val="24"/>
                <w:shd w:val="clear" w:color="auto" w:fill="FFFFFF"/>
              </w:rPr>
            </w:pPr>
          </w:p>
          <w:p w14:paraId="1AA878B1" w14:textId="77777777" w:rsidR="007B0FF2" w:rsidRDefault="007B0FF2" w:rsidP="00197CD1">
            <w:pPr>
              <w:rPr>
                <w:color w:val="000000"/>
                <w:sz w:val="24"/>
                <w:szCs w:val="24"/>
                <w:shd w:val="clear" w:color="auto" w:fill="FFFFFF"/>
              </w:rPr>
            </w:pPr>
            <w:r>
              <w:rPr>
                <w:color w:val="000000"/>
                <w:sz w:val="24"/>
                <w:szCs w:val="24"/>
                <w:shd w:val="clear" w:color="auto" w:fill="FFFFFF"/>
              </w:rPr>
              <w:t>OSWALDO ANDRÉS GONZÁLEZ BARRERA</w:t>
            </w:r>
          </w:p>
          <w:p w14:paraId="4C2AE87B" w14:textId="77777777" w:rsidR="007B0FF2" w:rsidRPr="009A0331" w:rsidRDefault="007B0FF2" w:rsidP="00197CD1">
            <w:pPr>
              <w:rPr>
                <w:color w:val="000000"/>
                <w:sz w:val="24"/>
                <w:szCs w:val="24"/>
                <w:shd w:val="clear" w:color="auto" w:fill="FFFFFF"/>
              </w:rPr>
            </w:pPr>
            <w:r>
              <w:rPr>
                <w:color w:val="000000"/>
                <w:sz w:val="24"/>
                <w:szCs w:val="24"/>
                <w:shd w:val="clear" w:color="auto" w:fill="FFFFFF"/>
              </w:rPr>
              <w:t>Jefe Oficina Asesora de Jurídica -SDDE-</w:t>
            </w:r>
          </w:p>
        </w:tc>
      </w:tr>
      <w:tr w:rsidR="007B0FF2" w14:paraId="09E1323E" w14:textId="77777777" w:rsidTr="00197CD1">
        <w:tc>
          <w:tcPr>
            <w:tcW w:w="4363" w:type="dxa"/>
            <w:shd w:val="clear" w:color="auto" w:fill="auto"/>
          </w:tcPr>
          <w:p w14:paraId="2C2381FE" w14:textId="77777777" w:rsidR="007B0FF2" w:rsidRPr="009A0331" w:rsidRDefault="007B0FF2" w:rsidP="00197CD1">
            <w:pPr>
              <w:rPr>
                <w:color w:val="000000"/>
                <w:sz w:val="24"/>
                <w:szCs w:val="24"/>
                <w:shd w:val="clear" w:color="auto" w:fill="FFFFFF"/>
              </w:rPr>
            </w:pPr>
          </w:p>
          <w:p w14:paraId="693EB9EC" w14:textId="77777777" w:rsidR="007B0FF2" w:rsidRPr="009A0331" w:rsidRDefault="007B0FF2" w:rsidP="00197CD1">
            <w:pPr>
              <w:rPr>
                <w:color w:val="000000"/>
                <w:sz w:val="24"/>
                <w:szCs w:val="24"/>
                <w:shd w:val="clear" w:color="auto" w:fill="FFFFFF"/>
              </w:rPr>
            </w:pPr>
          </w:p>
          <w:p w14:paraId="266F8BF8" w14:textId="77777777" w:rsidR="007B0FF2" w:rsidRPr="009A0331" w:rsidRDefault="007B0FF2" w:rsidP="00197CD1">
            <w:pPr>
              <w:rPr>
                <w:color w:val="000000"/>
                <w:sz w:val="24"/>
                <w:szCs w:val="24"/>
                <w:shd w:val="clear" w:color="auto" w:fill="FFFFFF"/>
              </w:rPr>
            </w:pPr>
          </w:p>
          <w:p w14:paraId="20597EE4"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NICOLÁS FRANCISCO MONTERO DOMÍNGUEZ</w:t>
            </w:r>
          </w:p>
          <w:p w14:paraId="2465A37B" w14:textId="77777777" w:rsidR="007B0FF2" w:rsidRPr="009A0331" w:rsidRDefault="007B0FF2" w:rsidP="00197CD1">
            <w:pPr>
              <w:suppressAutoHyphens w:val="0"/>
              <w:rPr>
                <w:color w:val="000000"/>
                <w:sz w:val="24"/>
                <w:szCs w:val="24"/>
                <w:shd w:val="clear" w:color="auto" w:fill="FFFFFF"/>
              </w:rPr>
            </w:pPr>
            <w:r w:rsidRPr="009A0331">
              <w:rPr>
                <w:color w:val="000000"/>
                <w:sz w:val="24"/>
                <w:szCs w:val="24"/>
                <w:shd w:val="clear" w:color="auto" w:fill="FFFFFF"/>
              </w:rPr>
              <w:t>Secretario Distrital de Cultura, Recreación y Deporte</w:t>
            </w:r>
          </w:p>
        </w:tc>
        <w:tc>
          <w:tcPr>
            <w:tcW w:w="4475" w:type="dxa"/>
            <w:shd w:val="clear" w:color="auto" w:fill="auto"/>
          </w:tcPr>
          <w:p w14:paraId="6A3D776E" w14:textId="77777777" w:rsidR="007B0FF2" w:rsidRPr="009A0331" w:rsidRDefault="007B0FF2" w:rsidP="00197CD1">
            <w:pPr>
              <w:rPr>
                <w:color w:val="000000"/>
                <w:sz w:val="24"/>
                <w:szCs w:val="24"/>
                <w:shd w:val="clear" w:color="auto" w:fill="FFFFFF"/>
              </w:rPr>
            </w:pPr>
          </w:p>
          <w:p w14:paraId="531B9751" w14:textId="77777777" w:rsidR="007B0FF2" w:rsidRPr="009A0331" w:rsidRDefault="007B0FF2" w:rsidP="00197CD1">
            <w:pPr>
              <w:rPr>
                <w:color w:val="000000"/>
                <w:sz w:val="24"/>
                <w:szCs w:val="24"/>
                <w:shd w:val="clear" w:color="auto" w:fill="FFFFFF"/>
              </w:rPr>
            </w:pPr>
          </w:p>
          <w:p w14:paraId="6488EEE4" w14:textId="77777777" w:rsidR="007B0FF2" w:rsidRPr="009A0331" w:rsidRDefault="007B0FF2" w:rsidP="00197CD1">
            <w:pPr>
              <w:rPr>
                <w:color w:val="000000"/>
                <w:sz w:val="24"/>
                <w:szCs w:val="24"/>
                <w:shd w:val="clear" w:color="auto" w:fill="FFFFFF"/>
              </w:rPr>
            </w:pPr>
          </w:p>
          <w:p w14:paraId="74419351"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 xml:space="preserve">JUAN MANUEL VARGAS AYALA </w:t>
            </w:r>
          </w:p>
          <w:p w14:paraId="12BD793F" w14:textId="77777777" w:rsidR="007B0FF2" w:rsidRPr="009A0331" w:rsidRDefault="007B0FF2" w:rsidP="00197CD1">
            <w:pPr>
              <w:rPr>
                <w:color w:val="000000"/>
                <w:sz w:val="24"/>
                <w:szCs w:val="24"/>
                <w:shd w:val="clear" w:color="auto" w:fill="FFFFFF"/>
              </w:rPr>
            </w:pPr>
            <w:r w:rsidRPr="009A0331">
              <w:rPr>
                <w:color w:val="000000"/>
                <w:sz w:val="24"/>
                <w:szCs w:val="24"/>
                <w:shd w:val="clear" w:color="auto" w:fill="FFFFFF"/>
              </w:rPr>
              <w:t xml:space="preserve">Jefe Oficina Asesora de Jurídica </w:t>
            </w:r>
            <w:r>
              <w:rPr>
                <w:color w:val="000000"/>
                <w:sz w:val="24"/>
                <w:szCs w:val="24"/>
                <w:shd w:val="clear" w:color="auto" w:fill="FFFFFF"/>
              </w:rPr>
              <w:t>–</w:t>
            </w:r>
            <w:r w:rsidRPr="009A0331">
              <w:rPr>
                <w:color w:val="000000"/>
                <w:sz w:val="24"/>
                <w:szCs w:val="24"/>
                <w:shd w:val="clear" w:color="auto" w:fill="FFFFFF"/>
              </w:rPr>
              <w:t xml:space="preserve"> SCRD</w:t>
            </w:r>
            <w:r>
              <w:rPr>
                <w:color w:val="000000"/>
                <w:sz w:val="24"/>
                <w:szCs w:val="24"/>
                <w:shd w:val="clear" w:color="auto" w:fill="FFFFFF"/>
              </w:rPr>
              <w:t>-</w:t>
            </w:r>
          </w:p>
        </w:tc>
      </w:tr>
    </w:tbl>
    <w:p w14:paraId="41DD0135" w14:textId="77777777" w:rsidR="00167941" w:rsidRPr="0055322C" w:rsidRDefault="00167941" w:rsidP="00A8709D">
      <w:pPr>
        <w:jc w:val="both"/>
        <w:rPr>
          <w:sz w:val="24"/>
          <w:szCs w:val="24"/>
        </w:rPr>
      </w:pPr>
    </w:p>
    <w:p w14:paraId="56841FA0" w14:textId="77777777" w:rsidR="00167941" w:rsidRPr="0055322C" w:rsidRDefault="00167941" w:rsidP="00A8709D">
      <w:pPr>
        <w:jc w:val="both"/>
        <w:rPr>
          <w:sz w:val="24"/>
          <w:szCs w:val="24"/>
        </w:rPr>
      </w:pPr>
    </w:p>
    <w:p w14:paraId="25BE2102" w14:textId="77777777" w:rsidR="00167941" w:rsidRPr="0055322C" w:rsidRDefault="00167941" w:rsidP="00A8709D">
      <w:pPr>
        <w:jc w:val="both"/>
        <w:rPr>
          <w:sz w:val="24"/>
          <w:szCs w:val="24"/>
        </w:rPr>
      </w:pPr>
    </w:p>
    <w:p w14:paraId="0A050214" w14:textId="01D152F2" w:rsidR="00167941" w:rsidRPr="0055322C" w:rsidRDefault="00167941" w:rsidP="00A8709D">
      <w:pPr>
        <w:ind w:left="1418" w:hanging="1416"/>
        <w:jc w:val="both"/>
        <w:rPr>
          <w:sz w:val="16"/>
          <w:szCs w:val="16"/>
        </w:rPr>
      </w:pPr>
      <w:r w:rsidRPr="0055322C">
        <w:rPr>
          <w:sz w:val="16"/>
          <w:szCs w:val="16"/>
        </w:rPr>
        <w:t>Aprobó:</w:t>
      </w:r>
      <w:r w:rsidRPr="0055322C">
        <w:rPr>
          <w:sz w:val="16"/>
          <w:szCs w:val="16"/>
        </w:rPr>
        <w:tab/>
        <w:t xml:space="preserve">María del Pilar Ordoñez </w:t>
      </w:r>
      <w:proofErr w:type="spellStart"/>
      <w:r w:rsidRPr="0055322C">
        <w:rPr>
          <w:sz w:val="16"/>
          <w:szCs w:val="16"/>
        </w:rPr>
        <w:t>Mendez</w:t>
      </w:r>
      <w:proofErr w:type="spellEnd"/>
      <w:r w:rsidRPr="0055322C">
        <w:rPr>
          <w:sz w:val="16"/>
          <w:szCs w:val="16"/>
        </w:rPr>
        <w:t xml:space="preserve"> – Subsecretaria de Gobernanza </w:t>
      </w:r>
      <w:r w:rsidR="007D2527">
        <w:rPr>
          <w:sz w:val="16"/>
          <w:szCs w:val="16"/>
        </w:rPr>
        <w:t>SCRD</w:t>
      </w:r>
    </w:p>
    <w:p w14:paraId="7D2D5D27" w14:textId="1646F8DD" w:rsidR="00167941" w:rsidRDefault="00167941" w:rsidP="00A8709D">
      <w:pPr>
        <w:ind w:left="1418"/>
        <w:jc w:val="both"/>
        <w:rPr>
          <w:sz w:val="16"/>
          <w:szCs w:val="16"/>
        </w:rPr>
      </w:pPr>
      <w:r w:rsidRPr="0055322C">
        <w:rPr>
          <w:sz w:val="16"/>
          <w:szCs w:val="16"/>
        </w:rPr>
        <w:t xml:space="preserve">Mauricio Agudelo – Asesor Despacho </w:t>
      </w:r>
      <w:r w:rsidR="007D2527">
        <w:rPr>
          <w:sz w:val="16"/>
          <w:szCs w:val="16"/>
        </w:rPr>
        <w:t>SCRD</w:t>
      </w:r>
    </w:p>
    <w:p w14:paraId="3F7133F9" w14:textId="62D31B81" w:rsidR="007B0FF2" w:rsidRPr="0055322C" w:rsidRDefault="007B0FF2" w:rsidP="00A8709D">
      <w:pPr>
        <w:ind w:left="1418"/>
        <w:jc w:val="both"/>
        <w:rPr>
          <w:sz w:val="16"/>
          <w:szCs w:val="16"/>
        </w:rPr>
      </w:pPr>
      <w:r>
        <w:rPr>
          <w:sz w:val="16"/>
          <w:szCs w:val="16"/>
        </w:rPr>
        <w:t>Juan Manue</w:t>
      </w:r>
      <w:r w:rsidR="00D27CCF">
        <w:rPr>
          <w:sz w:val="16"/>
          <w:szCs w:val="16"/>
        </w:rPr>
        <w:t>l</w:t>
      </w:r>
      <w:r>
        <w:rPr>
          <w:sz w:val="16"/>
          <w:szCs w:val="16"/>
        </w:rPr>
        <w:t xml:space="preserve"> Vargas Ayala – Jefe Oficina Asesora de Jurídica </w:t>
      </w:r>
      <w:r w:rsidR="007D2527">
        <w:rPr>
          <w:sz w:val="16"/>
          <w:szCs w:val="16"/>
        </w:rPr>
        <w:t>SCRD</w:t>
      </w:r>
    </w:p>
    <w:p w14:paraId="373ADBFE" w14:textId="6121855E" w:rsidR="00437262" w:rsidRPr="00234421" w:rsidRDefault="00167941" w:rsidP="00234421">
      <w:pPr>
        <w:jc w:val="both"/>
        <w:rPr>
          <w:sz w:val="16"/>
          <w:szCs w:val="16"/>
        </w:rPr>
      </w:pPr>
      <w:r w:rsidRPr="0055322C">
        <w:rPr>
          <w:sz w:val="16"/>
          <w:szCs w:val="16"/>
        </w:rPr>
        <w:t>Revisó:</w:t>
      </w:r>
      <w:r w:rsidRPr="0055322C">
        <w:rPr>
          <w:sz w:val="16"/>
          <w:szCs w:val="16"/>
        </w:rPr>
        <w:tab/>
      </w:r>
      <w:r w:rsidRPr="0055322C">
        <w:rPr>
          <w:sz w:val="16"/>
          <w:szCs w:val="16"/>
        </w:rPr>
        <w:tab/>
      </w:r>
      <w:r w:rsidR="007B0FF2" w:rsidRPr="0055322C">
        <w:rPr>
          <w:color w:val="000000"/>
          <w:sz w:val="16"/>
          <w:szCs w:val="16"/>
        </w:rPr>
        <w:t xml:space="preserve">Marcela Reyes Mossos – Abogada Contratista Oficina Asesora de Jurídica </w:t>
      </w:r>
      <w:r w:rsidR="007D2527">
        <w:rPr>
          <w:color w:val="000000"/>
          <w:sz w:val="16"/>
          <w:szCs w:val="16"/>
        </w:rPr>
        <w:t>SCRD</w:t>
      </w:r>
    </w:p>
    <w:p w14:paraId="66532AF2" w14:textId="660013D7" w:rsidR="00167941" w:rsidRPr="0055322C" w:rsidRDefault="00167941" w:rsidP="00D27CCF">
      <w:pPr>
        <w:jc w:val="both"/>
        <w:rPr>
          <w:color w:val="000000"/>
          <w:sz w:val="16"/>
          <w:szCs w:val="16"/>
        </w:rPr>
      </w:pPr>
      <w:r w:rsidRPr="0055322C">
        <w:rPr>
          <w:color w:val="000000"/>
          <w:sz w:val="16"/>
          <w:szCs w:val="16"/>
        </w:rPr>
        <w:t xml:space="preserve">Proyectó: </w:t>
      </w:r>
      <w:r w:rsidRPr="0055322C">
        <w:rPr>
          <w:color w:val="000000"/>
          <w:sz w:val="16"/>
          <w:szCs w:val="16"/>
        </w:rPr>
        <w:tab/>
      </w:r>
      <w:r w:rsidR="007B0FF2">
        <w:rPr>
          <w:color w:val="000000"/>
          <w:sz w:val="16"/>
          <w:szCs w:val="16"/>
        </w:rPr>
        <w:tab/>
      </w:r>
      <w:r w:rsidRPr="0055322C">
        <w:rPr>
          <w:color w:val="000000"/>
          <w:sz w:val="16"/>
          <w:szCs w:val="16"/>
        </w:rPr>
        <w:t xml:space="preserve">Juana Emilia Andrade - Equipo Economía Creativa </w:t>
      </w:r>
      <w:r w:rsidR="007D2527">
        <w:rPr>
          <w:color w:val="000000"/>
          <w:sz w:val="16"/>
          <w:szCs w:val="16"/>
        </w:rPr>
        <w:t>SCRD</w:t>
      </w:r>
    </w:p>
    <w:p w14:paraId="1FA360E1" w14:textId="123F5295" w:rsidR="00167941" w:rsidRPr="0055322C" w:rsidRDefault="00167941" w:rsidP="00A8709D">
      <w:pPr>
        <w:jc w:val="both"/>
        <w:rPr>
          <w:color w:val="000000"/>
          <w:sz w:val="16"/>
          <w:szCs w:val="16"/>
        </w:rPr>
      </w:pPr>
      <w:r w:rsidRPr="0055322C">
        <w:rPr>
          <w:color w:val="000000"/>
          <w:sz w:val="16"/>
          <w:szCs w:val="16"/>
        </w:rPr>
        <w:tab/>
      </w:r>
      <w:r w:rsidRPr="0055322C">
        <w:rPr>
          <w:color w:val="000000"/>
          <w:sz w:val="16"/>
          <w:szCs w:val="16"/>
        </w:rPr>
        <w:tab/>
      </w:r>
      <w:proofErr w:type="spellStart"/>
      <w:r w:rsidRPr="0055322C">
        <w:rPr>
          <w:color w:val="000000"/>
          <w:sz w:val="16"/>
          <w:szCs w:val="16"/>
        </w:rPr>
        <w:t>Nathalia</w:t>
      </w:r>
      <w:proofErr w:type="spellEnd"/>
      <w:r w:rsidRPr="0055322C">
        <w:rPr>
          <w:color w:val="000000"/>
          <w:sz w:val="16"/>
          <w:szCs w:val="16"/>
        </w:rPr>
        <w:t xml:space="preserve"> </w:t>
      </w:r>
      <w:proofErr w:type="spellStart"/>
      <w:r w:rsidRPr="0055322C">
        <w:rPr>
          <w:color w:val="000000"/>
          <w:sz w:val="16"/>
          <w:szCs w:val="16"/>
        </w:rPr>
        <w:t>Graffe</w:t>
      </w:r>
      <w:proofErr w:type="spellEnd"/>
      <w:r w:rsidRPr="0055322C">
        <w:rPr>
          <w:color w:val="000000"/>
          <w:sz w:val="16"/>
          <w:szCs w:val="16"/>
        </w:rPr>
        <w:t xml:space="preserve"> Núñez- Equipo Economía Creativa </w:t>
      </w:r>
      <w:r w:rsidR="007D2527">
        <w:rPr>
          <w:color w:val="000000"/>
          <w:sz w:val="16"/>
          <w:szCs w:val="16"/>
        </w:rPr>
        <w:t>SCRD</w:t>
      </w:r>
    </w:p>
    <w:p w14:paraId="59C85ED8" w14:textId="0C9D9EA3" w:rsidR="00167941" w:rsidRPr="0055322C" w:rsidRDefault="00167941" w:rsidP="00A8709D">
      <w:pPr>
        <w:ind w:left="1416"/>
        <w:jc w:val="both"/>
        <w:rPr>
          <w:color w:val="000000"/>
          <w:sz w:val="16"/>
          <w:szCs w:val="16"/>
        </w:rPr>
      </w:pPr>
      <w:proofErr w:type="spellStart"/>
      <w:r w:rsidRPr="0055322C">
        <w:rPr>
          <w:color w:val="000000"/>
          <w:sz w:val="16"/>
          <w:szCs w:val="16"/>
        </w:rPr>
        <w:t>July</w:t>
      </w:r>
      <w:proofErr w:type="spellEnd"/>
      <w:r w:rsidRPr="0055322C">
        <w:rPr>
          <w:color w:val="000000"/>
          <w:sz w:val="16"/>
          <w:szCs w:val="16"/>
        </w:rPr>
        <w:t xml:space="preserve"> Katherine Osorio Parra- Equipo Economía Creativa </w:t>
      </w:r>
      <w:r w:rsidR="007D2527">
        <w:rPr>
          <w:color w:val="000000"/>
          <w:sz w:val="16"/>
          <w:szCs w:val="16"/>
        </w:rPr>
        <w:t>SCRD</w:t>
      </w:r>
    </w:p>
    <w:p w14:paraId="76EB6CC4" w14:textId="7EE99C1D" w:rsidR="00167941" w:rsidRPr="0055322C" w:rsidRDefault="00167941" w:rsidP="00A8709D">
      <w:pPr>
        <w:ind w:left="1416"/>
        <w:jc w:val="both"/>
        <w:rPr>
          <w:color w:val="000000"/>
          <w:sz w:val="16"/>
          <w:szCs w:val="16"/>
        </w:rPr>
      </w:pPr>
      <w:r w:rsidRPr="0055322C">
        <w:rPr>
          <w:color w:val="000000"/>
          <w:sz w:val="16"/>
          <w:szCs w:val="16"/>
        </w:rPr>
        <w:t xml:space="preserve">Mario Arturo Suárez Mendoza. Equipo Economía Creativa </w:t>
      </w:r>
      <w:bookmarkStart w:id="0" w:name="bookmark=id.30j0zll" w:colFirst="0" w:colLast="0"/>
      <w:bookmarkStart w:id="1" w:name="bookmark=id.1fob9te" w:colFirst="0" w:colLast="0"/>
      <w:bookmarkEnd w:id="0"/>
      <w:bookmarkEnd w:id="1"/>
      <w:r w:rsidR="007D2527">
        <w:rPr>
          <w:color w:val="000000"/>
          <w:sz w:val="16"/>
          <w:szCs w:val="16"/>
        </w:rPr>
        <w:t>SCRD</w:t>
      </w:r>
    </w:p>
    <w:p w14:paraId="0448C0E1" w14:textId="77777777" w:rsidR="00167941" w:rsidRPr="0055322C" w:rsidRDefault="00167941" w:rsidP="00A8709D">
      <w:pPr>
        <w:jc w:val="both"/>
        <w:rPr>
          <w:sz w:val="16"/>
          <w:szCs w:val="16"/>
        </w:rPr>
      </w:pPr>
      <w:r w:rsidRPr="0055322C">
        <w:rPr>
          <w:color w:val="000000"/>
          <w:sz w:val="16"/>
          <w:szCs w:val="16"/>
        </w:rPr>
        <w:t xml:space="preserve">                 </w:t>
      </w:r>
    </w:p>
    <w:p w14:paraId="21600685" w14:textId="77777777" w:rsidR="00A3637C" w:rsidRPr="0055322C" w:rsidRDefault="00A3637C" w:rsidP="00A8709D">
      <w:pPr>
        <w:jc w:val="both"/>
      </w:pPr>
    </w:p>
    <w:sectPr w:rsidR="00A3637C" w:rsidRPr="0055322C" w:rsidSect="00E0107C">
      <w:headerReference w:type="default" r:id="rId34"/>
      <w:footerReference w:type="default" r:id="rId35"/>
      <w:headerReference w:type="first" r:id="rId36"/>
      <w:footerReference w:type="first" r:id="rId37"/>
      <w:pgSz w:w="12240" w:h="15840"/>
      <w:pgMar w:top="3505" w:right="1701" w:bottom="1418" w:left="1701" w:header="624"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F756AF" w14:textId="77777777" w:rsidR="000325C1" w:rsidRDefault="000325C1" w:rsidP="00A3637C">
      <w:r>
        <w:separator/>
      </w:r>
    </w:p>
  </w:endnote>
  <w:endnote w:type="continuationSeparator" w:id="0">
    <w:p w14:paraId="0C58BDA3" w14:textId="77777777" w:rsidR="000325C1" w:rsidRDefault="000325C1" w:rsidP="00A363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20B0604020202020204"/>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8CF3C52" w:usb2="00000016" w:usb3="00000000" w:csb0="0004001F" w:csb1="00000000"/>
  </w:font>
  <w:font w:name="Courier New">
    <w:panose1 w:val="02070309020205020404"/>
    <w:charset w:val="00"/>
    <w:family w:val="modern"/>
    <w:pitch w:val="fixed"/>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 w:name="Batang, 바탕">
    <w:altName w:val="Times New Roman"/>
    <w:panose1 w:val="020B0604020202020204"/>
    <w:charset w:val="00"/>
    <w:family w:val="roman"/>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04E91" w14:textId="77777777" w:rsidR="00DC7F1A" w:rsidRDefault="00DC7F1A" w:rsidP="00A3637C">
    <w:r w:rsidRPr="00E0107C">
      <w:rPr>
        <w:noProof/>
        <w:lang w:val="es-ES_tradnl" w:eastAsia="es-ES_tradnl"/>
      </w:rPr>
      <w:drawing>
        <wp:anchor distT="0" distB="0" distL="114300" distR="114300" simplePos="0" relativeHeight="251664384" behindDoc="0" locked="0" layoutInCell="1" allowOverlap="1" wp14:anchorId="728F1FA7" wp14:editId="77BE4FA3">
          <wp:simplePos x="0" y="0"/>
          <wp:positionH relativeFrom="margin">
            <wp:posOffset>3997325</wp:posOffset>
          </wp:positionH>
          <wp:positionV relativeFrom="margin">
            <wp:posOffset>5960110</wp:posOffset>
          </wp:positionV>
          <wp:extent cx="1728000" cy="864000"/>
          <wp:effectExtent l="0" t="0" r="5715" b="0"/>
          <wp:wrapSquare wrapText="bothSides"/>
          <wp:docPr id="16" name="Imagen 16" descr="G:\Unidades compartidas\Documentos SIG\2020\Logos\logo marca Bogot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nidades compartidas\Documentos SIG\2020\Logos\logo marca Bogotá.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80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738C">
      <w:rPr>
        <w:noProof/>
        <w:lang w:val="es-ES_tradnl" w:eastAsia="es-ES_tradnl"/>
      </w:rPr>
      <w:drawing>
        <wp:inline distT="0" distB="0" distL="0" distR="0" wp14:anchorId="5B0217B9" wp14:editId="7A55099E">
          <wp:extent cx="1219200" cy="819150"/>
          <wp:effectExtent l="0" t="0" r="0" b="0"/>
          <wp:docPr id="1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9200" cy="819150"/>
                  </a:xfrm>
                  <a:prstGeom prst="rect">
                    <a:avLst/>
                  </a:prstGeom>
                  <a:noFill/>
                  <a:ln>
                    <a:noFill/>
                  </a:ln>
                </pic:spPr>
              </pic:pic>
            </a:graphicData>
          </a:graphic>
        </wp:inline>
      </w:drawing>
    </w:r>
    <w:r>
      <w:t xml:space="preserve">                                                                                                         </w:t>
    </w:r>
  </w:p>
  <w:p w14:paraId="29C317D9" w14:textId="77777777" w:rsidR="00DC7F1A" w:rsidRDefault="00DC7F1A" w:rsidP="00A3637C">
    <w:pPr>
      <w:pStyle w:val="Piedepgina"/>
      <w:ind w:left="720"/>
      <w:jc w:val="center"/>
      <w:rPr>
        <w:rFonts w:ascii="Arial" w:hAnsi="Arial" w:cs="Arial"/>
        <w:sz w:val="16"/>
        <w:szCs w:val="16"/>
      </w:rPr>
    </w:pPr>
  </w:p>
  <w:p w14:paraId="3C76AD62" w14:textId="77777777" w:rsidR="00DC7F1A" w:rsidRDefault="00DC7F1A" w:rsidP="00A3637C">
    <w:pPr>
      <w:pStyle w:val="Piedepgina"/>
      <w:rPr>
        <w:rFonts w:ascii="Arial" w:hAnsi="Arial" w:cs="Arial"/>
        <w:sz w:val="16"/>
        <w:szCs w:val="16"/>
      </w:rPr>
    </w:pPr>
    <w:r>
      <w:rPr>
        <w:rFonts w:ascii="Arial" w:hAnsi="Arial" w:cs="Arial"/>
        <w:sz w:val="16"/>
        <w:szCs w:val="16"/>
      </w:rPr>
      <w:t xml:space="preserve">                                                                                      </w:t>
    </w:r>
    <w:r w:rsidRPr="0095257A">
      <w:rPr>
        <w:rFonts w:ascii="Arial" w:hAnsi="Arial" w:cs="Arial"/>
        <w:sz w:val="16"/>
        <w:szCs w:val="16"/>
      </w:rPr>
      <w:t>23</w:t>
    </w:r>
    <w:r>
      <w:rPr>
        <w:rFonts w:ascii="Arial" w:hAnsi="Arial" w:cs="Arial"/>
        <w:sz w:val="16"/>
        <w:szCs w:val="16"/>
      </w:rPr>
      <w:t xml:space="preserve">10460-FT-078 </w:t>
    </w:r>
    <w:r w:rsidRPr="0095257A">
      <w:rPr>
        <w:rFonts w:ascii="Arial" w:hAnsi="Arial" w:cs="Arial"/>
        <w:sz w:val="16"/>
        <w:szCs w:val="16"/>
      </w:rPr>
      <w:t>Versión 01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2CF5E" w14:textId="77777777" w:rsidR="00DC7F1A" w:rsidRDefault="00DC7F1A" w:rsidP="00A3637C">
    <w:r w:rsidRPr="00E0107C">
      <w:rPr>
        <w:noProof/>
        <w:lang w:val="es-ES_tradnl" w:eastAsia="es-ES_tradnl"/>
      </w:rPr>
      <w:drawing>
        <wp:anchor distT="0" distB="0" distL="114300" distR="114300" simplePos="0" relativeHeight="251662336" behindDoc="0" locked="0" layoutInCell="1" allowOverlap="1" wp14:anchorId="156C4C32" wp14:editId="76B3E637">
          <wp:simplePos x="0" y="0"/>
          <wp:positionH relativeFrom="margin">
            <wp:align>right</wp:align>
          </wp:positionH>
          <wp:positionV relativeFrom="margin">
            <wp:posOffset>5726430</wp:posOffset>
          </wp:positionV>
          <wp:extent cx="1728000" cy="864000"/>
          <wp:effectExtent l="0" t="0" r="5715" b="0"/>
          <wp:wrapSquare wrapText="bothSides"/>
          <wp:docPr id="13" name="Imagen 13" descr="G:\Unidades compartidas\Documentos SIG\2020\Logos\logo marca Bogot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nidades compartidas\Documentos SIG\2020\Logos\logo marca Bogotá.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80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738C">
      <w:rPr>
        <w:noProof/>
        <w:lang w:val="es-ES_tradnl" w:eastAsia="es-ES_tradnl"/>
      </w:rPr>
      <w:drawing>
        <wp:inline distT="0" distB="0" distL="0" distR="0" wp14:anchorId="6E93B3D4" wp14:editId="3366C2EE">
          <wp:extent cx="1219200" cy="819150"/>
          <wp:effectExtent l="0" t="0" r="0" b="0"/>
          <wp:docPr id="1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9200" cy="819150"/>
                  </a:xfrm>
                  <a:prstGeom prst="rect">
                    <a:avLst/>
                  </a:prstGeom>
                  <a:noFill/>
                  <a:ln>
                    <a:noFill/>
                  </a:ln>
                </pic:spPr>
              </pic:pic>
            </a:graphicData>
          </a:graphic>
        </wp:inline>
      </w:drawing>
    </w:r>
    <w:r>
      <w:t xml:space="preserve">                                                                                                         </w:t>
    </w:r>
  </w:p>
  <w:p w14:paraId="12FA11D5" w14:textId="77777777" w:rsidR="00DC7F1A" w:rsidRDefault="00DC7F1A" w:rsidP="00A3637C">
    <w:pPr>
      <w:pStyle w:val="Piedepgina"/>
      <w:ind w:left="720"/>
      <w:jc w:val="center"/>
      <w:rPr>
        <w:rFonts w:ascii="Arial" w:hAnsi="Arial" w:cs="Arial"/>
        <w:sz w:val="16"/>
        <w:szCs w:val="16"/>
      </w:rPr>
    </w:pPr>
  </w:p>
  <w:p w14:paraId="1E8AD333" w14:textId="77777777" w:rsidR="00DC7F1A" w:rsidRDefault="00DC7F1A" w:rsidP="00A3637C">
    <w:pPr>
      <w:pStyle w:val="Piedepgina"/>
      <w:rPr>
        <w:rFonts w:ascii="Arial" w:hAnsi="Arial" w:cs="Arial"/>
        <w:sz w:val="16"/>
        <w:szCs w:val="16"/>
      </w:rPr>
    </w:pPr>
    <w:r>
      <w:rPr>
        <w:rFonts w:ascii="Arial" w:hAnsi="Arial" w:cs="Arial"/>
        <w:sz w:val="16"/>
        <w:szCs w:val="16"/>
      </w:rPr>
      <w:t xml:space="preserve">                                                                                      </w:t>
    </w:r>
    <w:r w:rsidRPr="0095257A">
      <w:rPr>
        <w:rFonts w:ascii="Arial" w:hAnsi="Arial" w:cs="Arial"/>
        <w:sz w:val="16"/>
        <w:szCs w:val="16"/>
      </w:rPr>
      <w:t>23</w:t>
    </w:r>
    <w:r>
      <w:rPr>
        <w:rFonts w:ascii="Arial" w:hAnsi="Arial" w:cs="Arial"/>
        <w:sz w:val="16"/>
        <w:szCs w:val="16"/>
      </w:rPr>
      <w:t xml:space="preserve">10460-FT-078 </w:t>
    </w:r>
    <w:r w:rsidRPr="0095257A">
      <w:rPr>
        <w:rFonts w:ascii="Arial" w:hAnsi="Arial" w:cs="Arial"/>
        <w:sz w:val="16"/>
        <w:szCs w:val="16"/>
      </w:rPr>
      <w:t>Versión 01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9D0787" w14:textId="77777777" w:rsidR="000325C1" w:rsidRDefault="000325C1" w:rsidP="00A3637C">
      <w:r>
        <w:separator/>
      </w:r>
    </w:p>
  </w:footnote>
  <w:footnote w:type="continuationSeparator" w:id="0">
    <w:p w14:paraId="66D7BE5B" w14:textId="77777777" w:rsidR="000325C1" w:rsidRDefault="000325C1" w:rsidP="00A363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E9D492" w14:textId="77777777" w:rsidR="00DC7F1A" w:rsidRDefault="00DC7F1A" w:rsidP="00A3637C">
    <w:pPr>
      <w:pStyle w:val="Encabezado"/>
      <w:jc w:val="center"/>
      <w:rPr>
        <w:b/>
        <w:bCs/>
        <w:sz w:val="12"/>
        <w:szCs w:val="12"/>
      </w:rPr>
    </w:pPr>
    <w:r w:rsidRPr="00E0107C">
      <w:rPr>
        <w:b/>
        <w:bCs/>
        <w:noProof/>
        <w:sz w:val="12"/>
        <w:szCs w:val="12"/>
        <w:lang w:eastAsia="es-ES_tradnl"/>
      </w:rPr>
      <w:drawing>
        <wp:inline distT="0" distB="0" distL="0" distR="0" wp14:anchorId="6ADE02BF" wp14:editId="621C4BA7">
          <wp:extent cx="904875" cy="925136"/>
          <wp:effectExtent l="0" t="0" r="0" b="8890"/>
          <wp:docPr id="1" name="Imagen 1" descr="G:\Unidades compartidas\Documentos SIG\2020\Logos\Logo escudo Bogot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nidades compartidas\Documentos SIG\2020\Logos\Logo escudo Bogotá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8126" cy="938683"/>
                  </a:xfrm>
                  <a:prstGeom prst="rect">
                    <a:avLst/>
                  </a:prstGeom>
                  <a:noFill/>
                  <a:ln>
                    <a:noFill/>
                  </a:ln>
                </pic:spPr>
              </pic:pic>
            </a:graphicData>
          </a:graphic>
        </wp:inline>
      </w:drawing>
    </w:r>
  </w:p>
  <w:p w14:paraId="708CBDFA" w14:textId="77777777" w:rsidR="00DC7F1A" w:rsidRDefault="00DC7F1A" w:rsidP="00A3637C">
    <w:pPr>
      <w:jc w:val="both"/>
      <w:rPr>
        <w:b/>
        <w:sz w:val="24"/>
      </w:rPr>
    </w:pPr>
  </w:p>
  <w:p w14:paraId="626110F6" w14:textId="77777777" w:rsidR="00DC7F1A" w:rsidRDefault="00DC7F1A" w:rsidP="00A3637C">
    <w:pPr>
      <w:jc w:val="both"/>
      <w:rPr>
        <w:b/>
        <w:sz w:val="24"/>
      </w:rPr>
    </w:pPr>
  </w:p>
  <w:p w14:paraId="40D491FF" w14:textId="77777777" w:rsidR="00DC7F1A" w:rsidRDefault="00DC7F1A" w:rsidP="00A3637C">
    <w:pPr>
      <w:jc w:val="both"/>
      <w:rPr>
        <w:rFonts w:ascii="Arial" w:hAnsi="Arial" w:cs="Arial"/>
        <w:b/>
        <w:sz w:val="24"/>
        <w:szCs w:val="24"/>
      </w:rPr>
    </w:pPr>
    <w:r>
      <w:rPr>
        <w:b/>
        <w:sz w:val="24"/>
      </w:rPr>
      <w:t xml:space="preserve">Continuación del Decreto N°. ______________ DE _____________     </w:t>
    </w:r>
    <w:r>
      <w:rPr>
        <w:b/>
        <w:sz w:val="24"/>
      </w:rPr>
      <w:tab/>
      <w:t xml:space="preserve">       </w:t>
    </w:r>
    <w:r>
      <w:rPr>
        <w:b/>
        <w:sz w:val="22"/>
        <w:szCs w:val="22"/>
      </w:rPr>
      <w:t xml:space="preserve">Pág. </w:t>
    </w:r>
    <w:r>
      <w:rPr>
        <w:rFonts w:cs="Arial"/>
        <w:b/>
        <w:sz w:val="22"/>
        <w:szCs w:val="22"/>
      </w:rPr>
      <w:fldChar w:fldCharType="begin"/>
    </w:r>
    <w:r>
      <w:rPr>
        <w:rFonts w:cs="Arial"/>
        <w:b/>
        <w:sz w:val="22"/>
        <w:szCs w:val="22"/>
      </w:rPr>
      <w:instrText xml:space="preserve"> PAGE </w:instrText>
    </w:r>
    <w:r>
      <w:rPr>
        <w:rFonts w:cs="Arial"/>
        <w:b/>
        <w:sz w:val="22"/>
        <w:szCs w:val="22"/>
      </w:rPr>
      <w:fldChar w:fldCharType="separate"/>
    </w:r>
    <w:r>
      <w:rPr>
        <w:rFonts w:cs="Arial"/>
        <w:b/>
        <w:noProof/>
        <w:sz w:val="22"/>
        <w:szCs w:val="22"/>
      </w:rPr>
      <w:t>6</w:t>
    </w:r>
    <w:r>
      <w:rPr>
        <w:rFonts w:cs="Arial"/>
        <w:b/>
        <w:sz w:val="22"/>
        <w:szCs w:val="22"/>
      </w:rPr>
      <w:fldChar w:fldCharType="end"/>
    </w:r>
    <w:r>
      <w:rPr>
        <w:rFonts w:ascii="Arial" w:hAnsi="Arial" w:cs="Arial"/>
        <w:b/>
        <w:sz w:val="22"/>
        <w:szCs w:val="22"/>
      </w:rPr>
      <w:t xml:space="preserve"> de </w:t>
    </w:r>
    <w:r>
      <w:rPr>
        <w:rFonts w:cs="Arial"/>
        <w:b/>
        <w:sz w:val="22"/>
        <w:szCs w:val="22"/>
      </w:rPr>
      <w:fldChar w:fldCharType="begin"/>
    </w:r>
    <w:r>
      <w:rPr>
        <w:rFonts w:cs="Arial"/>
        <w:b/>
        <w:sz w:val="22"/>
        <w:szCs w:val="22"/>
      </w:rPr>
      <w:instrText xml:space="preserve"> NUMPAGES \* ARABIC </w:instrText>
    </w:r>
    <w:r>
      <w:rPr>
        <w:rFonts w:cs="Arial"/>
        <w:b/>
        <w:sz w:val="22"/>
        <w:szCs w:val="22"/>
      </w:rPr>
      <w:fldChar w:fldCharType="separate"/>
    </w:r>
    <w:r>
      <w:rPr>
        <w:rFonts w:cs="Arial"/>
        <w:b/>
        <w:noProof/>
        <w:sz w:val="22"/>
        <w:szCs w:val="22"/>
      </w:rPr>
      <w:t>116</w:t>
    </w:r>
    <w:r>
      <w:rPr>
        <w:rFonts w:cs="Arial"/>
        <w:b/>
        <w:sz w:val="22"/>
        <w:szCs w:val="22"/>
      </w:rPr>
      <w:fldChar w:fldCharType="end"/>
    </w:r>
  </w:p>
  <w:p w14:paraId="35F1BB4E" w14:textId="77777777" w:rsidR="00DC7F1A" w:rsidRDefault="00DC7F1A" w:rsidP="00A3637C">
    <w:pPr>
      <w:jc w:val="center"/>
      <w:rPr>
        <w:rFonts w:ascii="Arial" w:hAnsi="Arial" w:cs="Arial"/>
        <w:b/>
        <w:sz w:val="24"/>
        <w:szCs w:val="24"/>
      </w:rPr>
    </w:pPr>
  </w:p>
  <w:p w14:paraId="15AB66BF" w14:textId="53759519" w:rsidR="00DC7F1A" w:rsidRPr="005D7762" w:rsidRDefault="00DC7F1A" w:rsidP="005D7762">
    <w:pPr>
      <w:spacing w:before="100" w:after="100"/>
      <w:jc w:val="center"/>
      <w:rPr>
        <w:i/>
      </w:rPr>
    </w:pPr>
    <w:r w:rsidRPr="009136C9">
      <w:rPr>
        <w:i/>
        <w:sz w:val="24"/>
        <w:szCs w:val="24"/>
      </w:rPr>
      <w:t xml:space="preserve">“Por medio del </w:t>
    </w:r>
    <w:r w:rsidRPr="00693EC5">
      <w:rPr>
        <w:i/>
        <w:color w:val="000000"/>
        <w:sz w:val="24"/>
        <w:szCs w:val="24"/>
      </w:rPr>
      <w:t xml:space="preserve">cual se declaran, reconocen </w:t>
    </w:r>
    <w:r w:rsidRPr="009136C9">
      <w:rPr>
        <w:i/>
        <w:sz w:val="24"/>
        <w:szCs w:val="24"/>
      </w:rPr>
      <w:t>y delimitan las Áreas de Desarrollo Naranja - Dis</w:t>
    </w:r>
    <w:r>
      <w:rPr>
        <w:i/>
        <w:sz w:val="24"/>
        <w:szCs w:val="24"/>
      </w:rPr>
      <w:t>tritos Creativos en</w:t>
    </w:r>
    <w:r w:rsidRPr="009136C9">
      <w:rPr>
        <w:i/>
        <w:sz w:val="24"/>
        <w:szCs w:val="24"/>
      </w:rPr>
      <w:t xml:space="preserve"> Bogotá D.C.”</w:t>
    </w:r>
  </w:p>
  <w:p w14:paraId="6B9164D5" w14:textId="77777777" w:rsidR="00DC7F1A" w:rsidRDefault="00DC7F1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87ADA" w14:textId="77777777" w:rsidR="00DC7F1A" w:rsidRDefault="00DC7F1A" w:rsidP="00A3637C">
    <w:pPr>
      <w:jc w:val="center"/>
      <w:rPr>
        <w:b/>
        <w:sz w:val="24"/>
        <w:szCs w:val="24"/>
      </w:rPr>
    </w:pPr>
    <w:r w:rsidRPr="00E0107C">
      <w:rPr>
        <w:b/>
        <w:bCs/>
        <w:noProof/>
        <w:sz w:val="12"/>
        <w:szCs w:val="12"/>
        <w:lang w:val="es-ES_tradnl" w:eastAsia="es-ES_tradnl"/>
      </w:rPr>
      <w:drawing>
        <wp:inline distT="0" distB="0" distL="0" distR="0" wp14:anchorId="2B5EE471" wp14:editId="726E8835">
          <wp:extent cx="904875" cy="925136"/>
          <wp:effectExtent l="0" t="0" r="0" b="8890"/>
          <wp:docPr id="12" name="Imagen 12" descr="G:\Unidades compartidas\Documentos SIG\2020\Logos\Logo escudo Bogot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nidades compartidas\Documentos SIG\2020\Logos\Logo escudo Bogotá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8126" cy="938683"/>
                  </a:xfrm>
                  <a:prstGeom prst="rect">
                    <a:avLst/>
                  </a:prstGeom>
                  <a:noFill/>
                  <a:ln>
                    <a:noFill/>
                  </a:ln>
                </pic:spPr>
              </pic:pic>
            </a:graphicData>
          </a:graphic>
        </wp:inline>
      </w:drawing>
    </w:r>
  </w:p>
  <w:p w14:paraId="416DDAB5" w14:textId="77777777" w:rsidR="00DC7F1A" w:rsidRDefault="00DC7F1A" w:rsidP="00A3637C">
    <w:pPr>
      <w:jc w:val="center"/>
      <w:rPr>
        <w:b/>
        <w:sz w:val="24"/>
        <w:szCs w:val="24"/>
      </w:rPr>
    </w:pPr>
  </w:p>
  <w:p w14:paraId="2E6C1F9B" w14:textId="77777777" w:rsidR="00DC7F1A" w:rsidRDefault="00DC7F1A" w:rsidP="00A3637C">
    <w:pPr>
      <w:jc w:val="center"/>
      <w:rPr>
        <w:b/>
        <w:sz w:val="24"/>
        <w:szCs w:val="24"/>
      </w:rPr>
    </w:pPr>
  </w:p>
  <w:p w14:paraId="2D50258A" w14:textId="77777777" w:rsidR="00DC7F1A" w:rsidRDefault="00DC7F1A" w:rsidP="00A3637C">
    <w:pPr>
      <w:jc w:val="center"/>
      <w:rPr>
        <w:b/>
        <w:sz w:val="24"/>
        <w:szCs w:val="24"/>
      </w:rPr>
    </w:pPr>
  </w:p>
  <w:p w14:paraId="1BB9F266" w14:textId="77777777" w:rsidR="00DC7F1A" w:rsidRDefault="00DC7F1A" w:rsidP="005D31EC">
    <w:pPr>
      <w:pStyle w:val="LO-Normal"/>
      <w:widowControl/>
      <w:jc w:val="center"/>
      <w:rPr>
        <w:rStyle w:val="Fuentedeprrafopredeter1"/>
        <w:rFonts w:ascii="Times New Roman" w:hAnsi="Times New Roman" w:cs="Times New Roman"/>
        <w:b/>
        <w:bCs/>
        <w:lang w:val="es-CO"/>
      </w:rPr>
    </w:pPr>
    <w:r w:rsidRPr="00BF66FC">
      <w:rPr>
        <w:rStyle w:val="Fuentedeprrafopredeter1"/>
        <w:rFonts w:ascii="Times New Roman" w:hAnsi="Times New Roman" w:cs="Times New Roman"/>
        <w:b/>
        <w:bCs/>
        <w:lang w:val="es-CO"/>
      </w:rPr>
      <w:t>EXPOSICIÓN DE MOTIVOS</w:t>
    </w:r>
  </w:p>
  <w:p w14:paraId="4795033A" w14:textId="3C6183DC" w:rsidR="00DC7F1A" w:rsidRDefault="00DC7F1A" w:rsidP="005D31EC">
    <w:pPr>
      <w:pStyle w:val="LO-Normal"/>
      <w:widowControl/>
      <w:jc w:val="center"/>
      <w:rPr>
        <w:rStyle w:val="Fuentedeprrafopredeter1"/>
        <w:rFonts w:ascii="Times New Roman" w:hAnsi="Times New Roman" w:cs="Times New Roman"/>
        <w:b/>
        <w:bCs/>
        <w:lang w:val="es-CO"/>
      </w:rPr>
    </w:pPr>
    <w:r w:rsidRPr="00BF66FC">
      <w:rPr>
        <w:rStyle w:val="Fuentedeprrafopredeter1"/>
        <w:rFonts w:ascii="Times New Roman" w:hAnsi="Times New Roman" w:cs="Times New Roman"/>
        <w:b/>
        <w:bCs/>
        <w:lang w:val="es-CO"/>
      </w:rPr>
      <w:t>DECRETO</w:t>
    </w:r>
    <w:r>
      <w:rPr>
        <w:rStyle w:val="Fuentedeprrafopredeter1"/>
        <w:rFonts w:ascii="Times New Roman" w:hAnsi="Times New Roman" w:cs="Times New Roman"/>
        <w:b/>
        <w:bCs/>
        <w:lang w:val="es-CO"/>
      </w:rPr>
      <w:t xml:space="preserve"> No. ________ DE 2020</w:t>
    </w:r>
  </w:p>
  <w:p w14:paraId="3757D0B6" w14:textId="77777777" w:rsidR="00DC7F1A" w:rsidRDefault="00DC7F1A" w:rsidP="005D31EC">
    <w:pPr>
      <w:rPr>
        <w:b/>
        <w:sz w:val="24"/>
        <w:szCs w:val="24"/>
      </w:rPr>
    </w:pPr>
  </w:p>
  <w:p w14:paraId="3EEEB520" w14:textId="77777777" w:rsidR="00DC7F1A" w:rsidRDefault="00DC7F1A" w:rsidP="00A3637C">
    <w:pPr>
      <w:jc w:val="center"/>
      <w:rPr>
        <w:b/>
        <w:sz w:val="24"/>
        <w:szCs w:val="24"/>
      </w:rPr>
    </w:pPr>
    <w:r>
      <w:rPr>
        <w:b/>
        <w:sz w:val="24"/>
        <w:szCs w:val="24"/>
      </w:rPr>
      <w:t xml:space="preserve"> (                                    ) </w:t>
    </w:r>
  </w:p>
  <w:p w14:paraId="66A772C0" w14:textId="77777777" w:rsidR="00DC7F1A" w:rsidRDefault="00DC7F1A" w:rsidP="00A3637C">
    <w:pPr>
      <w:tabs>
        <w:tab w:val="left" w:pos="6140"/>
      </w:tabs>
      <w:rPr>
        <w:bCs/>
        <w:sz w:val="24"/>
        <w:szCs w:val="24"/>
      </w:rPr>
    </w:pPr>
    <w:r>
      <w:rPr>
        <w:b/>
        <w:sz w:val="24"/>
        <w:szCs w:val="24"/>
      </w:rPr>
      <w:tab/>
    </w:r>
  </w:p>
  <w:p w14:paraId="79C5DBBA" w14:textId="78C45E78" w:rsidR="00DC7F1A" w:rsidRPr="00693EC5" w:rsidRDefault="00DC7F1A" w:rsidP="005D31EC">
    <w:pPr>
      <w:spacing w:before="100" w:after="100"/>
      <w:jc w:val="center"/>
      <w:rPr>
        <w:i/>
      </w:rPr>
    </w:pPr>
    <w:r w:rsidRPr="009136C9">
      <w:rPr>
        <w:i/>
        <w:sz w:val="24"/>
        <w:szCs w:val="24"/>
      </w:rPr>
      <w:t xml:space="preserve">“Por medio del </w:t>
    </w:r>
    <w:r w:rsidRPr="00693EC5">
      <w:rPr>
        <w:i/>
        <w:color w:val="000000"/>
        <w:sz w:val="24"/>
        <w:szCs w:val="24"/>
      </w:rPr>
      <w:t xml:space="preserve">cual se declaran, reconocen </w:t>
    </w:r>
    <w:r w:rsidRPr="009136C9">
      <w:rPr>
        <w:i/>
        <w:sz w:val="24"/>
        <w:szCs w:val="24"/>
      </w:rPr>
      <w:t>y delimitan las Áreas de Desarrollo Naranja - Dis</w:t>
    </w:r>
    <w:r>
      <w:rPr>
        <w:i/>
        <w:sz w:val="24"/>
        <w:szCs w:val="24"/>
      </w:rPr>
      <w:t>tritos Creativos en</w:t>
    </w:r>
    <w:r w:rsidRPr="009136C9">
      <w:rPr>
        <w:i/>
        <w:sz w:val="24"/>
        <w:szCs w:val="24"/>
      </w:rPr>
      <w:t xml:space="preserve"> Bogotá D.C.”</w:t>
    </w:r>
  </w:p>
  <w:p w14:paraId="70CEB160" w14:textId="77777777" w:rsidR="00DC7F1A" w:rsidRPr="005D31EC" w:rsidRDefault="00DC7F1A">
    <w:pPr>
      <w:pStyle w:val="Encabezado"/>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55AC02A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4FF4A19"/>
    <w:multiLevelType w:val="multilevel"/>
    <w:tmpl w:val="AF5C0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58162CE"/>
    <w:multiLevelType w:val="hybridMultilevel"/>
    <w:tmpl w:val="8348CC7E"/>
    <w:lvl w:ilvl="0" w:tplc="912A6354">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07212F1F"/>
    <w:multiLevelType w:val="hybridMultilevel"/>
    <w:tmpl w:val="D200F364"/>
    <w:lvl w:ilvl="0" w:tplc="E78ECF58">
      <w:start w:val="1"/>
      <w:numFmt w:val="decimal"/>
      <w:lvlText w:val="%1)"/>
      <w:lvlJc w:val="left"/>
      <w:pPr>
        <w:ind w:left="720" w:hanging="360"/>
      </w:pPr>
      <w:rPr>
        <w:rFonts w:hint="default"/>
        <w:b/>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40151FD1"/>
    <w:multiLevelType w:val="multilevel"/>
    <w:tmpl w:val="9BB60D30"/>
    <w:lvl w:ilvl="0">
      <w:start w:val="1"/>
      <w:numFmt w:val="decimal"/>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48471A8B"/>
    <w:multiLevelType w:val="multilevel"/>
    <w:tmpl w:val="07221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92D0715"/>
    <w:multiLevelType w:val="hybridMultilevel"/>
    <w:tmpl w:val="7EBA2D96"/>
    <w:lvl w:ilvl="0" w:tplc="7FFE9BDA">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6D580E6E"/>
    <w:multiLevelType w:val="hybridMultilevel"/>
    <w:tmpl w:val="A41C30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79796238"/>
    <w:multiLevelType w:val="hybridMultilevel"/>
    <w:tmpl w:val="9370D2B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7F942FD8"/>
    <w:multiLevelType w:val="multilevel"/>
    <w:tmpl w:val="5D2853BC"/>
    <w:lvl w:ilvl="0">
      <w:start w:val="1"/>
      <w:numFmt w:val="decimal"/>
      <w:lvlText w:val=""/>
      <w:lvlJc w:val="left"/>
      <w:pPr>
        <w:ind w:left="432" w:hanging="432"/>
      </w:pPr>
    </w:lvl>
    <w:lvl w:ilvl="1">
      <w:start w:val="1"/>
      <w:numFmt w:val="decimal"/>
      <w:lvlText w:val=""/>
      <w:lvlJc w:val="left"/>
      <w:pPr>
        <w:ind w:left="576" w:hanging="576"/>
      </w:pPr>
    </w:lvl>
    <w:lvl w:ilvl="2">
      <w:start w:val="1"/>
      <w:numFmt w:val="decimal"/>
      <w:lvlText w:val=""/>
      <w:lvlJc w:val="left"/>
      <w:pPr>
        <w:ind w:left="720" w:hanging="72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num w:numId="1">
    <w:abstractNumId w:val="5"/>
  </w:num>
  <w:num w:numId="2">
    <w:abstractNumId w:val="0"/>
  </w:num>
  <w:num w:numId="3">
    <w:abstractNumId w:val="8"/>
  </w:num>
  <w:num w:numId="4">
    <w:abstractNumId w:val="2"/>
  </w:num>
  <w:num w:numId="5">
    <w:abstractNumId w:val="6"/>
  </w:num>
  <w:num w:numId="6">
    <w:abstractNumId w:val="7"/>
  </w:num>
  <w:num w:numId="7">
    <w:abstractNumId w:val="4"/>
  </w:num>
  <w:num w:numId="8">
    <w:abstractNumId w:val="9"/>
  </w:num>
  <w:num w:numId="9">
    <w:abstractNumId w:val="3"/>
  </w:num>
  <w:num w:numId="10">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9"/>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637C"/>
    <w:rsid w:val="00023E62"/>
    <w:rsid w:val="000325C1"/>
    <w:rsid w:val="000607BB"/>
    <w:rsid w:val="00100206"/>
    <w:rsid w:val="00107613"/>
    <w:rsid w:val="00120933"/>
    <w:rsid w:val="00150250"/>
    <w:rsid w:val="00167941"/>
    <w:rsid w:val="001757E9"/>
    <w:rsid w:val="00197CD1"/>
    <w:rsid w:val="001D0B50"/>
    <w:rsid w:val="001F4864"/>
    <w:rsid w:val="00226D99"/>
    <w:rsid w:val="00234421"/>
    <w:rsid w:val="00243C4A"/>
    <w:rsid w:val="00254148"/>
    <w:rsid w:val="002914EF"/>
    <w:rsid w:val="002979EB"/>
    <w:rsid w:val="002B2368"/>
    <w:rsid w:val="00303D5F"/>
    <w:rsid w:val="00310A8F"/>
    <w:rsid w:val="00334949"/>
    <w:rsid w:val="0039405A"/>
    <w:rsid w:val="003F5B97"/>
    <w:rsid w:val="003F7FC3"/>
    <w:rsid w:val="004021DD"/>
    <w:rsid w:val="0041041E"/>
    <w:rsid w:val="00437262"/>
    <w:rsid w:val="00437DE5"/>
    <w:rsid w:val="0045708C"/>
    <w:rsid w:val="004C1CDC"/>
    <w:rsid w:val="004C7909"/>
    <w:rsid w:val="004D7218"/>
    <w:rsid w:val="004E54F2"/>
    <w:rsid w:val="00504AB6"/>
    <w:rsid w:val="005062E7"/>
    <w:rsid w:val="00506743"/>
    <w:rsid w:val="0050791F"/>
    <w:rsid w:val="00544927"/>
    <w:rsid w:val="0055322C"/>
    <w:rsid w:val="0057311C"/>
    <w:rsid w:val="00590C14"/>
    <w:rsid w:val="005B2EE1"/>
    <w:rsid w:val="005D31EC"/>
    <w:rsid w:val="005D324E"/>
    <w:rsid w:val="005D7762"/>
    <w:rsid w:val="005F02A3"/>
    <w:rsid w:val="00611DBD"/>
    <w:rsid w:val="00636C89"/>
    <w:rsid w:val="00642204"/>
    <w:rsid w:val="00646AE0"/>
    <w:rsid w:val="0067459F"/>
    <w:rsid w:val="006A4C4A"/>
    <w:rsid w:val="006D7D51"/>
    <w:rsid w:val="006F2C4E"/>
    <w:rsid w:val="007140BF"/>
    <w:rsid w:val="007422E7"/>
    <w:rsid w:val="00742369"/>
    <w:rsid w:val="007619F0"/>
    <w:rsid w:val="0076669A"/>
    <w:rsid w:val="00767A25"/>
    <w:rsid w:val="00777F09"/>
    <w:rsid w:val="007B0FF2"/>
    <w:rsid w:val="007C3F39"/>
    <w:rsid w:val="007D2527"/>
    <w:rsid w:val="00877694"/>
    <w:rsid w:val="00886B3D"/>
    <w:rsid w:val="00893F62"/>
    <w:rsid w:val="008A52AA"/>
    <w:rsid w:val="008A62A0"/>
    <w:rsid w:val="008F72EA"/>
    <w:rsid w:val="00901D61"/>
    <w:rsid w:val="00911E11"/>
    <w:rsid w:val="00935E14"/>
    <w:rsid w:val="009A3664"/>
    <w:rsid w:val="009B416E"/>
    <w:rsid w:val="00A002EE"/>
    <w:rsid w:val="00A3637C"/>
    <w:rsid w:val="00A36C03"/>
    <w:rsid w:val="00A3738C"/>
    <w:rsid w:val="00A8709D"/>
    <w:rsid w:val="00A94440"/>
    <w:rsid w:val="00A94CC8"/>
    <w:rsid w:val="00AB248D"/>
    <w:rsid w:val="00AC2464"/>
    <w:rsid w:val="00AD0717"/>
    <w:rsid w:val="00AD73D1"/>
    <w:rsid w:val="00B42A19"/>
    <w:rsid w:val="00B75483"/>
    <w:rsid w:val="00B84AC5"/>
    <w:rsid w:val="00B96BE7"/>
    <w:rsid w:val="00BA0FAC"/>
    <w:rsid w:val="00BC1291"/>
    <w:rsid w:val="00BC3451"/>
    <w:rsid w:val="00BF0C2D"/>
    <w:rsid w:val="00C00BE8"/>
    <w:rsid w:val="00C361ED"/>
    <w:rsid w:val="00C91445"/>
    <w:rsid w:val="00CA122B"/>
    <w:rsid w:val="00CB7E72"/>
    <w:rsid w:val="00D27CCF"/>
    <w:rsid w:val="00D32483"/>
    <w:rsid w:val="00D6065B"/>
    <w:rsid w:val="00DC7F1A"/>
    <w:rsid w:val="00DD1498"/>
    <w:rsid w:val="00DF0DDE"/>
    <w:rsid w:val="00DF6176"/>
    <w:rsid w:val="00DF75BC"/>
    <w:rsid w:val="00E0107C"/>
    <w:rsid w:val="00E0756D"/>
    <w:rsid w:val="00E479EB"/>
    <w:rsid w:val="00EC0E85"/>
    <w:rsid w:val="00EC67DD"/>
    <w:rsid w:val="00EE536E"/>
    <w:rsid w:val="00F217F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FFD246"/>
  <w15:docId w15:val="{AC71A3FE-AFAF-40A2-A9C8-4ED33146F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3637C"/>
    <w:pPr>
      <w:suppressAutoHyphens/>
    </w:pPr>
    <w:rPr>
      <w:rFonts w:ascii="Times New Roman" w:eastAsia="Times New Roman" w:hAnsi="Times New Roman"/>
      <w:lang w:val="es-ES" w:eastAsia="zh-CN"/>
    </w:rPr>
  </w:style>
  <w:style w:type="paragraph" w:styleId="Ttulo1">
    <w:name w:val="heading 1"/>
    <w:basedOn w:val="Normal"/>
    <w:next w:val="Normal"/>
    <w:link w:val="Ttulo1Car"/>
    <w:qFormat/>
    <w:rsid w:val="00167941"/>
    <w:pPr>
      <w:keepNext/>
      <w:widowControl w:val="0"/>
      <w:overflowPunct w:val="0"/>
      <w:spacing w:line="480" w:lineRule="auto"/>
      <w:jc w:val="center"/>
      <w:outlineLvl w:val="0"/>
    </w:pPr>
    <w:rPr>
      <w:rFonts w:ascii="Arial" w:eastAsia="Arial" w:hAnsi="Arial" w:cs="Arial"/>
      <w:b/>
      <w:bCs/>
      <w:color w:val="00000A"/>
      <w:sz w:val="24"/>
      <w:szCs w:val="24"/>
      <w:lang w:bidi="es-ES"/>
    </w:rPr>
  </w:style>
  <w:style w:type="paragraph" w:styleId="Ttulo2">
    <w:name w:val="heading 2"/>
    <w:basedOn w:val="Normal"/>
    <w:next w:val="Normal"/>
    <w:link w:val="Ttulo2Car"/>
    <w:qFormat/>
    <w:rsid w:val="00A3637C"/>
    <w:pPr>
      <w:keepNext/>
      <w:numPr>
        <w:ilvl w:val="1"/>
        <w:numId w:val="1"/>
      </w:numPr>
      <w:jc w:val="center"/>
      <w:outlineLvl w:val="1"/>
    </w:pPr>
    <w:rPr>
      <w:rFonts w:ascii="Arial" w:hAnsi="Arial" w:cs="Arial"/>
      <w:b/>
      <w:sz w:val="26"/>
      <w:lang w:val="es-ES_tradnl"/>
    </w:rPr>
  </w:style>
  <w:style w:type="paragraph" w:styleId="Ttulo3">
    <w:name w:val="heading 3"/>
    <w:basedOn w:val="Normal"/>
    <w:next w:val="Normal"/>
    <w:link w:val="Ttulo3Car"/>
    <w:qFormat/>
    <w:rsid w:val="00167941"/>
    <w:pPr>
      <w:keepNext/>
      <w:widowControl w:val="0"/>
      <w:overflowPunct w:val="0"/>
      <w:jc w:val="both"/>
      <w:outlineLvl w:val="2"/>
    </w:pPr>
    <w:rPr>
      <w:rFonts w:ascii="Arial" w:eastAsia="Arial" w:hAnsi="Arial" w:cs="Arial"/>
      <w:color w:val="00000A"/>
      <w:sz w:val="24"/>
      <w:szCs w:val="24"/>
      <w:lang w:bidi="es-ES"/>
    </w:rPr>
  </w:style>
  <w:style w:type="paragraph" w:styleId="Ttulo4">
    <w:name w:val="heading 4"/>
    <w:basedOn w:val="Normal"/>
    <w:next w:val="Normal"/>
    <w:link w:val="Ttulo4Car"/>
    <w:qFormat/>
    <w:rsid w:val="00167941"/>
    <w:pPr>
      <w:keepNext/>
      <w:widowControl w:val="0"/>
      <w:overflowPunct w:val="0"/>
      <w:jc w:val="both"/>
      <w:outlineLvl w:val="3"/>
    </w:pPr>
    <w:rPr>
      <w:rFonts w:ascii="Arial" w:eastAsia="Arial" w:hAnsi="Arial" w:cs="Arial"/>
      <w:b/>
      <w:bCs/>
      <w:color w:val="00000A"/>
      <w:sz w:val="24"/>
      <w:szCs w:val="24"/>
      <w:lang w:bidi="es-ES"/>
    </w:rPr>
  </w:style>
  <w:style w:type="paragraph" w:styleId="Ttulo5">
    <w:name w:val="heading 5"/>
    <w:basedOn w:val="Normal"/>
    <w:next w:val="Normal"/>
    <w:link w:val="Ttulo5Car"/>
    <w:qFormat/>
    <w:rsid w:val="00167941"/>
    <w:pPr>
      <w:keepNext/>
      <w:widowControl w:val="0"/>
      <w:overflowPunct w:val="0"/>
      <w:jc w:val="both"/>
      <w:outlineLvl w:val="4"/>
    </w:pPr>
    <w:rPr>
      <w:b/>
      <w:bCs/>
      <w:color w:val="00000A"/>
      <w:sz w:val="12"/>
      <w:szCs w:val="12"/>
      <w:lang w:bidi="es-ES"/>
    </w:rPr>
  </w:style>
  <w:style w:type="paragraph" w:styleId="Ttulo6">
    <w:name w:val="heading 6"/>
    <w:basedOn w:val="Normal"/>
    <w:next w:val="Normal"/>
    <w:link w:val="Ttulo6Car"/>
    <w:qFormat/>
    <w:rsid w:val="00167941"/>
    <w:pPr>
      <w:keepNext/>
      <w:widowControl w:val="0"/>
      <w:overflowPunct w:val="0"/>
      <w:outlineLvl w:val="5"/>
    </w:pPr>
    <w:rPr>
      <w:rFonts w:ascii="Tahoma" w:eastAsia="Tahoma" w:hAnsi="Tahoma" w:cs="Tahoma"/>
      <w:color w:val="00000A"/>
      <w:sz w:val="24"/>
      <w:szCs w:val="24"/>
      <w:lang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qFormat/>
    <w:rsid w:val="00A3637C"/>
    <w:pPr>
      <w:tabs>
        <w:tab w:val="center" w:pos="4252"/>
        <w:tab w:val="right" w:pos="8504"/>
      </w:tabs>
    </w:pPr>
    <w:rPr>
      <w:lang w:val="es-ES_tradnl"/>
    </w:rPr>
  </w:style>
  <w:style w:type="character" w:customStyle="1" w:styleId="EncabezadoCar">
    <w:name w:val="Encabezado Car"/>
    <w:link w:val="Encabezado"/>
    <w:rsid w:val="00A3637C"/>
    <w:rPr>
      <w:rFonts w:ascii="Times New Roman" w:eastAsia="Times New Roman" w:hAnsi="Times New Roman" w:cs="Times New Roman"/>
      <w:sz w:val="20"/>
      <w:szCs w:val="20"/>
      <w:lang w:val="es-ES_tradnl" w:eastAsia="zh-CN"/>
    </w:rPr>
  </w:style>
  <w:style w:type="paragraph" w:styleId="Piedepgina">
    <w:name w:val="footer"/>
    <w:basedOn w:val="Normal"/>
    <w:link w:val="PiedepginaCar"/>
    <w:uiPriority w:val="99"/>
    <w:unhideWhenUsed/>
    <w:qFormat/>
    <w:rsid w:val="00A3637C"/>
    <w:pPr>
      <w:tabs>
        <w:tab w:val="center" w:pos="4419"/>
        <w:tab w:val="right" w:pos="8838"/>
      </w:tabs>
    </w:pPr>
  </w:style>
  <w:style w:type="character" w:customStyle="1" w:styleId="PiedepginaCar">
    <w:name w:val="Pie de página Car"/>
    <w:link w:val="Piedepgina"/>
    <w:uiPriority w:val="99"/>
    <w:qFormat/>
    <w:rsid w:val="00A3637C"/>
    <w:rPr>
      <w:rFonts w:ascii="Times New Roman" w:eastAsia="Times New Roman" w:hAnsi="Times New Roman" w:cs="Times New Roman"/>
      <w:sz w:val="20"/>
      <w:szCs w:val="20"/>
      <w:lang w:val="es-ES" w:eastAsia="zh-CN"/>
    </w:rPr>
  </w:style>
  <w:style w:type="character" w:customStyle="1" w:styleId="Ttulo2Car">
    <w:name w:val="Título 2 Car"/>
    <w:link w:val="Ttulo2"/>
    <w:rsid w:val="00A3637C"/>
    <w:rPr>
      <w:rFonts w:ascii="Arial" w:eastAsia="Times New Roman" w:hAnsi="Arial" w:cs="Arial"/>
      <w:b/>
      <w:sz w:val="26"/>
      <w:lang w:val="es-ES_tradnl" w:eastAsia="zh-CN"/>
    </w:rPr>
  </w:style>
  <w:style w:type="paragraph" w:styleId="Textodeglobo">
    <w:name w:val="Balloon Text"/>
    <w:basedOn w:val="Normal"/>
    <w:link w:val="TextodegloboCar"/>
    <w:uiPriority w:val="99"/>
    <w:unhideWhenUsed/>
    <w:qFormat/>
    <w:rsid w:val="00544927"/>
    <w:rPr>
      <w:rFonts w:ascii="Tahoma" w:hAnsi="Tahoma" w:cs="Tahoma"/>
      <w:sz w:val="16"/>
      <w:szCs w:val="16"/>
    </w:rPr>
  </w:style>
  <w:style w:type="character" w:customStyle="1" w:styleId="TextodegloboCar">
    <w:name w:val="Texto de globo Car"/>
    <w:basedOn w:val="Fuentedeprrafopredeter"/>
    <w:link w:val="Textodeglobo"/>
    <w:uiPriority w:val="99"/>
    <w:qFormat/>
    <w:rsid w:val="00544927"/>
    <w:rPr>
      <w:rFonts w:ascii="Tahoma" w:eastAsia="Times New Roman" w:hAnsi="Tahoma" w:cs="Tahoma"/>
      <w:sz w:val="16"/>
      <w:szCs w:val="16"/>
      <w:lang w:val="es-ES" w:eastAsia="zh-CN"/>
    </w:rPr>
  </w:style>
  <w:style w:type="paragraph" w:customStyle="1" w:styleId="LO-Normal">
    <w:name w:val="LO-Normal"/>
    <w:qFormat/>
    <w:rsid w:val="005D31EC"/>
    <w:pPr>
      <w:widowControl w:val="0"/>
      <w:suppressAutoHyphens/>
      <w:overflowPunct w:val="0"/>
    </w:pPr>
    <w:rPr>
      <w:rFonts w:ascii="Liberation Serif" w:eastAsia="SimSun" w:hAnsi="Liberation Serif" w:cs="Mangal"/>
      <w:color w:val="00000A"/>
      <w:sz w:val="24"/>
      <w:szCs w:val="24"/>
      <w:lang w:val="es-ES" w:eastAsia="es-ES" w:bidi="es-ES"/>
    </w:rPr>
  </w:style>
  <w:style w:type="character" w:customStyle="1" w:styleId="Fuentedeprrafopredeter1">
    <w:name w:val="Fuente de párrafo predeter.1"/>
    <w:qFormat/>
    <w:rsid w:val="005D31EC"/>
  </w:style>
  <w:style w:type="character" w:customStyle="1" w:styleId="Ttulo1Car">
    <w:name w:val="Título 1 Car"/>
    <w:basedOn w:val="Fuentedeprrafopredeter"/>
    <w:link w:val="Ttulo1"/>
    <w:rsid w:val="00167941"/>
    <w:rPr>
      <w:rFonts w:ascii="Arial" w:eastAsia="Arial" w:hAnsi="Arial" w:cs="Arial"/>
      <w:b/>
      <w:bCs/>
      <w:color w:val="00000A"/>
      <w:sz w:val="24"/>
      <w:szCs w:val="24"/>
      <w:lang w:val="es-ES" w:eastAsia="zh-CN" w:bidi="es-ES"/>
    </w:rPr>
  </w:style>
  <w:style w:type="character" w:customStyle="1" w:styleId="Ttulo3Car">
    <w:name w:val="Título 3 Car"/>
    <w:basedOn w:val="Fuentedeprrafopredeter"/>
    <w:link w:val="Ttulo3"/>
    <w:rsid w:val="00167941"/>
    <w:rPr>
      <w:rFonts w:ascii="Arial" w:eastAsia="Arial" w:hAnsi="Arial" w:cs="Arial"/>
      <w:color w:val="00000A"/>
      <w:sz w:val="24"/>
      <w:szCs w:val="24"/>
      <w:lang w:val="es-ES" w:eastAsia="zh-CN" w:bidi="es-ES"/>
    </w:rPr>
  </w:style>
  <w:style w:type="character" w:customStyle="1" w:styleId="Ttulo4Car">
    <w:name w:val="Título 4 Car"/>
    <w:basedOn w:val="Fuentedeprrafopredeter"/>
    <w:link w:val="Ttulo4"/>
    <w:rsid w:val="00167941"/>
    <w:rPr>
      <w:rFonts w:ascii="Arial" w:eastAsia="Arial" w:hAnsi="Arial" w:cs="Arial"/>
      <w:b/>
      <w:bCs/>
      <w:color w:val="00000A"/>
      <w:sz w:val="24"/>
      <w:szCs w:val="24"/>
      <w:lang w:val="es-ES" w:eastAsia="zh-CN" w:bidi="es-ES"/>
    </w:rPr>
  </w:style>
  <w:style w:type="character" w:customStyle="1" w:styleId="Ttulo5Car">
    <w:name w:val="Título 5 Car"/>
    <w:basedOn w:val="Fuentedeprrafopredeter"/>
    <w:link w:val="Ttulo5"/>
    <w:rsid w:val="00167941"/>
    <w:rPr>
      <w:rFonts w:ascii="Times New Roman" w:eastAsia="Times New Roman" w:hAnsi="Times New Roman"/>
      <w:b/>
      <w:bCs/>
      <w:color w:val="00000A"/>
      <w:sz w:val="12"/>
      <w:szCs w:val="12"/>
      <w:lang w:val="es-ES" w:eastAsia="zh-CN" w:bidi="es-ES"/>
    </w:rPr>
  </w:style>
  <w:style w:type="character" w:customStyle="1" w:styleId="Ttulo6Car">
    <w:name w:val="Título 6 Car"/>
    <w:basedOn w:val="Fuentedeprrafopredeter"/>
    <w:link w:val="Ttulo6"/>
    <w:rsid w:val="00167941"/>
    <w:rPr>
      <w:rFonts w:ascii="Tahoma" w:eastAsia="Tahoma" w:hAnsi="Tahoma" w:cs="Tahoma"/>
      <w:color w:val="00000A"/>
      <w:sz w:val="24"/>
      <w:szCs w:val="24"/>
      <w:lang w:val="es-ES" w:eastAsia="zh-CN" w:bidi="es-ES"/>
    </w:rPr>
  </w:style>
  <w:style w:type="character" w:customStyle="1" w:styleId="WW8Num1z0">
    <w:name w:val="WW8Num1z0"/>
    <w:qFormat/>
    <w:rsid w:val="00167941"/>
  </w:style>
  <w:style w:type="character" w:customStyle="1" w:styleId="WW8Num1z1">
    <w:name w:val="WW8Num1z1"/>
    <w:qFormat/>
    <w:rsid w:val="00167941"/>
  </w:style>
  <w:style w:type="character" w:customStyle="1" w:styleId="WW8Num1z2">
    <w:name w:val="WW8Num1z2"/>
    <w:qFormat/>
    <w:rsid w:val="00167941"/>
  </w:style>
  <w:style w:type="character" w:customStyle="1" w:styleId="WW8Num1z3">
    <w:name w:val="WW8Num1z3"/>
    <w:qFormat/>
    <w:rsid w:val="00167941"/>
  </w:style>
  <w:style w:type="character" w:customStyle="1" w:styleId="WW8Num1z4">
    <w:name w:val="WW8Num1z4"/>
    <w:qFormat/>
    <w:rsid w:val="00167941"/>
  </w:style>
  <w:style w:type="character" w:customStyle="1" w:styleId="WW8Num1z5">
    <w:name w:val="WW8Num1z5"/>
    <w:qFormat/>
    <w:rsid w:val="00167941"/>
  </w:style>
  <w:style w:type="character" w:customStyle="1" w:styleId="WW8Num1z6">
    <w:name w:val="WW8Num1z6"/>
    <w:qFormat/>
    <w:rsid w:val="00167941"/>
  </w:style>
  <w:style w:type="character" w:customStyle="1" w:styleId="WW8Num1z7">
    <w:name w:val="WW8Num1z7"/>
    <w:qFormat/>
    <w:rsid w:val="00167941"/>
  </w:style>
  <w:style w:type="character" w:customStyle="1" w:styleId="WW8Num1z8">
    <w:name w:val="WW8Num1z8"/>
    <w:qFormat/>
    <w:rsid w:val="00167941"/>
  </w:style>
  <w:style w:type="character" w:customStyle="1" w:styleId="Absatz-Standardschriftart">
    <w:name w:val="Absatz-Standardschriftart"/>
    <w:qFormat/>
    <w:rsid w:val="00167941"/>
  </w:style>
  <w:style w:type="character" w:customStyle="1" w:styleId="WW-Absatz-Standardschriftart">
    <w:name w:val="WW-Absatz-Standardschriftart"/>
    <w:qFormat/>
    <w:rsid w:val="00167941"/>
  </w:style>
  <w:style w:type="character" w:customStyle="1" w:styleId="WW-Absatz-Standardschriftart1">
    <w:name w:val="WW-Absatz-Standardschriftart1"/>
    <w:qFormat/>
    <w:rsid w:val="00167941"/>
  </w:style>
  <w:style w:type="character" w:customStyle="1" w:styleId="WW-Absatz-Standardschriftart11">
    <w:name w:val="WW-Absatz-Standardschriftart11"/>
    <w:qFormat/>
    <w:rsid w:val="00167941"/>
  </w:style>
  <w:style w:type="character" w:customStyle="1" w:styleId="WW-Absatz-Standardschriftart111">
    <w:name w:val="WW-Absatz-Standardschriftart111"/>
    <w:qFormat/>
    <w:rsid w:val="00167941"/>
  </w:style>
  <w:style w:type="character" w:customStyle="1" w:styleId="WW-Absatz-Standardschriftart1111">
    <w:name w:val="WW-Absatz-Standardschriftart1111"/>
    <w:qFormat/>
    <w:rsid w:val="00167941"/>
  </w:style>
  <w:style w:type="character" w:customStyle="1" w:styleId="WW-Absatz-Standardschriftart11111">
    <w:name w:val="WW-Absatz-Standardschriftart11111"/>
    <w:qFormat/>
    <w:rsid w:val="00167941"/>
  </w:style>
  <w:style w:type="character" w:customStyle="1" w:styleId="WW-Absatz-Standardschriftart111111">
    <w:name w:val="WW-Absatz-Standardschriftart111111"/>
    <w:qFormat/>
    <w:rsid w:val="00167941"/>
  </w:style>
  <w:style w:type="character" w:customStyle="1" w:styleId="WW-Absatz-Standardschriftart1111111">
    <w:name w:val="WW-Absatz-Standardschriftart1111111"/>
    <w:qFormat/>
    <w:rsid w:val="00167941"/>
  </w:style>
  <w:style w:type="character" w:customStyle="1" w:styleId="WW-Absatz-Standardschriftart11111111">
    <w:name w:val="WW-Absatz-Standardschriftart11111111"/>
    <w:qFormat/>
    <w:rsid w:val="00167941"/>
  </w:style>
  <w:style w:type="character" w:customStyle="1" w:styleId="WW-Absatz-Standardschriftart111111111">
    <w:name w:val="WW-Absatz-Standardschriftart111111111"/>
    <w:qFormat/>
    <w:rsid w:val="00167941"/>
  </w:style>
  <w:style w:type="character" w:customStyle="1" w:styleId="WW-Absatz-Standardschriftart1111111111">
    <w:name w:val="WW-Absatz-Standardschriftart1111111111"/>
    <w:qFormat/>
    <w:rsid w:val="00167941"/>
  </w:style>
  <w:style w:type="character" w:customStyle="1" w:styleId="WW-Absatz-Standardschriftart11111111111">
    <w:name w:val="WW-Absatz-Standardschriftart11111111111"/>
    <w:qFormat/>
    <w:rsid w:val="00167941"/>
  </w:style>
  <w:style w:type="character" w:customStyle="1" w:styleId="WW-Absatz-Standardschriftart111111111111">
    <w:name w:val="WW-Absatz-Standardschriftart111111111111"/>
    <w:qFormat/>
    <w:rsid w:val="00167941"/>
  </w:style>
  <w:style w:type="character" w:customStyle="1" w:styleId="WW-Absatz-Standardschriftart1111111111111">
    <w:name w:val="WW-Absatz-Standardschriftart1111111111111"/>
    <w:qFormat/>
    <w:rsid w:val="00167941"/>
  </w:style>
  <w:style w:type="character" w:customStyle="1" w:styleId="WW-Absatz-Standardschriftart11111111111111">
    <w:name w:val="WW-Absatz-Standardschriftart11111111111111"/>
    <w:qFormat/>
    <w:rsid w:val="00167941"/>
  </w:style>
  <w:style w:type="character" w:customStyle="1" w:styleId="RTFNum31">
    <w:name w:val="RTF_Num 3 1"/>
    <w:qFormat/>
    <w:rsid w:val="00167941"/>
    <w:rPr>
      <w:rFonts w:ascii="Wingdings" w:eastAsia="Wingdings" w:hAnsi="Wingdings" w:cs="Wingdings"/>
      <w:b w:val="0"/>
      <w:bCs w:val="0"/>
      <w:i w:val="0"/>
      <w:iCs w:val="0"/>
      <w:sz w:val="24"/>
      <w:szCs w:val="24"/>
    </w:rPr>
  </w:style>
  <w:style w:type="character" w:customStyle="1" w:styleId="InternetLink">
    <w:name w:val="Internet Link"/>
    <w:rsid w:val="00167941"/>
    <w:rPr>
      <w:color w:val="0000FF"/>
      <w:u w:val="single"/>
    </w:rPr>
  </w:style>
  <w:style w:type="character" w:customStyle="1" w:styleId="estilo61">
    <w:name w:val="estilo61"/>
    <w:qFormat/>
    <w:rsid w:val="00167941"/>
    <w:rPr>
      <w:b/>
      <w:bCs/>
      <w:color w:val="FF0000"/>
    </w:rPr>
  </w:style>
  <w:style w:type="character" w:customStyle="1" w:styleId="NumberingSymbols">
    <w:name w:val="Numbering Symbols"/>
    <w:qFormat/>
    <w:rsid w:val="00167941"/>
  </w:style>
  <w:style w:type="paragraph" w:customStyle="1" w:styleId="Heading">
    <w:name w:val="Heading"/>
    <w:basedOn w:val="Normal"/>
    <w:next w:val="Textoindependiente"/>
    <w:qFormat/>
    <w:rsid w:val="00167941"/>
    <w:pPr>
      <w:keepNext/>
      <w:widowControl w:val="0"/>
      <w:overflowPunct w:val="0"/>
      <w:spacing w:before="240" w:after="120"/>
    </w:pPr>
    <w:rPr>
      <w:rFonts w:ascii="Liberation Sans" w:eastAsia="Microsoft YaHei" w:hAnsi="Liberation Sans" w:cs="Mangal"/>
      <w:color w:val="00000A"/>
      <w:sz w:val="28"/>
      <w:szCs w:val="28"/>
      <w:lang w:bidi="es-ES"/>
    </w:rPr>
  </w:style>
  <w:style w:type="paragraph" w:styleId="Textoindependiente">
    <w:name w:val="Body Text"/>
    <w:basedOn w:val="Normal"/>
    <w:link w:val="TextoindependienteCar"/>
    <w:rsid w:val="00167941"/>
    <w:pPr>
      <w:widowControl w:val="0"/>
      <w:overflowPunct w:val="0"/>
      <w:spacing w:after="120"/>
    </w:pPr>
    <w:rPr>
      <w:color w:val="00000A"/>
      <w:lang w:eastAsia="x-none" w:bidi="es-ES"/>
    </w:rPr>
  </w:style>
  <w:style w:type="character" w:customStyle="1" w:styleId="TextoindependienteCar">
    <w:name w:val="Texto independiente Car"/>
    <w:basedOn w:val="Fuentedeprrafopredeter"/>
    <w:link w:val="Textoindependiente"/>
    <w:rsid w:val="00167941"/>
    <w:rPr>
      <w:rFonts w:ascii="Times New Roman" w:eastAsia="Times New Roman" w:hAnsi="Times New Roman"/>
      <w:color w:val="00000A"/>
      <w:lang w:val="es-ES" w:eastAsia="x-none" w:bidi="es-ES"/>
    </w:rPr>
  </w:style>
  <w:style w:type="paragraph" w:styleId="Lista">
    <w:name w:val="List"/>
    <w:basedOn w:val="Textoindependiente"/>
    <w:rsid w:val="00167941"/>
    <w:rPr>
      <w:rFonts w:cs="Tahoma"/>
    </w:rPr>
  </w:style>
  <w:style w:type="paragraph" w:styleId="Descripcin">
    <w:name w:val="caption"/>
    <w:basedOn w:val="Normal"/>
    <w:qFormat/>
    <w:rsid w:val="00167941"/>
    <w:pPr>
      <w:widowControl w:val="0"/>
      <w:suppressLineNumbers/>
      <w:overflowPunct w:val="0"/>
      <w:spacing w:before="120" w:after="120"/>
    </w:pPr>
    <w:rPr>
      <w:rFonts w:cs="Tahoma"/>
      <w:i/>
      <w:iCs/>
      <w:color w:val="00000A"/>
      <w:lang w:bidi="es-ES"/>
    </w:rPr>
  </w:style>
  <w:style w:type="paragraph" w:customStyle="1" w:styleId="Index">
    <w:name w:val="Index"/>
    <w:basedOn w:val="Normal"/>
    <w:qFormat/>
    <w:rsid w:val="00167941"/>
    <w:pPr>
      <w:widowControl w:val="0"/>
      <w:suppressLineNumbers/>
      <w:overflowPunct w:val="0"/>
    </w:pPr>
    <w:rPr>
      <w:rFonts w:cs="Tahoma"/>
      <w:color w:val="00000A"/>
      <w:lang w:bidi="es-ES"/>
    </w:rPr>
  </w:style>
  <w:style w:type="paragraph" w:styleId="Mapadeldocumento">
    <w:name w:val="Document Map"/>
    <w:basedOn w:val="Normal"/>
    <w:link w:val="MapadeldocumentoCar"/>
    <w:qFormat/>
    <w:rsid w:val="00167941"/>
    <w:pPr>
      <w:widowControl w:val="0"/>
      <w:overflowPunct w:val="0"/>
    </w:pPr>
    <w:rPr>
      <w:rFonts w:ascii="Tahoma" w:eastAsia="Tahoma" w:hAnsi="Tahoma" w:cs="Tahoma"/>
      <w:color w:val="00000A"/>
      <w:lang w:bidi="es-ES"/>
    </w:rPr>
  </w:style>
  <w:style w:type="character" w:customStyle="1" w:styleId="MapadeldocumentoCar">
    <w:name w:val="Mapa del documento Car"/>
    <w:basedOn w:val="Fuentedeprrafopredeter"/>
    <w:link w:val="Mapadeldocumento"/>
    <w:rsid w:val="00167941"/>
    <w:rPr>
      <w:rFonts w:ascii="Tahoma" w:eastAsia="Tahoma" w:hAnsi="Tahoma" w:cs="Tahoma"/>
      <w:color w:val="00000A"/>
      <w:lang w:val="es-ES" w:eastAsia="zh-CN" w:bidi="es-ES"/>
    </w:rPr>
  </w:style>
  <w:style w:type="paragraph" w:customStyle="1" w:styleId="estilo4">
    <w:name w:val="estilo4"/>
    <w:basedOn w:val="Normal"/>
    <w:qFormat/>
    <w:rsid w:val="00167941"/>
    <w:pPr>
      <w:widowControl w:val="0"/>
      <w:overflowPunct w:val="0"/>
      <w:spacing w:before="100" w:after="100"/>
    </w:pPr>
    <w:rPr>
      <w:color w:val="000000"/>
      <w:sz w:val="24"/>
      <w:szCs w:val="24"/>
      <w:lang w:bidi="es-ES"/>
    </w:rPr>
  </w:style>
  <w:style w:type="paragraph" w:customStyle="1" w:styleId="estilo5">
    <w:name w:val="estilo5"/>
    <w:basedOn w:val="Normal"/>
    <w:qFormat/>
    <w:rsid w:val="00167941"/>
    <w:pPr>
      <w:widowControl w:val="0"/>
      <w:overflowPunct w:val="0"/>
      <w:spacing w:before="100" w:after="100"/>
    </w:pPr>
    <w:rPr>
      <w:color w:val="00000A"/>
      <w:sz w:val="24"/>
      <w:szCs w:val="24"/>
      <w:lang w:bidi="es-ES"/>
    </w:rPr>
  </w:style>
  <w:style w:type="paragraph" w:styleId="NormalWeb">
    <w:name w:val="Normal (Web)"/>
    <w:aliases w:val="Normal (Web) Car Car,Normal (Web) Car Car Car,Normal (Web) Car Car Car Car Car Car,Normal (Web) Car Car Car Car Car Car Car Car Car"/>
    <w:basedOn w:val="Normal"/>
    <w:link w:val="NormalWebCar"/>
    <w:uiPriority w:val="99"/>
    <w:qFormat/>
    <w:rsid w:val="00167941"/>
    <w:pPr>
      <w:widowControl w:val="0"/>
      <w:overflowPunct w:val="0"/>
      <w:spacing w:before="100" w:after="100"/>
    </w:pPr>
    <w:rPr>
      <w:color w:val="00000A"/>
      <w:sz w:val="24"/>
      <w:szCs w:val="24"/>
      <w:lang w:bidi="es-ES"/>
    </w:rPr>
  </w:style>
  <w:style w:type="paragraph" w:customStyle="1" w:styleId="TableContents">
    <w:name w:val="Table Contents"/>
    <w:basedOn w:val="Normal"/>
    <w:qFormat/>
    <w:rsid w:val="00167941"/>
    <w:pPr>
      <w:widowControl w:val="0"/>
      <w:suppressLineNumbers/>
      <w:overflowPunct w:val="0"/>
    </w:pPr>
    <w:rPr>
      <w:color w:val="00000A"/>
      <w:lang w:bidi="es-ES"/>
    </w:rPr>
  </w:style>
  <w:style w:type="paragraph" w:customStyle="1" w:styleId="TableHeading">
    <w:name w:val="Table Heading"/>
    <w:basedOn w:val="TableContents"/>
    <w:qFormat/>
    <w:rsid w:val="00167941"/>
    <w:pPr>
      <w:jc w:val="center"/>
    </w:pPr>
    <w:rPr>
      <w:b/>
      <w:bCs/>
    </w:rPr>
  </w:style>
  <w:style w:type="paragraph" w:customStyle="1" w:styleId="Textoindependiente21">
    <w:name w:val="Texto independiente 21"/>
    <w:basedOn w:val="Normal"/>
    <w:qFormat/>
    <w:rsid w:val="00167941"/>
    <w:pPr>
      <w:widowControl w:val="0"/>
      <w:overflowPunct w:val="0"/>
    </w:pPr>
    <w:rPr>
      <w:rFonts w:ascii="Arial" w:hAnsi="Arial" w:cs="Arial"/>
      <w:color w:val="00000A"/>
      <w:sz w:val="16"/>
      <w:szCs w:val="16"/>
      <w:lang w:bidi="es-ES"/>
    </w:rPr>
  </w:style>
  <w:style w:type="numbering" w:customStyle="1" w:styleId="WW8Num1">
    <w:name w:val="WW8Num1"/>
    <w:qFormat/>
    <w:rsid w:val="00167941"/>
  </w:style>
  <w:style w:type="paragraph" w:styleId="Textocomentario">
    <w:name w:val="annotation text"/>
    <w:basedOn w:val="Normal"/>
    <w:link w:val="TextocomentarioCar"/>
    <w:uiPriority w:val="99"/>
    <w:unhideWhenUsed/>
    <w:qFormat/>
    <w:rsid w:val="00167941"/>
    <w:pPr>
      <w:widowControl w:val="0"/>
      <w:overflowPunct w:val="0"/>
    </w:pPr>
    <w:rPr>
      <w:color w:val="00000A"/>
      <w:lang w:eastAsia="x-none" w:bidi="es-ES"/>
    </w:rPr>
  </w:style>
  <w:style w:type="character" w:customStyle="1" w:styleId="TextocomentarioCar">
    <w:name w:val="Texto comentario Car"/>
    <w:basedOn w:val="Fuentedeprrafopredeter"/>
    <w:link w:val="Textocomentario"/>
    <w:uiPriority w:val="99"/>
    <w:qFormat/>
    <w:rsid w:val="00167941"/>
    <w:rPr>
      <w:rFonts w:ascii="Times New Roman" w:eastAsia="Times New Roman" w:hAnsi="Times New Roman"/>
      <w:color w:val="00000A"/>
      <w:lang w:val="es-ES" w:eastAsia="x-none" w:bidi="es-ES"/>
    </w:rPr>
  </w:style>
  <w:style w:type="character" w:styleId="Refdecomentario">
    <w:name w:val="annotation reference"/>
    <w:uiPriority w:val="99"/>
    <w:semiHidden/>
    <w:unhideWhenUsed/>
    <w:qFormat/>
    <w:rsid w:val="00167941"/>
    <w:rPr>
      <w:sz w:val="16"/>
      <w:szCs w:val="16"/>
    </w:rPr>
  </w:style>
  <w:style w:type="character" w:customStyle="1" w:styleId="EnlacedeInternet">
    <w:name w:val="Enlace de Internet"/>
    <w:rsid w:val="00167941"/>
    <w:rPr>
      <w:color w:val="0000FF"/>
      <w:u w:val="single"/>
    </w:rPr>
  </w:style>
  <w:style w:type="character" w:customStyle="1" w:styleId="Smbolosdenumeracin">
    <w:name w:val="Símbolos de numeración"/>
    <w:qFormat/>
    <w:rsid w:val="00167941"/>
  </w:style>
  <w:style w:type="character" w:customStyle="1" w:styleId="Refdecomentario1">
    <w:name w:val="Ref. de comentario1"/>
    <w:qFormat/>
    <w:rsid w:val="00167941"/>
    <w:rPr>
      <w:sz w:val="16"/>
      <w:szCs w:val="16"/>
    </w:rPr>
  </w:style>
  <w:style w:type="character" w:customStyle="1" w:styleId="WWCharLFO2LVL1">
    <w:name w:val="WW_CharLFO2LVL1"/>
    <w:qFormat/>
    <w:rsid w:val="00167941"/>
    <w:rPr>
      <w:rFonts w:ascii="Symbol" w:eastAsia="Times New Roman" w:hAnsi="Symbol" w:cs="Times New Roman"/>
    </w:rPr>
  </w:style>
  <w:style w:type="character" w:customStyle="1" w:styleId="WWCharLFO2LVL2">
    <w:name w:val="WW_CharLFO2LVL2"/>
    <w:qFormat/>
    <w:rsid w:val="00167941"/>
    <w:rPr>
      <w:rFonts w:ascii="Courier New" w:hAnsi="Courier New" w:cs="Courier New"/>
    </w:rPr>
  </w:style>
  <w:style w:type="character" w:customStyle="1" w:styleId="WWCharLFO2LVL3">
    <w:name w:val="WW_CharLFO2LVL3"/>
    <w:qFormat/>
    <w:rsid w:val="00167941"/>
    <w:rPr>
      <w:rFonts w:ascii="Wingdings" w:hAnsi="Wingdings"/>
    </w:rPr>
  </w:style>
  <w:style w:type="character" w:customStyle="1" w:styleId="WWCharLFO2LVL4">
    <w:name w:val="WW_CharLFO2LVL4"/>
    <w:qFormat/>
    <w:rsid w:val="00167941"/>
    <w:rPr>
      <w:rFonts w:ascii="Symbol" w:hAnsi="Symbol"/>
    </w:rPr>
  </w:style>
  <w:style w:type="character" w:customStyle="1" w:styleId="WWCharLFO2LVL5">
    <w:name w:val="WW_CharLFO2LVL5"/>
    <w:qFormat/>
    <w:rsid w:val="00167941"/>
    <w:rPr>
      <w:rFonts w:ascii="Courier New" w:hAnsi="Courier New" w:cs="Courier New"/>
    </w:rPr>
  </w:style>
  <w:style w:type="character" w:customStyle="1" w:styleId="WWCharLFO2LVL6">
    <w:name w:val="WW_CharLFO2LVL6"/>
    <w:qFormat/>
    <w:rsid w:val="00167941"/>
    <w:rPr>
      <w:rFonts w:ascii="Wingdings" w:hAnsi="Wingdings"/>
    </w:rPr>
  </w:style>
  <w:style w:type="character" w:customStyle="1" w:styleId="WWCharLFO2LVL7">
    <w:name w:val="WW_CharLFO2LVL7"/>
    <w:qFormat/>
    <w:rsid w:val="00167941"/>
    <w:rPr>
      <w:rFonts w:ascii="Symbol" w:hAnsi="Symbol"/>
    </w:rPr>
  </w:style>
  <w:style w:type="character" w:customStyle="1" w:styleId="WWCharLFO2LVL8">
    <w:name w:val="WW_CharLFO2LVL8"/>
    <w:qFormat/>
    <w:rsid w:val="00167941"/>
    <w:rPr>
      <w:rFonts w:ascii="Courier New" w:hAnsi="Courier New" w:cs="Courier New"/>
    </w:rPr>
  </w:style>
  <w:style w:type="character" w:customStyle="1" w:styleId="WWCharLFO2LVL9">
    <w:name w:val="WW_CharLFO2LVL9"/>
    <w:qFormat/>
    <w:rsid w:val="00167941"/>
    <w:rPr>
      <w:rFonts w:ascii="Wingdings" w:hAnsi="Wingdings"/>
    </w:rPr>
  </w:style>
  <w:style w:type="character" w:customStyle="1" w:styleId="TextocomentarioCar1">
    <w:name w:val="Texto comentario Car1"/>
    <w:uiPriority w:val="99"/>
    <w:qFormat/>
    <w:rsid w:val="00167941"/>
    <w:rPr>
      <w:sz w:val="24"/>
      <w:szCs w:val="24"/>
      <w:lang w:val="es-ES" w:eastAsia="zh-CN" w:bidi="es-ES"/>
    </w:rPr>
  </w:style>
  <w:style w:type="character" w:customStyle="1" w:styleId="AsuntodelcomentarioCar">
    <w:name w:val="Asunto del comentario Car"/>
    <w:link w:val="Asuntodelcomentario"/>
    <w:uiPriority w:val="99"/>
    <w:semiHidden/>
    <w:qFormat/>
    <w:rsid w:val="00167941"/>
    <w:rPr>
      <w:b/>
      <w:bCs/>
      <w:lang w:val="es-ES" w:bidi="es-ES"/>
    </w:rPr>
  </w:style>
  <w:style w:type="character" w:customStyle="1" w:styleId="ListLabel1">
    <w:name w:val="ListLabel 1"/>
    <w:qFormat/>
    <w:rsid w:val="00167941"/>
    <w:rPr>
      <w:rFonts w:cs="Times New Roman"/>
    </w:rPr>
  </w:style>
  <w:style w:type="character" w:customStyle="1" w:styleId="ListLabel2">
    <w:name w:val="ListLabel 2"/>
    <w:qFormat/>
    <w:rsid w:val="00167941"/>
    <w:rPr>
      <w:rFonts w:cs="Courier New"/>
    </w:rPr>
  </w:style>
  <w:style w:type="character" w:customStyle="1" w:styleId="ListLabel3">
    <w:name w:val="ListLabel 3"/>
    <w:qFormat/>
    <w:rsid w:val="00167941"/>
    <w:rPr>
      <w:rFonts w:cs="Courier New"/>
    </w:rPr>
  </w:style>
  <w:style w:type="character" w:customStyle="1" w:styleId="ListLabel4">
    <w:name w:val="ListLabel 4"/>
    <w:qFormat/>
    <w:rsid w:val="00167941"/>
    <w:rPr>
      <w:rFonts w:cs="Courier New"/>
    </w:rPr>
  </w:style>
  <w:style w:type="paragraph" w:customStyle="1" w:styleId="ndice">
    <w:name w:val="Índice"/>
    <w:basedOn w:val="Normal"/>
    <w:qFormat/>
    <w:rsid w:val="00167941"/>
    <w:pPr>
      <w:widowControl w:val="0"/>
      <w:suppressLineNumbers/>
      <w:textAlignment w:val="baseline"/>
    </w:pPr>
    <w:rPr>
      <w:rFonts w:cs="Tahoma"/>
      <w:sz w:val="24"/>
      <w:szCs w:val="24"/>
      <w:lang w:bidi="es-ES"/>
    </w:rPr>
  </w:style>
  <w:style w:type="paragraph" w:customStyle="1" w:styleId="Ttulo11">
    <w:name w:val="Título 11"/>
    <w:basedOn w:val="Normal"/>
    <w:next w:val="Normal"/>
    <w:qFormat/>
    <w:rsid w:val="00167941"/>
    <w:pPr>
      <w:keepNext/>
      <w:widowControl w:val="0"/>
      <w:spacing w:line="480" w:lineRule="auto"/>
      <w:jc w:val="center"/>
      <w:textAlignment w:val="baseline"/>
      <w:outlineLvl w:val="0"/>
    </w:pPr>
    <w:rPr>
      <w:rFonts w:ascii="Arial" w:eastAsia="Arial" w:hAnsi="Arial" w:cs="Arial"/>
      <w:b/>
      <w:bCs/>
      <w:sz w:val="24"/>
      <w:szCs w:val="24"/>
      <w:lang w:bidi="es-ES"/>
    </w:rPr>
  </w:style>
  <w:style w:type="paragraph" w:customStyle="1" w:styleId="Ttulo21">
    <w:name w:val="Título 21"/>
    <w:basedOn w:val="Normal"/>
    <w:next w:val="Normal"/>
    <w:qFormat/>
    <w:rsid w:val="00167941"/>
    <w:pPr>
      <w:keepNext/>
      <w:widowControl w:val="0"/>
      <w:textAlignment w:val="baseline"/>
      <w:outlineLvl w:val="1"/>
    </w:pPr>
    <w:rPr>
      <w:rFonts w:ascii="Arial" w:eastAsia="Arial" w:hAnsi="Arial" w:cs="Arial"/>
      <w:b/>
      <w:bCs/>
      <w:sz w:val="24"/>
      <w:szCs w:val="24"/>
      <w:lang w:bidi="es-ES"/>
    </w:rPr>
  </w:style>
  <w:style w:type="paragraph" w:customStyle="1" w:styleId="Ttulo31">
    <w:name w:val="Título 31"/>
    <w:basedOn w:val="Normal"/>
    <w:next w:val="Normal"/>
    <w:qFormat/>
    <w:rsid w:val="00167941"/>
    <w:pPr>
      <w:keepNext/>
      <w:widowControl w:val="0"/>
      <w:jc w:val="both"/>
      <w:textAlignment w:val="baseline"/>
      <w:outlineLvl w:val="2"/>
    </w:pPr>
    <w:rPr>
      <w:rFonts w:ascii="Arial" w:eastAsia="Arial" w:hAnsi="Arial" w:cs="Arial"/>
      <w:sz w:val="24"/>
      <w:szCs w:val="24"/>
      <w:lang w:bidi="es-ES"/>
    </w:rPr>
  </w:style>
  <w:style w:type="paragraph" w:customStyle="1" w:styleId="Ttulo41">
    <w:name w:val="Título 41"/>
    <w:basedOn w:val="Normal"/>
    <w:next w:val="Normal"/>
    <w:qFormat/>
    <w:rsid w:val="00167941"/>
    <w:pPr>
      <w:keepNext/>
      <w:widowControl w:val="0"/>
      <w:jc w:val="both"/>
      <w:textAlignment w:val="baseline"/>
      <w:outlineLvl w:val="3"/>
    </w:pPr>
    <w:rPr>
      <w:rFonts w:ascii="Arial" w:eastAsia="Arial" w:hAnsi="Arial" w:cs="Arial"/>
      <w:b/>
      <w:bCs/>
      <w:sz w:val="24"/>
      <w:szCs w:val="24"/>
      <w:lang w:bidi="es-ES"/>
    </w:rPr>
  </w:style>
  <w:style w:type="paragraph" w:customStyle="1" w:styleId="Ttulo51">
    <w:name w:val="Título 51"/>
    <w:basedOn w:val="Normal"/>
    <w:next w:val="Normal"/>
    <w:qFormat/>
    <w:rsid w:val="00167941"/>
    <w:pPr>
      <w:keepNext/>
      <w:widowControl w:val="0"/>
      <w:jc w:val="both"/>
      <w:textAlignment w:val="baseline"/>
      <w:outlineLvl w:val="4"/>
    </w:pPr>
    <w:rPr>
      <w:b/>
      <w:bCs/>
      <w:sz w:val="12"/>
      <w:szCs w:val="12"/>
      <w:lang w:bidi="es-ES"/>
    </w:rPr>
  </w:style>
  <w:style w:type="paragraph" w:customStyle="1" w:styleId="Ttulo61">
    <w:name w:val="Título 61"/>
    <w:basedOn w:val="Normal"/>
    <w:next w:val="Normal"/>
    <w:qFormat/>
    <w:rsid w:val="00167941"/>
    <w:pPr>
      <w:keepNext/>
      <w:widowControl w:val="0"/>
      <w:textAlignment w:val="baseline"/>
      <w:outlineLvl w:val="5"/>
    </w:pPr>
    <w:rPr>
      <w:rFonts w:ascii="Tahoma" w:eastAsia="Tahoma" w:hAnsi="Tahoma" w:cs="Tahoma"/>
      <w:sz w:val="24"/>
      <w:szCs w:val="24"/>
      <w:lang w:bidi="es-ES"/>
    </w:rPr>
  </w:style>
  <w:style w:type="paragraph" w:customStyle="1" w:styleId="Encabezado1">
    <w:name w:val="Encabezado1"/>
    <w:basedOn w:val="Normal"/>
    <w:qFormat/>
    <w:rsid w:val="00167941"/>
    <w:pPr>
      <w:widowControl w:val="0"/>
      <w:tabs>
        <w:tab w:val="center" w:pos="4252"/>
        <w:tab w:val="right" w:pos="8504"/>
      </w:tabs>
      <w:textAlignment w:val="baseline"/>
    </w:pPr>
    <w:rPr>
      <w:sz w:val="24"/>
      <w:szCs w:val="24"/>
      <w:lang w:bidi="es-ES"/>
    </w:rPr>
  </w:style>
  <w:style w:type="paragraph" w:customStyle="1" w:styleId="Descripcin1">
    <w:name w:val="Descripción1"/>
    <w:basedOn w:val="Normal"/>
    <w:qFormat/>
    <w:rsid w:val="00167941"/>
    <w:pPr>
      <w:widowControl w:val="0"/>
      <w:suppressLineNumbers/>
      <w:spacing w:before="120" w:after="120"/>
      <w:textAlignment w:val="baseline"/>
    </w:pPr>
    <w:rPr>
      <w:rFonts w:cs="Tahoma"/>
      <w:i/>
      <w:iCs/>
      <w:sz w:val="24"/>
      <w:szCs w:val="24"/>
      <w:lang w:bidi="es-ES"/>
    </w:rPr>
  </w:style>
  <w:style w:type="paragraph" w:customStyle="1" w:styleId="Mapadeldocumento1">
    <w:name w:val="Mapa del documento1"/>
    <w:basedOn w:val="Normal"/>
    <w:qFormat/>
    <w:rsid w:val="00167941"/>
    <w:pPr>
      <w:widowControl w:val="0"/>
      <w:textAlignment w:val="baseline"/>
    </w:pPr>
    <w:rPr>
      <w:rFonts w:ascii="Tahoma" w:eastAsia="Tahoma" w:hAnsi="Tahoma" w:cs="Tahoma"/>
      <w:sz w:val="24"/>
      <w:szCs w:val="24"/>
      <w:lang w:bidi="es-ES"/>
    </w:rPr>
  </w:style>
  <w:style w:type="character" w:customStyle="1" w:styleId="TextodegloboCar1">
    <w:name w:val="Texto de globo Car1"/>
    <w:rsid w:val="00167941"/>
    <w:rPr>
      <w:rFonts w:ascii="Segoe UI" w:eastAsia="Times New Roman" w:hAnsi="Segoe UI" w:cs="Segoe UI"/>
      <w:color w:val="00000A"/>
      <w:sz w:val="18"/>
      <w:szCs w:val="18"/>
      <w:lang w:val="es-ES" w:bidi="es-ES"/>
    </w:rPr>
  </w:style>
  <w:style w:type="paragraph" w:customStyle="1" w:styleId="Contenidodelatabla">
    <w:name w:val="Contenido de la tabla"/>
    <w:basedOn w:val="Normal"/>
    <w:qFormat/>
    <w:rsid w:val="00167941"/>
    <w:pPr>
      <w:widowControl w:val="0"/>
      <w:suppressLineNumbers/>
      <w:textAlignment w:val="baseline"/>
    </w:pPr>
    <w:rPr>
      <w:sz w:val="24"/>
      <w:szCs w:val="24"/>
      <w:lang w:bidi="es-ES"/>
    </w:rPr>
  </w:style>
  <w:style w:type="paragraph" w:customStyle="1" w:styleId="Encabezadodelatabla">
    <w:name w:val="Encabezado de la tabla"/>
    <w:basedOn w:val="Contenidodelatabla"/>
    <w:qFormat/>
    <w:rsid w:val="00167941"/>
    <w:pPr>
      <w:jc w:val="center"/>
    </w:pPr>
    <w:rPr>
      <w:b/>
      <w:bCs/>
    </w:rPr>
  </w:style>
  <w:style w:type="paragraph" w:customStyle="1" w:styleId="Textocomentario1">
    <w:name w:val="Texto comentario1"/>
    <w:basedOn w:val="LO-Normal"/>
    <w:qFormat/>
    <w:rsid w:val="00167941"/>
    <w:pPr>
      <w:overflowPunct/>
      <w:textAlignment w:val="baseline"/>
    </w:pPr>
    <w:rPr>
      <w:color w:val="auto"/>
      <w:sz w:val="20"/>
      <w:szCs w:val="20"/>
    </w:rPr>
  </w:style>
  <w:style w:type="paragraph" w:customStyle="1" w:styleId="Cuadrculamedia21">
    <w:name w:val="Cuadrícula media 21"/>
    <w:qFormat/>
    <w:rsid w:val="00167941"/>
    <w:pPr>
      <w:suppressAutoHyphens/>
    </w:pPr>
    <w:rPr>
      <w:rFonts w:ascii="Times New Roman" w:eastAsia="Times New Roman" w:hAnsi="Times New Roman"/>
      <w:sz w:val="24"/>
      <w:szCs w:val="24"/>
      <w:lang w:val="es-ES" w:eastAsia="zh-CN"/>
    </w:rPr>
  </w:style>
  <w:style w:type="character" w:customStyle="1" w:styleId="TextocomentarioCar2">
    <w:name w:val="Texto comentario Car2"/>
    <w:uiPriority w:val="99"/>
    <w:semiHidden/>
    <w:rsid w:val="00167941"/>
    <w:rPr>
      <w:rFonts w:ascii="Times New Roman" w:eastAsia="Times New Roman" w:hAnsi="Times New Roman"/>
      <w:lang w:val="es-ES" w:eastAsia="zh-CN"/>
    </w:rPr>
  </w:style>
  <w:style w:type="paragraph" w:styleId="Asuntodelcomentario">
    <w:name w:val="annotation subject"/>
    <w:basedOn w:val="Textocomentario"/>
    <w:link w:val="AsuntodelcomentarioCar"/>
    <w:uiPriority w:val="99"/>
    <w:semiHidden/>
    <w:unhideWhenUsed/>
    <w:qFormat/>
    <w:rsid w:val="00167941"/>
    <w:pPr>
      <w:overflowPunct/>
      <w:textAlignment w:val="baseline"/>
    </w:pPr>
    <w:rPr>
      <w:rFonts w:ascii="Calibri" w:eastAsia="Calibri" w:hAnsi="Calibri"/>
      <w:b/>
      <w:bCs/>
      <w:color w:val="auto"/>
      <w:lang w:eastAsia="es-CO"/>
    </w:rPr>
  </w:style>
  <w:style w:type="character" w:customStyle="1" w:styleId="AsuntodelcomentarioCar1">
    <w:name w:val="Asunto del comentario Car1"/>
    <w:basedOn w:val="TextocomentarioCar"/>
    <w:uiPriority w:val="99"/>
    <w:semiHidden/>
    <w:rsid w:val="00167941"/>
    <w:rPr>
      <w:rFonts w:ascii="Times New Roman" w:eastAsia="Times New Roman" w:hAnsi="Times New Roman"/>
      <w:b/>
      <w:bCs/>
      <w:color w:val="00000A"/>
      <w:lang w:val="es-ES" w:eastAsia="x-none" w:bidi="es-ES"/>
    </w:rPr>
  </w:style>
  <w:style w:type="table" w:styleId="Tablaconcuadrcula">
    <w:name w:val="Table Grid"/>
    <w:basedOn w:val="Tablanormal"/>
    <w:uiPriority w:val="39"/>
    <w:rsid w:val="00167941"/>
    <w:rPr>
      <w:rFonts w:ascii="Times New Roman" w:eastAsia="Times New Roman" w:hAnsi="Times New Roman"/>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167941"/>
    <w:rPr>
      <w:rFonts w:cs="Calibri"/>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167941"/>
    <w:rPr>
      <w:color w:val="0000FF"/>
      <w:u w:val="single"/>
    </w:rPr>
  </w:style>
  <w:style w:type="character" w:customStyle="1" w:styleId="Mencinsinresolver1">
    <w:name w:val="Mención sin resolver1"/>
    <w:uiPriority w:val="99"/>
    <w:unhideWhenUsed/>
    <w:rsid w:val="00167941"/>
    <w:rPr>
      <w:color w:val="808080"/>
      <w:shd w:val="clear" w:color="auto" w:fill="E6E6E6"/>
    </w:rPr>
  </w:style>
  <w:style w:type="paragraph" w:styleId="Textonotapie">
    <w:name w:val="footnote text"/>
    <w:basedOn w:val="Normal"/>
    <w:link w:val="TextonotapieCar"/>
    <w:uiPriority w:val="99"/>
    <w:semiHidden/>
    <w:unhideWhenUsed/>
    <w:rsid w:val="00167941"/>
    <w:rPr>
      <w:lang w:eastAsia="x-none"/>
    </w:rPr>
  </w:style>
  <w:style w:type="character" w:customStyle="1" w:styleId="TextonotapieCar">
    <w:name w:val="Texto nota pie Car"/>
    <w:basedOn w:val="Fuentedeprrafopredeter"/>
    <w:link w:val="Textonotapie"/>
    <w:uiPriority w:val="99"/>
    <w:semiHidden/>
    <w:rsid w:val="00167941"/>
    <w:rPr>
      <w:rFonts w:ascii="Times New Roman" w:eastAsia="Times New Roman" w:hAnsi="Times New Roman"/>
      <w:lang w:val="es-ES" w:eastAsia="x-none"/>
    </w:rPr>
  </w:style>
  <w:style w:type="character" w:styleId="Refdenotaalpie">
    <w:name w:val="footnote reference"/>
    <w:uiPriority w:val="99"/>
    <w:semiHidden/>
    <w:unhideWhenUsed/>
    <w:rsid w:val="00167941"/>
    <w:rPr>
      <w:vertAlign w:val="superscript"/>
    </w:rPr>
  </w:style>
  <w:style w:type="table" w:customStyle="1" w:styleId="Tablaconcuadrcula2">
    <w:name w:val="Tabla con cuadrícula2"/>
    <w:basedOn w:val="Tablanormal"/>
    <w:next w:val="Tablaconcuadrcula"/>
    <w:uiPriority w:val="39"/>
    <w:rsid w:val="00167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167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167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
    <w:name w:val="List Bullet"/>
    <w:basedOn w:val="Normal"/>
    <w:uiPriority w:val="99"/>
    <w:unhideWhenUsed/>
    <w:rsid w:val="00167941"/>
    <w:pPr>
      <w:numPr>
        <w:numId w:val="2"/>
      </w:numPr>
      <w:contextualSpacing/>
    </w:pPr>
  </w:style>
  <w:style w:type="table" w:customStyle="1" w:styleId="Tablaconcuadrcula5">
    <w:name w:val="Tabla con cuadrícula5"/>
    <w:basedOn w:val="Tablanormal"/>
    <w:next w:val="Tablaconcuadrcula"/>
    <w:uiPriority w:val="39"/>
    <w:rsid w:val="001679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prrafopredeter8">
    <w:name w:val="Fuente de párrafo predeter.8"/>
    <w:rsid w:val="00167941"/>
  </w:style>
  <w:style w:type="table" w:customStyle="1" w:styleId="Tablaconcuadrcula6">
    <w:name w:val="Tabla con cuadrícula6"/>
    <w:basedOn w:val="Tablanormal"/>
    <w:next w:val="Tablaconcuadrcula"/>
    <w:uiPriority w:val="39"/>
    <w:rsid w:val="001679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1679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ar">
    <w:name w:val="Normal (Web) Car"/>
    <w:aliases w:val="Normal (Web) Car Car Car1,Normal (Web) Car Car Car Car,Normal (Web) Car Car Car Car Car Car Car,Normal (Web) Car Car Car Car Car Car Car Car Car Car"/>
    <w:link w:val="NormalWeb"/>
    <w:uiPriority w:val="99"/>
    <w:qFormat/>
    <w:rsid w:val="00167941"/>
    <w:rPr>
      <w:rFonts w:ascii="Times New Roman" w:eastAsia="Times New Roman" w:hAnsi="Times New Roman"/>
      <w:color w:val="00000A"/>
      <w:sz w:val="24"/>
      <w:szCs w:val="24"/>
      <w:lang w:val="es-ES" w:eastAsia="zh-CN" w:bidi="es-ES"/>
    </w:rPr>
  </w:style>
  <w:style w:type="paragraph" w:customStyle="1" w:styleId="Cuadrculamedia22">
    <w:name w:val="Cuadrícula media 22"/>
    <w:uiPriority w:val="1"/>
    <w:qFormat/>
    <w:rsid w:val="00167941"/>
    <w:rPr>
      <w:rFonts w:ascii="Times New Roman" w:eastAsia="Times New Roman" w:hAnsi="Times New Roman"/>
      <w:lang w:eastAsia="en-US"/>
    </w:rPr>
  </w:style>
  <w:style w:type="character" w:styleId="Hipervnculovisitado">
    <w:name w:val="FollowedHyperlink"/>
    <w:basedOn w:val="Fuentedeprrafopredeter"/>
    <w:uiPriority w:val="99"/>
    <w:semiHidden/>
    <w:unhideWhenUsed/>
    <w:rsid w:val="00167941"/>
    <w:rPr>
      <w:color w:val="954F72" w:themeColor="followedHyperlink"/>
      <w:u w:val="single"/>
    </w:rPr>
  </w:style>
  <w:style w:type="table" w:customStyle="1" w:styleId="TableNormal">
    <w:name w:val="Table Normal"/>
    <w:rsid w:val="001F4864"/>
    <w:rPr>
      <w:rFonts w:ascii="Times New Roman" w:eastAsia="Times New Roman" w:hAnsi="Times New Roman"/>
      <w:lang w:val="es-ES" w:eastAsia="es-ES_tradnl"/>
    </w:rPr>
    <w:tblPr>
      <w:tblCellMar>
        <w:top w:w="0" w:type="dxa"/>
        <w:left w:w="0" w:type="dxa"/>
        <w:bottom w:w="0" w:type="dxa"/>
        <w:right w:w="0" w:type="dxa"/>
      </w:tblCellMar>
    </w:tblPr>
  </w:style>
  <w:style w:type="paragraph" w:styleId="Ttulo">
    <w:name w:val="Title"/>
    <w:basedOn w:val="Normal"/>
    <w:next w:val="Normal"/>
    <w:link w:val="TtuloCar"/>
    <w:rsid w:val="001F4864"/>
    <w:pPr>
      <w:keepNext/>
      <w:keepLines/>
      <w:suppressAutoHyphens w:val="0"/>
      <w:spacing w:before="480" w:after="120"/>
    </w:pPr>
    <w:rPr>
      <w:b/>
      <w:sz w:val="72"/>
      <w:szCs w:val="72"/>
      <w:lang w:val="es-CO" w:eastAsia="es-ES_tradnl"/>
    </w:rPr>
  </w:style>
  <w:style w:type="character" w:customStyle="1" w:styleId="TtuloCar">
    <w:name w:val="Título Car"/>
    <w:basedOn w:val="Fuentedeprrafopredeter"/>
    <w:link w:val="Ttulo"/>
    <w:rsid w:val="001F4864"/>
    <w:rPr>
      <w:rFonts w:ascii="Times New Roman" w:eastAsia="Times New Roman" w:hAnsi="Times New Roman"/>
      <w:b/>
      <w:sz w:val="72"/>
      <w:szCs w:val="72"/>
      <w:lang w:eastAsia="es-ES_tradnl"/>
    </w:rPr>
  </w:style>
  <w:style w:type="paragraph" w:styleId="Revisin">
    <w:name w:val="Revision"/>
    <w:hidden/>
    <w:uiPriority w:val="99"/>
    <w:semiHidden/>
    <w:rsid w:val="001F4864"/>
    <w:rPr>
      <w:rFonts w:ascii="Times New Roman" w:eastAsia="Times New Roman" w:hAnsi="Times New Roman"/>
      <w:lang w:val="es-ES" w:eastAsia="zh-CN"/>
    </w:rPr>
  </w:style>
  <w:style w:type="paragraph" w:styleId="Subttulo">
    <w:name w:val="Subtitle"/>
    <w:basedOn w:val="Normal"/>
    <w:next w:val="Normal"/>
    <w:link w:val="SubttuloCar"/>
    <w:rsid w:val="001F4864"/>
    <w:pPr>
      <w:keepNext/>
      <w:keepLines/>
      <w:suppressAutoHyphens w:val="0"/>
      <w:spacing w:before="360" w:after="80"/>
    </w:pPr>
    <w:rPr>
      <w:rFonts w:ascii="Georgia" w:eastAsia="Georgia" w:hAnsi="Georgia" w:cs="Georgia"/>
      <w:i/>
      <w:color w:val="666666"/>
      <w:sz w:val="48"/>
      <w:szCs w:val="48"/>
      <w:lang w:val="es-CO" w:eastAsia="es-ES_tradnl"/>
    </w:rPr>
  </w:style>
  <w:style w:type="character" w:customStyle="1" w:styleId="SubttuloCar">
    <w:name w:val="Subtítulo Car"/>
    <w:basedOn w:val="Fuentedeprrafopredeter"/>
    <w:link w:val="Subttulo"/>
    <w:rsid w:val="001F4864"/>
    <w:rPr>
      <w:rFonts w:ascii="Georgia" w:eastAsia="Georgia" w:hAnsi="Georgia" w:cs="Georgia"/>
      <w:i/>
      <w:color w:val="666666"/>
      <w:sz w:val="48"/>
      <w:szCs w:val="48"/>
      <w:lang w:eastAsia="es-ES_tradnl"/>
    </w:rPr>
  </w:style>
  <w:style w:type="paragraph" w:styleId="Prrafodelista">
    <w:name w:val="List Paragraph"/>
    <w:basedOn w:val="Normal"/>
    <w:uiPriority w:val="34"/>
    <w:qFormat/>
    <w:rsid w:val="001F4864"/>
    <w:pPr>
      <w:suppressAutoHyphens w:val="0"/>
      <w:ind w:left="720"/>
      <w:contextualSpacing/>
    </w:pPr>
    <w:rPr>
      <w:sz w:val="24"/>
      <w:szCs w:val="24"/>
      <w:lang w:val="es-CO" w:eastAsia="es-ES_tradnl"/>
    </w:rPr>
  </w:style>
  <w:style w:type="character" w:customStyle="1" w:styleId="apple-converted-space">
    <w:name w:val="apple-converted-space"/>
    <w:basedOn w:val="Fuentedeprrafopredeter"/>
    <w:rsid w:val="001F4864"/>
  </w:style>
  <w:style w:type="character" w:customStyle="1" w:styleId="iaj">
    <w:name w:val="i_aj"/>
    <w:basedOn w:val="Fuentedeprrafopredeter"/>
    <w:rsid w:val="001F4864"/>
  </w:style>
  <w:style w:type="character" w:customStyle="1" w:styleId="Mencinsinresolver10">
    <w:name w:val="Mención sin resolver1"/>
    <w:basedOn w:val="Fuentedeprrafopredeter"/>
    <w:uiPriority w:val="99"/>
    <w:semiHidden/>
    <w:unhideWhenUsed/>
    <w:rsid w:val="001F4864"/>
    <w:rPr>
      <w:color w:val="605E5C"/>
      <w:shd w:val="clear" w:color="auto" w:fill="E1DFDD"/>
    </w:rPr>
  </w:style>
  <w:style w:type="character" w:customStyle="1" w:styleId="Mencinsinresolver2">
    <w:name w:val="Mención sin resolver2"/>
    <w:basedOn w:val="Fuentedeprrafopredeter"/>
    <w:uiPriority w:val="99"/>
    <w:rsid w:val="00A002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0434946">
      <w:bodyDiv w:val="1"/>
      <w:marLeft w:val="0"/>
      <w:marRight w:val="0"/>
      <w:marTop w:val="0"/>
      <w:marBottom w:val="0"/>
      <w:divBdr>
        <w:top w:val="none" w:sz="0" w:space="0" w:color="auto"/>
        <w:left w:val="none" w:sz="0" w:space="0" w:color="auto"/>
        <w:bottom w:val="none" w:sz="0" w:space="0" w:color="auto"/>
        <w:right w:val="none" w:sz="0" w:space="0" w:color="auto"/>
      </w:divBdr>
    </w:div>
    <w:div w:id="1042635349">
      <w:bodyDiv w:val="1"/>
      <w:marLeft w:val="0"/>
      <w:marRight w:val="0"/>
      <w:marTop w:val="0"/>
      <w:marBottom w:val="0"/>
      <w:divBdr>
        <w:top w:val="none" w:sz="0" w:space="0" w:color="auto"/>
        <w:left w:val="none" w:sz="0" w:space="0" w:color="auto"/>
        <w:bottom w:val="none" w:sz="0" w:space="0" w:color="auto"/>
        <w:right w:val="none" w:sz="0" w:space="0" w:color="auto"/>
      </w:divBdr>
    </w:div>
    <w:div w:id="2027364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hyperlink" Target="http://www.secretariasenado.gov.co/senado/basedoc/constitucion_politica_1991_pr002.html" TargetMode="Externa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mailto:juana.andrade@scrd.gov.co"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png"/><Relationship Id="rId29" Type="http://schemas.openxmlformats.org/officeDocument/2006/relationships/hyperlink" Target="http://www.culturarecreacionydeporte.gov.co/es/scrd-transparente/agenda-normativ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tiff"/><Relationship Id="rId32" Type="http://schemas.openxmlformats.org/officeDocument/2006/relationships/hyperlink" Target="http://www.culturarecreacionydeporte.gov.co/es/scrd-transparente/agenda-normativa" TargetMode="External"/><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image" Target="media/image10.tiff"/><Relationship Id="rId31" Type="http://schemas.openxmlformats.org/officeDocument/2006/relationships/hyperlink" Target="mailto:marcela.reyes@scrd.gov.co" TargetMode="External"/><Relationship Id="rId4" Type="http://schemas.openxmlformats.org/officeDocument/2006/relationships/webSettings" Target="webSettings.xml"/><Relationship Id="rId9" Type="http://schemas.openxmlformats.org/officeDocument/2006/relationships/hyperlink" Target="http://www.secretariasenado.gov.co/senado/basedoc/constitucion_politica_1991_pr002.html"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mailto:juana.andrade@scrd.gov.co" TargetMode="External"/><Relationship Id="rId35" Type="http://schemas.openxmlformats.org/officeDocument/2006/relationships/footer" Target="footer1.xml"/><Relationship Id="rId8" Type="http://schemas.openxmlformats.org/officeDocument/2006/relationships/hyperlink" Target="http://www.secretariasenado.gov.co/senado/basedoc/constitucion_politica_1991_pr002.html"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foot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118</Pages>
  <Words>24213</Words>
  <Characters>133176</Characters>
  <Application>Microsoft Office Word</Application>
  <DocSecurity>0</DocSecurity>
  <Lines>1109</Lines>
  <Paragraphs>314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Camilo Andres Peña Carbonell</dc:creator>
  <cp:lastModifiedBy>Marcela Reyes</cp:lastModifiedBy>
  <cp:revision>2</cp:revision>
  <dcterms:created xsi:type="dcterms:W3CDTF">2020-11-09T15:38:00Z</dcterms:created>
  <dcterms:modified xsi:type="dcterms:W3CDTF">2020-11-09T15:38:00Z</dcterms:modified>
</cp:coreProperties>
</file>