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FORMATO DE PRESENTACIÓN DE PROPUESTA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Beca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Centro de Memoria Paz y Reconciliación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Secretaría Distrital de Cultura, Recreación y Deporte.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Programa Distrital de Estímulos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DATOS GENERALES DE LA ORGANIZACIÓN.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3.0" w:type="dxa"/>
        <w:jc w:val="left"/>
        <w:tblInd w:w="-59.0" w:type="dxa"/>
        <w:tblLayout w:type="fixed"/>
        <w:tblLook w:val="0000"/>
      </w:tblPr>
      <w:tblGrid>
        <w:gridCol w:w="3795"/>
        <w:gridCol w:w="6198"/>
        <w:tblGridChange w:id="0">
          <w:tblGrid>
            <w:gridCol w:w="3795"/>
            <w:gridCol w:w="6198"/>
          </w:tblGrid>
        </w:tblGridChange>
      </w:tblGrid>
      <w:tr>
        <w:trPr>
          <w:trHeight w:val="5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Nombre de la propuesta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Nombre de la agrupación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Nombre del Representante de la agrupación.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Celular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Dirección de correspondencia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UPZ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Práctica artística y/o cultural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Linea de acción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2. OBJETIVOS DE LA PROPUESTA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(Enuncie el objetivo general y los objetivos específicos de su propuesta)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3. PROBLEMÁTICA QUE PRETENDE ABORDAR CON SU PROPUESTA (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Describa de manera detallada el contexto y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las dinámicas sociales, culturales, políticas, artísticas, etc, del territorio en el que pretende incidir y los cambios que proyecta generar con su propuesta)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4.  EXPERIENCIA Y RELACIÓN CON EL TERRITORIO. (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Describa la experiencia de la agrupación o sus integrantes con el territorio y la comunidad que hará parte de su propuesta).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76" w:firstLine="76"/>
        <w:contextualSpacing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5. CÓMO VA A DESARROLLAR LA PROPUESTA. (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Describa el enfoque metodológico, pedagógico y artístico y señale las fortalezas, debilidades, oportunidades y amenazas de su propuesta).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76" w:firstLine="76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6. ACTIVIDADES A REALIZAR</w:t>
      </w:r>
      <w:r w:rsidDel="00000000" w:rsidR="00000000" w:rsidRPr="00000000">
        <w:rPr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Enumere y describa las actividades que va a realizar para el logro de los objetivos propuestos).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15.0" w:type="dxa"/>
        <w:jc w:val="left"/>
        <w:tblInd w:w="-90.0" w:type="dxa"/>
        <w:tblLayout w:type="fixed"/>
        <w:tblLook w:val="0000"/>
      </w:tblPr>
      <w:tblGrid>
        <w:gridCol w:w="6236"/>
        <w:gridCol w:w="1249"/>
        <w:gridCol w:w="2530"/>
        <w:tblGridChange w:id="0">
          <w:tblGrid>
            <w:gridCol w:w="6236"/>
            <w:gridCol w:w="1249"/>
            <w:gridCol w:w="2530"/>
          </w:tblGrid>
        </w:tblGridChange>
      </w:tblGrid>
      <w:tr>
        <w:trPr>
          <w:trHeight w:val="480" w:hRule="atLeast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Actividades realizadas para lograr los objetivos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Tipo/Descripción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Número de Asistentes (si aplica)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7. 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3747.9999999999995" w:type="dxa"/>
        <w:jc w:val="center"/>
        <w:tblLayout w:type="fixed"/>
        <w:tblLook w:val="0000"/>
      </w:tblPr>
      <w:tblGrid>
        <w:gridCol w:w="1976"/>
        <w:gridCol w:w="403"/>
        <w:gridCol w:w="507"/>
        <w:gridCol w:w="432"/>
        <w:gridCol w:w="430"/>
        <w:tblGridChange w:id="0">
          <w:tblGrid>
            <w:gridCol w:w="1976"/>
            <w:gridCol w:w="403"/>
            <w:gridCol w:w="507"/>
            <w:gridCol w:w="432"/>
            <w:gridCol w:w="430"/>
          </w:tblGrid>
        </w:tblGridChange>
      </w:tblGrid>
      <w:tr>
        <w:trPr>
          <w:trHeight w:val="7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Fases, componentes y actividades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Mes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0" w:space="0" w:sz="4" w:val="single"/>
              <w:bottom w:color="000001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01" w:space="0" w:sz="4" w:val="single"/>
              <w:bottom w:color="00008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8. POBLACIÓN QUE SE PROYECTA BENEFICIAR DE MANERA DIRECTA E INDIRECTA EN LA EJECUCIÓN DE LA PROPUESTA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15.0" w:type="dxa"/>
        <w:jc w:val="left"/>
        <w:tblInd w:w="-81.0" w:type="dxa"/>
        <w:tblLayout w:type="fixed"/>
        <w:tblLook w:val="0000"/>
      </w:tblPr>
      <w:tblGrid>
        <w:gridCol w:w="2265"/>
        <w:gridCol w:w="1062"/>
        <w:gridCol w:w="1488"/>
        <w:gridCol w:w="2160"/>
        <w:gridCol w:w="675"/>
        <w:gridCol w:w="1710"/>
        <w:gridCol w:w="655"/>
        <w:tblGridChange w:id="0">
          <w:tblGrid>
            <w:gridCol w:w="2265"/>
            <w:gridCol w:w="1062"/>
            <w:gridCol w:w="1488"/>
            <w:gridCol w:w="2160"/>
            <w:gridCol w:w="675"/>
            <w:gridCol w:w="1710"/>
            <w:gridCol w:w="655"/>
          </w:tblGrid>
        </w:tblGridChange>
      </w:tblGrid>
      <w:t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2"/>
                <w:szCs w:val="22"/>
                <w:vertAlign w:val="baseline"/>
                <w:rtl w:val="0"/>
              </w:rPr>
              <w:t xml:space="preserve">Directa: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2"/>
                <w:szCs w:val="22"/>
                <w:vertAlign w:val="baseline"/>
                <w:rtl w:val="0"/>
              </w:rPr>
              <w:t xml:space="preserve">Indirecta: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2"/>
                <w:szCs w:val="22"/>
                <w:vertAlign w:val="baseline"/>
                <w:rtl w:val="0"/>
              </w:rPr>
              <w:t xml:space="preserve">Distribución de la población atendida (%  en números aproximadamente)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2"/>
                <w:szCs w:val="22"/>
                <w:vertAlign w:val="baseline"/>
                <w:rtl w:val="0"/>
              </w:rPr>
              <w:t xml:space="preserve">Por edades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2"/>
                <w:szCs w:val="22"/>
                <w:vertAlign w:val="baseline"/>
                <w:rtl w:val="0"/>
              </w:rPr>
              <w:t xml:space="preserve">Sexo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2"/>
                <w:szCs w:val="22"/>
                <w:vertAlign w:val="baseline"/>
                <w:rtl w:val="0"/>
              </w:rPr>
              <w:t xml:space="preserve">Poblaciones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2"/>
                <w:szCs w:val="22"/>
                <w:vertAlign w:val="baseline"/>
                <w:rtl w:val="0"/>
              </w:rPr>
              <w:t xml:space="preserve">Infancia (0-11 años)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2"/>
                <w:szCs w:val="22"/>
                <w:vertAlign w:val="baseline"/>
                <w:rtl w:val="0"/>
              </w:rPr>
              <w:t xml:space="preserve">Femenino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Indígenas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LGTBI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2"/>
                <w:szCs w:val="22"/>
                <w:vertAlign w:val="baseline"/>
                <w:rtl w:val="0"/>
              </w:rPr>
              <w:t xml:space="preserve">Jóvenes – adolescentes (12 -26 años)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Raizal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Víctimas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2"/>
                <w:szCs w:val="22"/>
                <w:vertAlign w:val="baseline"/>
                <w:rtl w:val="0"/>
              </w:rPr>
              <w:t xml:space="preserve">Adulto (27 – 59 años)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2"/>
                <w:szCs w:val="22"/>
                <w:vertAlign w:val="baseline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Palenquero/Negros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Discapacitados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2"/>
                <w:szCs w:val="22"/>
                <w:vertAlign w:val="baseline"/>
                <w:rtl w:val="0"/>
              </w:rPr>
              <w:t xml:space="preserve">Adulto mayor 60+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Mujeres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Otros______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9. DIFUSIÓN DE LA PROPUESTA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Medios de comunicación a través de los cuales va a difundir sus actividades.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18.0" w:type="dxa"/>
        <w:jc w:val="left"/>
        <w:tblInd w:w="-90.0" w:type="dxa"/>
        <w:tblLayout w:type="fixed"/>
        <w:tblLook w:val="0000"/>
      </w:tblPr>
      <w:tblGrid>
        <w:gridCol w:w="1658"/>
        <w:gridCol w:w="1662"/>
        <w:gridCol w:w="1663"/>
        <w:gridCol w:w="1664"/>
        <w:gridCol w:w="1661"/>
        <w:gridCol w:w="1710"/>
        <w:tblGridChange w:id="0">
          <w:tblGrid>
            <w:gridCol w:w="1658"/>
            <w:gridCol w:w="1662"/>
            <w:gridCol w:w="1663"/>
            <w:gridCol w:w="1664"/>
            <w:gridCol w:w="1661"/>
            <w:gridCol w:w="1710"/>
          </w:tblGrid>
        </w:tblGridChange>
      </w:tblGrid>
      <w:t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Comunicaciones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¿Cuál va a ser el plan de comunicaciones que va a emplear en la convocatoria y visibilización del proyecto?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Explicación: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Formas de comunicación y convocatoria que va a usar (marque varios de ser necesarios)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Radio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Medios virtuales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Medios impresos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Televisión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Volantes o flyers (entregados)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Perifoneo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Pancartas, pasacalles, afiches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Voz a voz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Otros: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Explicación: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10. ESTRATEGIA DE SOCIALIZACIÓN DE LA PROPUESTA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Desarrollo de actividades paralelas (charlas, talleres, exposición)</w:t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11. ALIADOS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Relacione los aliados (Públicos, privados, otras organizaciones) con los que cuenta y señale sus aportes para la implementación de su propuesta.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Es importante identificar los actores que inciden en los escenarios o problemáticas a abordar tanto a nivel comunitario: colectivos, organizaciones barriales, ciudadanos no colectivizados; y a nivel local, distrital, departamental o nacional (administrativo público), así como, la identificación de potenciales aportes a cada una de las actividades propuestas.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15.000000000002" w:type="dxa"/>
        <w:jc w:val="left"/>
        <w:tblInd w:w="-81.0" w:type="dxa"/>
        <w:tblLayout w:type="fixed"/>
        <w:tblLook w:val="0000"/>
      </w:tblPr>
      <w:tblGrid>
        <w:gridCol w:w="3321"/>
        <w:gridCol w:w="2118"/>
        <w:gridCol w:w="4576"/>
        <w:tblGridChange w:id="0">
          <w:tblGrid>
            <w:gridCol w:w="3321"/>
            <w:gridCol w:w="2118"/>
            <w:gridCol w:w="4576"/>
          </w:tblGrid>
        </w:tblGridChange>
      </w:tblGrid>
      <w:t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Aliados actuales y posibles. Agregue entre paréntesis la naturaleza Públicos (Pu), Privados (Pr), Mixto (Mx). En aliados actuales agregue la fecha aproximada del último contacto/encuentro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Aliados actuales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Fecha último 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Aliados posibles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Dificultades y ventajas que presentan sus posibles aliados: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11. PRESUPUESTO.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(Para la elaboración del presupuesto debe tenerse en cuenta en que se va a destinar cada uno de los recursos de manera clara, los ingresos y gastos que implicará la implementación de su propuesta y la gestión de aliados que puedan financiarla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Escriba la relación de gastos necesarios para el adecuado desarrollo de la propuesta.)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65.0" w:type="dxa"/>
        <w:jc w:val="left"/>
        <w:tblInd w:w="40.0" w:type="pct"/>
        <w:tblLayout w:type="fixed"/>
        <w:tblLook w:val="0000"/>
      </w:tblPr>
      <w:tblGrid>
        <w:gridCol w:w="1982"/>
        <w:gridCol w:w="1629"/>
        <w:gridCol w:w="2229"/>
        <w:gridCol w:w="1514"/>
        <w:gridCol w:w="1336"/>
        <w:gridCol w:w="1375"/>
        <w:tblGridChange w:id="0">
          <w:tblGrid>
            <w:gridCol w:w="1982"/>
            <w:gridCol w:w="1629"/>
            <w:gridCol w:w="2229"/>
            <w:gridCol w:w="1514"/>
            <w:gridCol w:w="1336"/>
            <w:gridCol w:w="1375"/>
          </w:tblGrid>
        </w:tblGridChange>
      </w:tblGrid>
      <w:tr>
        <w:trPr>
          <w:trHeight w:val="480" w:hRule="atLeast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-40" w:firstLine="0"/>
              <w:contextualSpacing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vertAlign w:val="baseline"/>
                <w:rtl w:val="0"/>
              </w:rPr>
              <w:t xml:space="preserve">COMPONENTE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vertAlign w:val="baseline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vertAlign w:val="baseline"/>
                <w:rtl w:val="0"/>
              </w:rPr>
              <w:t xml:space="preserve">MONTO SOLICITADO A LA CONVOCATORIA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vertAlign w:val="baseline"/>
                <w:rtl w:val="0"/>
              </w:rPr>
              <w:t xml:space="preserve">Recursos propios ($)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vertAlign w:val="baseline"/>
                <w:rtl w:val="0"/>
              </w:rPr>
              <w:t xml:space="preserve">Otros aportes ($)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a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jc w:val="center"/>
              <w:rPr>
                <w:rFonts w:ascii="Arial" w:cs="Arial" w:eastAsia="Arial" w:hAnsi="Arial"/>
                <w:b w:val="0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vertAlign w:val="baseline"/>
                <w:rtl w:val="0"/>
              </w:rPr>
              <w:t xml:space="preserve">SUB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vertAlign w:val="baseline"/>
                <w:rtl w:val="0"/>
              </w:rPr>
              <w:t xml:space="preserve">CMPR ($)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a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TOTALES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a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a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widowControl w:val="1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00.0" w:type="dxa"/>
        <w:jc w:val="left"/>
        <w:tblInd w:w="-115.0" w:type="dxa"/>
        <w:tblLayout w:type="fixed"/>
        <w:tblLook w:val="0000"/>
      </w:tblPr>
      <w:tblGrid>
        <w:gridCol w:w="5114"/>
        <w:gridCol w:w="5386"/>
        <w:tblGridChange w:id="0">
          <w:tblGrid>
            <w:gridCol w:w="5114"/>
            <w:gridCol w:w="5386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Adicional al estímulo recibido, ¿Cuánto dinero adicional cree que el proyecto requiere? ($COP)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¿Cuenta con formas de financiación alternativa al estímulo?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 ¿Cuánto dinero mensual seguiría costando el proyecto una vez terminado el estímulo? ($COP)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12. APORTE A LA CONSTRUCCIÓN DE COMUNIDAD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12.1 Participación de la comunidad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81" w:hanging="36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¿De qué manera participará la comunidad en la implementación de la propuesta?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¿Cuál cree que va a ser el aporte de su propuesta a la construcción de comunidad y fortalecimiento del tejido social desde las prácticas artísticas y culturales?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¿Cuál es la relevancia de las prácticas artísticas y culturales dentro de los procesos de memoria, apz y reconcilaición que va a desarrollar? ¿Por qué trabajar desde este lugar y no otro?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13. EVALUACIÓN DEL PROCESO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Indique cuáles estrategias de seguimiento y evaluación empleará a lo largo del desarrollo de su propuesta y que resultados espera que arroje.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14. SOCIALIZACIÓN DE LOS 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line="276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Describa las posibles estrategias de apropiación de la propuesta por parte de la comunidad participante, así como, la socialización de los resultados con ésta.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line="276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15.  EXPERIENCIA DE LAS PERSONAS DE LA AGRUPACIÓN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line="276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Diligencie la siguiente tabla con la información de todas las personas que conforman el equipo de trabajo del proyecto</w:t>
      </w:r>
      <w:r w:rsidDel="00000000" w:rsidR="00000000" w:rsidRPr="00000000">
        <w:rPr>
          <w:rtl w:val="0"/>
        </w:rPr>
      </w:r>
    </w:p>
    <w:tbl>
      <w:tblPr>
        <w:tblStyle w:val="Table9"/>
        <w:tblW w:w="9747.0" w:type="dxa"/>
        <w:jc w:val="left"/>
        <w:tblInd w:w="-15.0" w:type="dxa"/>
        <w:tblLayout w:type="fixed"/>
        <w:tblLook w:val="0000"/>
      </w:tblPr>
      <w:tblGrid>
        <w:gridCol w:w="3119"/>
        <w:gridCol w:w="1923"/>
        <w:gridCol w:w="1621"/>
        <w:gridCol w:w="3084"/>
        <w:tblGridChange w:id="0">
          <w:tblGrid>
            <w:gridCol w:w="3119"/>
            <w:gridCol w:w="1923"/>
            <w:gridCol w:w="1621"/>
            <w:gridCol w:w="3084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284" w:firstLine="0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NOMBRE DE LA PERSONA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-1293" w:right="779" w:firstLine="1577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PERFIL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firstLine="105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 EXPERIENCIA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284" w:firstLine="0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ROL Y RESPONSABILIDADES EN LA EJECUCIÓN DE LA PROPUESTA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-1293" w:right="779" w:firstLine="1577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-1293" w:right="779" w:firstLine="1577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-1293" w:right="779" w:firstLine="1577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-1293" w:right="779" w:firstLine="1577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-1293" w:right="779" w:firstLine="1577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>
            <w:pPr>
              <w:tabs>
                <w:tab w:val="left" w:pos="1073"/>
              </w:tabs>
              <w:spacing w:after="200" w:lineRule="auto"/>
              <w:ind w:left="284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ANEXOS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5" w:type="default"/>
      <w:footerReference r:id="rId6" w:type="first"/>
      <w:footerReference r:id="rId7" w:type="even"/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720" w:lineRule="auto"/>
      <w:contextualSpacing w:val="0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4343400</wp:posOffset>
          </wp:positionH>
          <wp:positionV relativeFrom="paragraph">
            <wp:posOffset>66675</wp:posOffset>
          </wp:positionV>
          <wp:extent cx="1789074" cy="719138"/>
          <wp:effectExtent b="0" l="0" r="0" t="0"/>
          <wp:wrapSquare wrapText="bothSides" distB="0" distT="0" distL="0" distR="0"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17267" l="71187" r="0" t="17907"/>
                  <a:stretch>
                    <a:fillRect/>
                  </a:stretch>
                </pic:blipFill>
                <pic:spPr>
                  <a:xfrm>
                    <a:off x="0" y="0"/>
                    <a:ext cx="1789074" cy="7191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-733424</wp:posOffset>
          </wp:positionH>
          <wp:positionV relativeFrom="paragraph">
            <wp:posOffset>66675</wp:posOffset>
          </wp:positionV>
          <wp:extent cx="1760220" cy="626745"/>
          <wp:effectExtent b="0" l="0" r="0" t="0"/>
          <wp:wrapSquare wrapText="bothSides" distB="0" distT="0" distL="0" distR="0"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0220" cy="6267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720" w:lineRule="auto"/>
      <w:contextualSpacing w:val="0"/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720" w:lineRule="auto"/>
      <w:contextualSpacing w:val="0"/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"/>
      <w:lvlJc w:val="left"/>
      <w:pPr>
        <w:ind w:left="720" w:firstLine="360"/>
      </w:pPr>
      <w:rPr>
        <w:rFonts w:ascii="Arial" w:cs="Arial" w:eastAsia="Arial" w:hAnsi="Arial"/>
        <w:color w:val="000000"/>
        <w:sz w:val="22"/>
        <w:szCs w:val="22"/>
        <w:vertAlign w:val="baseline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"/>
      <w:lvlJc w:val="left"/>
      <w:pPr>
        <w:ind w:left="1800" w:firstLine="1440"/>
      </w:pPr>
      <w:rPr>
        <w:rFonts w:ascii="Arial" w:cs="Arial" w:eastAsia="Arial" w:hAnsi="Arial"/>
        <w:color w:val="000000"/>
        <w:sz w:val="22"/>
        <w:szCs w:val="22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"/>
      <w:lvlJc w:val="left"/>
      <w:pPr>
        <w:ind w:left="2880" w:firstLine="2520"/>
      </w:pPr>
      <w:rPr>
        <w:rFonts w:ascii="Arial" w:cs="Arial" w:eastAsia="Arial" w:hAnsi="Arial"/>
        <w:color w:val="000000"/>
        <w:sz w:val="22"/>
        <w:szCs w:val="22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"/>
      <w:lvlJc w:val="left"/>
      <w:pPr>
        <w:ind w:left="781" w:firstLine="420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141" w:firstLine="781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501" w:firstLine="114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61" w:firstLine="150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221" w:firstLine="1861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81" w:firstLine="222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1" w:firstLine="258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301" w:firstLine="2941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61" w:firstLine="3301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%1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%1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%1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%1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%1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%1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%1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%1"/>
      <w:lvlJc w:val="left"/>
      <w:pPr>
        <w:ind w:left="0" w:firstLine="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s-CO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4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42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3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42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42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jpg"/></Relationships>
</file>